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82B" w:rsidRDefault="00CD382B" w:rsidP="00CD3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CD382B" w:rsidRDefault="00CD382B" w:rsidP="00CD382B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</w:t>
      </w:r>
    </w:p>
    <w:p w:rsidR="00CD382B" w:rsidRDefault="00CD382B" w:rsidP="00CD382B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надання послуг у сфері розваг</w:t>
      </w:r>
    </w:p>
    <w:p w:rsidR="00CD382B" w:rsidRDefault="00CD382B" w:rsidP="00CD382B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CD382B" w:rsidRDefault="00CD382B" w:rsidP="00CD382B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CD382B" w:rsidRPr="00CD382B" w:rsidRDefault="00CD382B" w:rsidP="00CD382B">
      <w:pPr>
        <w:pStyle w:val="rvps2"/>
        <w:spacing w:before="0" w:beforeAutospacing="0" w:after="0" w:afterAutospacing="0"/>
        <w:jc w:val="both"/>
        <w:rPr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CD382B" w:rsidRDefault="00CD382B" w:rsidP="00CD382B">
      <w:pPr>
        <w:pStyle w:val="rvps2"/>
        <w:spacing w:before="0" w:beforeAutospacing="0" w:after="0" w:afterAutospacing="0"/>
        <w:jc w:val="both"/>
        <w:rPr>
          <w:color w:val="000000"/>
          <w:sz w:val="14"/>
          <w:szCs w:val="14"/>
          <w:lang w:val="uk-UA"/>
        </w:rPr>
      </w:pPr>
    </w:p>
    <w:p w:rsidR="00CD382B" w:rsidRDefault="00CD382B" w:rsidP="00CD38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CD382B" w:rsidRDefault="00CD382B" w:rsidP="00CD38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p w:rsidR="00CD382B" w:rsidRDefault="00CD382B" w:rsidP="00CD3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Погодити розміщення об’єктів дрібнороздрібної торгівлі та надання послуг у сфері розваг, відповідно до схеми, затвердженої рішенням виконавчого комітету міської ради 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01.03.2018р.  № 233,</w:t>
      </w:r>
      <w:r>
        <w:rPr>
          <w:rFonts w:ascii="Times New Roman" w:hAnsi="Times New Roman" w:cs="Times New Roman"/>
          <w:sz w:val="28"/>
          <w:szCs w:val="28"/>
        </w:rPr>
        <w:t xml:space="preserve"> та зовнішнього вигляду торгового обладнання, погодженого Департаментом містобудування, архітектури та культурної спадщини:</w:t>
      </w:r>
    </w:p>
    <w:p w:rsidR="00CD382B" w:rsidRDefault="00CD382B" w:rsidP="00CD3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82B" w:rsidRDefault="00CD382B" w:rsidP="00CD382B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розміщення одного лотка </w:t>
      </w:r>
      <w:r>
        <w:rPr>
          <w:sz w:val="28"/>
          <w:szCs w:val="28"/>
          <w:shd w:val="clear" w:color="auto" w:fill="FFFFFF"/>
          <w:lang w:val="uk-UA"/>
        </w:rPr>
        <w:t>для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торгівлі </w:t>
      </w:r>
      <w:r>
        <w:rPr>
          <w:sz w:val="28"/>
          <w:szCs w:val="28"/>
          <w:shd w:val="clear" w:color="auto" w:fill="FFFFFF"/>
          <w:lang w:val="uk-UA"/>
        </w:rPr>
        <w:t>морозивом</w:t>
      </w:r>
      <w:r>
        <w:rPr>
          <w:sz w:val="28"/>
          <w:szCs w:val="28"/>
          <w:lang w:val="uk-UA"/>
        </w:rPr>
        <w:t xml:space="preserve"> на площі Ринок (н</w:t>
      </w:r>
      <w:r w:rsidR="007E1E92">
        <w:rPr>
          <w:sz w:val="28"/>
          <w:szCs w:val="28"/>
          <w:lang w:val="uk-UA"/>
        </w:rPr>
        <w:t>авпроти будинку № 23 на вул</w:t>
      </w:r>
      <w:r>
        <w:rPr>
          <w:sz w:val="28"/>
          <w:szCs w:val="28"/>
          <w:lang w:val="uk-UA"/>
        </w:rPr>
        <w:t>. Галицькій) на період з 20 травня по 01 жовтня 2018 року (135 днів), після</w:t>
      </w:r>
      <w:r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 xml:space="preserve">6.1. </w:t>
      </w:r>
      <w:r>
        <w:rPr>
          <w:bCs/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«П</w:t>
      </w:r>
      <w:r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Івано-Франківська» в сумі 10052,1 грн.</w:t>
      </w:r>
    </w:p>
    <w:p w:rsidR="00CD382B" w:rsidRDefault="00CD382B" w:rsidP="00CD38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382B" w:rsidRDefault="00CD382B" w:rsidP="00CD382B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розміщення одного лотка </w:t>
      </w:r>
      <w:r>
        <w:rPr>
          <w:sz w:val="28"/>
          <w:szCs w:val="28"/>
          <w:shd w:val="clear" w:color="auto" w:fill="FFFFFF"/>
          <w:lang w:val="uk-UA"/>
        </w:rPr>
        <w:t>для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торгівлі </w:t>
      </w:r>
      <w:r>
        <w:rPr>
          <w:sz w:val="28"/>
          <w:szCs w:val="28"/>
          <w:shd w:val="clear" w:color="auto" w:fill="FFFFFF"/>
          <w:lang w:val="uk-UA"/>
        </w:rPr>
        <w:t>морозивом</w:t>
      </w:r>
      <w:r>
        <w:rPr>
          <w:sz w:val="28"/>
          <w:szCs w:val="28"/>
          <w:lang w:val="uk-UA"/>
        </w:rPr>
        <w:t xml:space="preserve"> на площі Ринок</w:t>
      </w:r>
      <w:r w:rsidR="007E1E92">
        <w:rPr>
          <w:sz w:val="28"/>
          <w:szCs w:val="28"/>
          <w:lang w:val="uk-UA"/>
        </w:rPr>
        <w:t xml:space="preserve"> (навпроти будинку № 25 на </w:t>
      </w:r>
      <w:r>
        <w:rPr>
          <w:sz w:val="28"/>
          <w:szCs w:val="28"/>
          <w:lang w:val="uk-UA"/>
        </w:rPr>
        <w:t>вул. Галицькій) на період з 20 травня по 01 жовтня 2018 року (135 днів), після</w:t>
      </w:r>
      <w:r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 xml:space="preserve">6.1. </w:t>
      </w:r>
      <w:r>
        <w:rPr>
          <w:bCs/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«П</w:t>
      </w:r>
      <w:r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Івано-Франківська» в сумі 10052,1 грн.</w:t>
      </w:r>
    </w:p>
    <w:p w:rsidR="00CD382B" w:rsidRDefault="00CD382B" w:rsidP="00CD382B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Відповідно до п. 3.4. </w:t>
      </w:r>
      <w:r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CD382B" w:rsidRDefault="00CD382B" w:rsidP="00CD382B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CD382B" w:rsidRDefault="00CD382B" w:rsidP="00CD382B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CD382B" w:rsidRDefault="00CD382B" w:rsidP="00CD382B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площі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надувних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дитячих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майданчиків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басейнів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батутів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тощо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виходячи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технічного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додатково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>
        <w:rPr>
          <w:rFonts w:ascii="Times New Roman" w:hAnsi="Times New Roman"/>
          <w:sz w:val="28"/>
          <w:szCs w:val="28"/>
        </w:rPr>
        <w:t>площа</w:t>
      </w:r>
      <w:proofErr w:type="spellEnd"/>
      <w:r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>
        <w:rPr>
          <w:rFonts w:ascii="Times New Roman" w:hAnsi="Times New Roman"/>
          <w:sz w:val="28"/>
          <w:szCs w:val="28"/>
        </w:rPr>
        <w:t>перевищувати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50 </w:t>
      </w:r>
      <w:proofErr w:type="spellStart"/>
      <w:r>
        <w:rPr>
          <w:rFonts w:ascii="Times New Roman" w:hAnsi="Times New Roman"/>
          <w:sz w:val="28"/>
          <w:szCs w:val="28"/>
        </w:rPr>
        <w:t>м.кв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CD382B" w:rsidRDefault="00CD382B" w:rsidP="00CD382B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ab/>
        <w:t xml:space="preserve">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CD382B" w:rsidRDefault="00CD382B" w:rsidP="00CD382B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382B" w:rsidRDefault="00CD382B" w:rsidP="00CD382B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3</w:t>
      </w:r>
      <w:r>
        <w:rPr>
          <w:color w:val="000000" w:themeColor="text1"/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CD382B" w:rsidRDefault="00CD382B" w:rsidP="00CD382B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CD382B" w:rsidRDefault="00CD382B" w:rsidP="00CD382B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</w:rPr>
      </w:pPr>
      <w:r>
        <w:rPr>
          <w:rStyle w:val="rvts7"/>
          <w:color w:val="000000"/>
          <w:sz w:val="28"/>
          <w:szCs w:val="28"/>
        </w:rPr>
        <w:t xml:space="preserve">  4. Контроль за виконанням даного рішення покласти на заступника міського голови Богдана Білика.</w:t>
      </w:r>
    </w:p>
    <w:p w:rsidR="00CD382B" w:rsidRDefault="00CD382B" w:rsidP="00CD382B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CD382B" w:rsidRDefault="00CD382B" w:rsidP="00CD382B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CD382B" w:rsidRDefault="00CD382B" w:rsidP="00CD382B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CD382B" w:rsidRDefault="00CD382B" w:rsidP="00CD382B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  Міський голова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     Руслан Марцінків </w:t>
      </w:r>
    </w:p>
    <w:p w:rsidR="00CD382B" w:rsidRDefault="00CD382B" w:rsidP="00CD382B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D382B" w:rsidRDefault="00CD382B" w:rsidP="00CD382B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D382B" w:rsidRDefault="00CD382B" w:rsidP="00CD382B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D382B" w:rsidRDefault="00CD382B" w:rsidP="00CD382B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D382B" w:rsidRDefault="00CD382B" w:rsidP="00CD382B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D382B" w:rsidRDefault="00CD382B" w:rsidP="00CD382B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D382B" w:rsidRDefault="00CD382B" w:rsidP="00CD382B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D382B" w:rsidRDefault="00CD382B" w:rsidP="00CD382B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D382B" w:rsidRDefault="00CD382B" w:rsidP="00CD382B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D382B" w:rsidRDefault="00CD382B" w:rsidP="00CD382B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CD382B" w:rsidRDefault="00CD382B" w:rsidP="00CD382B">
      <w:pPr>
        <w:spacing w:after="0" w:line="240" w:lineRule="auto"/>
        <w:ind w:firstLine="708"/>
        <w:jc w:val="both"/>
      </w:pPr>
    </w:p>
    <w:p w:rsidR="00CD382B" w:rsidRDefault="00CD382B" w:rsidP="00CD382B">
      <w:pPr>
        <w:rPr>
          <w:sz w:val="28"/>
          <w:szCs w:val="28"/>
        </w:rPr>
      </w:pPr>
    </w:p>
    <w:p w:rsidR="00CD382B" w:rsidRDefault="00CD382B" w:rsidP="00CD382B">
      <w:pPr>
        <w:rPr>
          <w:rFonts w:ascii="Times New Roman" w:hAnsi="Times New Roman" w:cs="Times New Roman"/>
          <w:sz w:val="28"/>
          <w:szCs w:val="28"/>
        </w:rPr>
      </w:pPr>
    </w:p>
    <w:p w:rsidR="00CD382B" w:rsidRDefault="00CD382B" w:rsidP="00CD382B">
      <w:pPr>
        <w:rPr>
          <w:sz w:val="28"/>
          <w:szCs w:val="28"/>
        </w:rPr>
      </w:pPr>
    </w:p>
    <w:p w:rsidR="00CD382B" w:rsidRDefault="00CD382B" w:rsidP="00CD382B">
      <w:pPr>
        <w:rPr>
          <w:sz w:val="28"/>
          <w:szCs w:val="28"/>
        </w:rPr>
      </w:pPr>
    </w:p>
    <w:p w:rsidR="00F97B11" w:rsidRDefault="00F97B11"/>
    <w:sectPr w:rsidR="00F97B11" w:rsidSect="00CD382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014"/>
    <w:rsid w:val="00066A9F"/>
    <w:rsid w:val="005B5014"/>
    <w:rsid w:val="007E1E92"/>
    <w:rsid w:val="0099376E"/>
    <w:rsid w:val="00CD382B"/>
    <w:rsid w:val="00F9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ED10F-A890-4B16-8818-C01F9E6B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D38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D382B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CD3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CD3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CD382B"/>
  </w:style>
  <w:style w:type="character" w:customStyle="1" w:styleId="rvts8">
    <w:name w:val="rvts8"/>
    <w:basedOn w:val="a0"/>
    <w:rsid w:val="00CD382B"/>
  </w:style>
  <w:style w:type="paragraph" w:styleId="a3">
    <w:name w:val="Balloon Text"/>
    <w:basedOn w:val="a"/>
    <w:link w:val="a4"/>
    <w:uiPriority w:val="99"/>
    <w:semiHidden/>
    <w:unhideWhenUsed/>
    <w:rsid w:val="00066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6A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1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1868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2018-05-11T08:36:00Z</cp:lastPrinted>
  <dcterms:created xsi:type="dcterms:W3CDTF">2018-05-11T11:19:00Z</dcterms:created>
  <dcterms:modified xsi:type="dcterms:W3CDTF">2018-05-11T11:19:00Z</dcterms:modified>
</cp:coreProperties>
</file>