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BE1" w:rsidRDefault="00CF4BE1" w:rsidP="001344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C1915" w:rsidRDefault="00AC1915" w:rsidP="001344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1915" w:rsidRDefault="00AC1915" w:rsidP="001344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78E5" w:rsidRDefault="006C78E5" w:rsidP="001344DE">
      <w:pPr>
        <w:tabs>
          <w:tab w:val="left" w:pos="720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6C78E5" w:rsidRDefault="006C78E5" w:rsidP="001344DE">
      <w:pPr>
        <w:tabs>
          <w:tab w:val="left" w:pos="720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6C78E5" w:rsidRDefault="006C78E5" w:rsidP="001344DE">
      <w:pPr>
        <w:tabs>
          <w:tab w:val="left" w:pos="720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6C78E5" w:rsidRDefault="006C78E5" w:rsidP="001344DE">
      <w:pPr>
        <w:tabs>
          <w:tab w:val="left" w:pos="720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6C78E5" w:rsidRDefault="006C78E5" w:rsidP="001344DE">
      <w:pPr>
        <w:tabs>
          <w:tab w:val="left" w:pos="720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6C78E5" w:rsidRDefault="006C78E5" w:rsidP="001344DE">
      <w:pPr>
        <w:tabs>
          <w:tab w:val="left" w:pos="720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6C78E5" w:rsidRDefault="006C78E5" w:rsidP="001344DE">
      <w:pPr>
        <w:tabs>
          <w:tab w:val="left" w:pos="720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6C78E5" w:rsidRDefault="006C78E5" w:rsidP="001344DE">
      <w:pPr>
        <w:tabs>
          <w:tab w:val="left" w:pos="720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6C78E5" w:rsidRDefault="006C78E5" w:rsidP="001344DE">
      <w:pPr>
        <w:tabs>
          <w:tab w:val="left" w:pos="720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6C78E5" w:rsidRDefault="006C78E5" w:rsidP="001344DE">
      <w:pPr>
        <w:tabs>
          <w:tab w:val="left" w:pos="720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6C78E5" w:rsidRDefault="006C78E5" w:rsidP="001344DE">
      <w:pPr>
        <w:tabs>
          <w:tab w:val="left" w:pos="720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AC1915" w:rsidRPr="00AC1915" w:rsidRDefault="00AC1915" w:rsidP="001344DE">
      <w:pPr>
        <w:tabs>
          <w:tab w:val="left" w:pos="720"/>
        </w:tabs>
        <w:spacing w:before="40" w:after="40" w:line="254" w:lineRule="auto"/>
        <w:ind w:right="-2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C1915">
        <w:rPr>
          <w:rFonts w:ascii="Times New Roman" w:eastAsia="Times New Roman" w:hAnsi="Times New Roman" w:cs="Times New Roman"/>
          <w:sz w:val="28"/>
          <w:szCs w:val="28"/>
        </w:rPr>
        <w:t xml:space="preserve">Про розгляд питань </w:t>
      </w:r>
    </w:p>
    <w:p w:rsidR="00AC1915" w:rsidRPr="00AC1915" w:rsidRDefault="00AC1915" w:rsidP="001344DE">
      <w:pPr>
        <w:tabs>
          <w:tab w:val="left" w:pos="720"/>
        </w:tabs>
        <w:spacing w:after="0" w:line="254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  <w:r w:rsidRPr="00AC1915">
        <w:rPr>
          <w:rFonts w:ascii="Times New Roman" w:eastAsia="Times New Roman" w:hAnsi="Times New Roman" w:cs="Times New Roman"/>
          <w:sz w:val="28"/>
          <w:szCs w:val="28"/>
        </w:rPr>
        <w:t>органу опіки та піклування</w:t>
      </w:r>
    </w:p>
    <w:p w:rsidR="00AC1915" w:rsidRPr="00AC1915" w:rsidRDefault="00AC1915" w:rsidP="001344DE">
      <w:pPr>
        <w:tabs>
          <w:tab w:val="left" w:pos="720"/>
        </w:tabs>
        <w:spacing w:after="0" w:line="254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AC1915" w:rsidRPr="006C78E5" w:rsidRDefault="00AC1915" w:rsidP="001344DE">
      <w:pPr>
        <w:spacing w:after="0" w:line="322" w:lineRule="exact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C1915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</w:t>
      </w:r>
      <w:r w:rsidR="00DF16F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статтями</w:t>
      </w:r>
      <w:r w:rsidRPr="00AC191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14E95" w:rsidRPr="006F0B73">
        <w:rPr>
          <w:rFonts w:ascii="Times New Roman" w:eastAsia="Times New Roman" w:hAnsi="Times New Roman" w:cs="Times New Roman"/>
          <w:sz w:val="28"/>
          <w:szCs w:val="28"/>
          <w:lang w:eastAsia="ru-RU"/>
        </w:rPr>
        <w:t>19,</w:t>
      </w:r>
      <w:r w:rsidR="003D50EC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150,</w:t>
      </w:r>
      <w:r w:rsidR="006F0B73">
        <w:rPr>
          <w:rFonts w:ascii="Times New Roman" w:eastAsia="Times New Roman" w:hAnsi="Times New Roman" w:cs="Times New Roman"/>
          <w:sz w:val="28"/>
          <w:szCs w:val="28"/>
          <w:lang w:eastAsia="ru-RU"/>
        </w:rPr>
        <w:t>151,</w:t>
      </w:r>
      <w:r w:rsidR="00FA4D80" w:rsidRPr="006F0B73">
        <w:rPr>
          <w:rFonts w:ascii="Times New Roman" w:eastAsia="Times New Roman" w:hAnsi="Times New Roman" w:cs="Times New Roman"/>
          <w:sz w:val="28"/>
          <w:szCs w:val="28"/>
          <w:lang w:eastAsia="ru-RU"/>
        </w:rPr>
        <w:t>155, 163,</w:t>
      </w:r>
      <w:r w:rsidR="003D50EC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164, 165,</w:t>
      </w:r>
      <w:r w:rsidR="00011EE4" w:rsidRPr="006F0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0B73" w:rsidRPr="006F0B73">
        <w:rPr>
          <w:rFonts w:ascii="Times New Roman" w:hAnsi="Times New Roman" w:cs="Times New Roman"/>
          <w:sz w:val="28"/>
          <w:szCs w:val="28"/>
        </w:rPr>
        <w:t>171</w:t>
      </w:r>
      <w:r w:rsidR="00E96DB5">
        <w:rPr>
          <w:rFonts w:ascii="Times New Roman" w:hAnsi="Times New Roman" w:cs="Times New Roman"/>
          <w:sz w:val="28"/>
          <w:szCs w:val="28"/>
        </w:rPr>
        <w:t xml:space="preserve"> </w:t>
      </w:r>
      <w:r w:rsidR="00782950">
        <w:rPr>
          <w:rFonts w:ascii="Times New Roman" w:hAnsi="Times New Roman" w:cs="Times New Roman"/>
          <w:sz w:val="28"/>
          <w:szCs w:val="28"/>
        </w:rPr>
        <w:t xml:space="preserve">Сімейного кодексу України, ст.34 Закону України «Про місцеве самоврядування в Україні», постановою Кабінету Міністрів України від 24 вересня 2008 року №866 «Питання діяльності органів опіки та піклування, пов'язаної із захистом прав дитини», рішенням виконавчого комітету від 21.01.2016 р. №36 «Про затвердження Положення про комісію з питань захисту прав дитини виконавчого комітету міської ради»,  рішенням Івано-Франківського міського суду від </w:t>
      </w:r>
      <w:r w:rsidR="0004320E">
        <w:rPr>
          <w:rFonts w:ascii="Times New Roman" w:hAnsi="Times New Roman" w:cs="Times New Roman"/>
          <w:sz w:val="28"/>
          <w:szCs w:val="28"/>
        </w:rPr>
        <w:t>-</w:t>
      </w:r>
      <w:r w:rsidR="00782950">
        <w:rPr>
          <w:rFonts w:ascii="Times New Roman" w:hAnsi="Times New Roman" w:cs="Times New Roman"/>
          <w:sz w:val="28"/>
          <w:szCs w:val="28"/>
        </w:rPr>
        <w:t xml:space="preserve"> року, залишеним без змін ухвалою Апеляційного суду Івано-Франківської області від </w:t>
      </w:r>
      <w:r w:rsidR="007B01E5">
        <w:rPr>
          <w:rFonts w:ascii="Times New Roman" w:hAnsi="Times New Roman" w:cs="Times New Roman"/>
          <w:sz w:val="28"/>
          <w:szCs w:val="28"/>
        </w:rPr>
        <w:t>-</w:t>
      </w:r>
      <w:r w:rsidR="00782950">
        <w:rPr>
          <w:rFonts w:ascii="Times New Roman" w:hAnsi="Times New Roman" w:cs="Times New Roman"/>
          <w:sz w:val="28"/>
          <w:szCs w:val="28"/>
        </w:rPr>
        <w:t xml:space="preserve"> року та ухвалою Вищого спеціалізованого суду України з розгляду цивільних і кримінальних справ від </w:t>
      </w:r>
      <w:r w:rsidR="007B01E5">
        <w:rPr>
          <w:rFonts w:ascii="Times New Roman" w:hAnsi="Times New Roman" w:cs="Times New Roman"/>
          <w:sz w:val="28"/>
          <w:szCs w:val="28"/>
        </w:rPr>
        <w:t>-</w:t>
      </w:r>
      <w:r w:rsidR="00782950">
        <w:rPr>
          <w:rFonts w:ascii="Times New Roman" w:hAnsi="Times New Roman" w:cs="Times New Roman"/>
          <w:sz w:val="28"/>
          <w:szCs w:val="28"/>
        </w:rPr>
        <w:t xml:space="preserve"> </w:t>
      </w:r>
      <w:r w:rsidR="00E220F2">
        <w:rPr>
          <w:rFonts w:ascii="Times New Roman" w:hAnsi="Times New Roman" w:cs="Times New Roman"/>
          <w:sz w:val="28"/>
          <w:szCs w:val="28"/>
        </w:rPr>
        <w:t xml:space="preserve"> року</w:t>
      </w:r>
      <w:r w:rsidR="00E96DB5">
        <w:rPr>
          <w:rFonts w:ascii="Times New Roman" w:hAnsi="Times New Roman" w:cs="Times New Roman"/>
          <w:sz w:val="28"/>
          <w:szCs w:val="28"/>
        </w:rPr>
        <w:t>,</w:t>
      </w:r>
      <w:r w:rsidR="00E220F2">
        <w:rPr>
          <w:rFonts w:ascii="Times New Roman" w:hAnsi="Times New Roman" w:cs="Times New Roman"/>
          <w:sz w:val="28"/>
          <w:szCs w:val="28"/>
        </w:rPr>
        <w:t xml:space="preserve"> </w:t>
      </w:r>
      <w:r w:rsidRPr="00AC191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ухвалою </w:t>
      </w:r>
      <w:r w:rsidR="0078295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Івано-Франківського міського суду </w:t>
      </w:r>
      <w:r w:rsidR="00E96DB5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782950">
        <w:rPr>
          <w:rFonts w:ascii="Times New Roman" w:eastAsia="Times New Roman" w:hAnsi="Times New Roman" w:cs="Times New Roman"/>
          <w:sz w:val="28"/>
          <w:szCs w:val="28"/>
          <w:lang w:eastAsia="uk-UA"/>
        </w:rPr>
        <w:t>вано-Франківської області</w:t>
      </w:r>
      <w:r w:rsidRPr="00AC191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</w:t>
      </w:r>
      <w:r w:rsidRPr="00AC1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01E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C1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(справа № </w:t>
      </w:r>
      <w:r w:rsidR="007B01E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A4D8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провадження №</w:t>
      </w:r>
      <w:r w:rsidR="007B01E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A4D8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C1915">
        <w:rPr>
          <w:rFonts w:ascii="Times New Roman" w:eastAsia="Calibri" w:hAnsi="Times New Roman" w:cs="Times New Roman"/>
          <w:sz w:val="28"/>
          <w:szCs w:val="28"/>
          <w:lang w:eastAsia="uk-UA"/>
        </w:rPr>
        <w:t>,</w:t>
      </w:r>
      <w:r w:rsidRPr="00AC1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0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беручи до уваги </w:t>
      </w:r>
      <w:r w:rsidRPr="00AC1915">
        <w:rPr>
          <w:rFonts w:ascii="Times New Roman" w:eastAsia="Times New Roman" w:hAnsi="Times New Roman" w:cs="Times New Roman"/>
          <w:sz w:val="28"/>
          <w:szCs w:val="28"/>
          <w:lang w:eastAsia="uk-UA"/>
        </w:rPr>
        <w:t>рекомендаці</w:t>
      </w:r>
      <w:r w:rsidR="007A065F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AC191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AC1915" w:rsidRDefault="00AC1915" w:rsidP="001344DE">
      <w:pPr>
        <w:spacing w:after="0" w:line="322" w:lineRule="exact"/>
        <w:ind w:right="-2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1915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FA4D80" w:rsidRPr="00AC1915" w:rsidRDefault="00FA4D80" w:rsidP="001344DE">
      <w:pPr>
        <w:spacing w:after="0" w:line="322" w:lineRule="exact"/>
        <w:ind w:right="-2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047A5" w:rsidRPr="00D047A5" w:rsidRDefault="00D047A5" w:rsidP="001344DE">
      <w:pPr>
        <w:tabs>
          <w:tab w:val="left" w:pos="178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D047A5">
        <w:rPr>
          <w:rFonts w:ascii="Times New Roman" w:eastAsia="Times New Roman" w:hAnsi="Times New Roman" w:cs="Times New Roman"/>
          <w:sz w:val="28"/>
          <w:szCs w:val="28"/>
          <w:lang w:eastAsia="uk-UA"/>
        </w:rPr>
        <w:t>1. Надати Івано-Франківському міському суду Івано-Франківської області висновок</w:t>
      </w:r>
      <w:r w:rsidRPr="00D047A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доцільності (недоцільності)</w:t>
      </w:r>
      <w:r w:rsidRPr="00D047A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позбавлення батьківських прав</w:t>
      </w:r>
    </w:p>
    <w:p w:rsidR="00AC1915" w:rsidRPr="00AC1915" w:rsidRDefault="00145766" w:rsidP="0013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стосовно дітей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="00D047A5" w:rsidRPr="00D047A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="00D047A5" w:rsidRPr="00D047A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народження, та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="00D047A5" w:rsidRPr="00D047A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>-</w:t>
      </w:r>
      <w:r w:rsidR="00D047A5" w:rsidRPr="00D047A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народження 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uk-UA"/>
        </w:rPr>
        <w:t>(додаток 1).</w:t>
      </w:r>
    </w:p>
    <w:p w:rsidR="00AC1915" w:rsidRPr="00AC1915" w:rsidRDefault="004D2C73" w:rsidP="0013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="00AC1915" w:rsidRPr="00AC1915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Надати Івано-Франківському міському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суду </w:t>
      </w:r>
      <w:r w:rsidR="004B22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Івано-Франківської області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висновок щодо доцільност</w:t>
      </w:r>
      <w:r w:rsidR="00E42B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 </w:t>
      </w:r>
      <w:r w:rsidR="00AC1915" w:rsidRPr="00AC1915">
        <w:rPr>
          <w:rFonts w:ascii="Times New Roman" w:eastAsia="Times New Roman" w:hAnsi="Times New Roman" w:cs="Times New Roman"/>
          <w:sz w:val="28"/>
          <w:szCs w:val="28"/>
          <w:lang w:eastAsia="uk-UA"/>
        </w:rPr>
        <w:t>(недоцільності)</w:t>
      </w:r>
      <w:r w:rsidR="00E42B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4731B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позбавлення батьківських прав </w:t>
      </w:r>
      <w:r w:rsidR="0014576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B4731B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стосовн</w:t>
      </w:r>
      <w:r w:rsidR="00D047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 дітей </w:t>
      </w:r>
      <w:r w:rsidR="0014576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D047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14576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B4731B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CA5D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оку </w:t>
      </w:r>
      <w:r w:rsidR="00B4731B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="00CA5DEC">
        <w:rPr>
          <w:rFonts w:ascii="Times New Roman" w:eastAsia="Times New Roman" w:hAnsi="Times New Roman" w:cs="Times New Roman"/>
          <w:sz w:val="28"/>
          <w:szCs w:val="28"/>
          <w:lang w:eastAsia="uk-UA"/>
        </w:rPr>
        <w:t>ародження</w:t>
      </w:r>
      <w:r w:rsidR="00E42B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14576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D047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14576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D047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CA5DEC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 народження</w:t>
      </w:r>
      <w:r w:rsidR="00D047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14576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B4731B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Івановича, </w:t>
      </w:r>
      <w:r w:rsidR="0014576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B4731B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CA5DEC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 народження</w:t>
      </w:r>
      <w:r w:rsidR="00B4731B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та </w:t>
      </w:r>
      <w:r w:rsidR="0014576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14576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B4731B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CA5D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оку </w:t>
      </w:r>
      <w:r w:rsidR="00B4731B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="0026196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ародження </w:t>
      </w:r>
      <w:r w:rsidR="00AC1915" w:rsidRPr="00AC1915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(додаток 2).</w:t>
      </w:r>
    </w:p>
    <w:p w:rsidR="00AC1915" w:rsidRDefault="00AC1915" w:rsidP="0013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1915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3.</w:t>
      </w:r>
      <w:r w:rsidRPr="00AC19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Враховуючи рішення Івано-Франківського міського суду від </w:t>
      </w:r>
      <w:r w:rsidR="0014576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року, залишен</w:t>
      </w:r>
      <w:r w:rsidR="00B93EB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без змін ухвалою Апеляційного суду Івано-Франківської області від </w:t>
      </w:r>
      <w:r w:rsidR="0014576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та ухвалою Вищого спеціалізованого суду України з розгляду цивільних і кримінальних справ від </w:t>
      </w:r>
      <w:r w:rsidR="0014576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року, надати Івано-Франківському міському суду</w:t>
      </w:r>
      <w:r w:rsidR="004B22A3">
        <w:rPr>
          <w:rFonts w:ascii="Times New Roman" w:hAnsi="Times New Roman" w:cs="Times New Roman"/>
          <w:sz w:val="28"/>
          <w:szCs w:val="28"/>
        </w:rPr>
        <w:t xml:space="preserve"> Івано-Франківської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висновок про доцільність (недоцільність) відібрання дитини </w:t>
      </w:r>
      <w:r w:rsidR="0014576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4576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та повернення й</w:t>
      </w:r>
      <w:r w:rsidR="00CA5DEC">
        <w:rPr>
          <w:rFonts w:ascii="Times New Roman" w:hAnsi="Times New Roman" w:cs="Times New Roman"/>
          <w:sz w:val="28"/>
          <w:szCs w:val="28"/>
        </w:rPr>
        <w:t>ого за місцем проживання матері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191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(додаток 3).</w:t>
      </w:r>
    </w:p>
    <w:p w:rsidR="006543BB" w:rsidRPr="009C679E" w:rsidRDefault="006543BB" w:rsidP="001344DE">
      <w:pPr>
        <w:tabs>
          <w:tab w:val="left" w:pos="178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4.</w:t>
      </w:r>
      <w:r w:rsidR="009C679E" w:rsidRPr="009C6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C679E" w:rsidRPr="009C679E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Внести</w:t>
      </w:r>
      <w:proofErr w:type="spellEnd"/>
      <w:r w:rsidR="009C679E" w:rsidRPr="009C6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зміни </w:t>
      </w:r>
      <w:r w:rsidR="004B22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</w:t>
      </w:r>
      <w:proofErr w:type="spellStart"/>
      <w:r w:rsidR="004B22A3">
        <w:rPr>
          <w:rFonts w:ascii="Times New Roman" w:eastAsia="Times New Roman" w:hAnsi="Times New Roman" w:cs="Times New Roman"/>
          <w:sz w:val="28"/>
          <w:szCs w:val="28"/>
          <w:lang w:eastAsia="uk-UA"/>
        </w:rPr>
        <w:t>абз</w:t>
      </w:r>
      <w:proofErr w:type="spellEnd"/>
      <w:r w:rsidR="004B22A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8927B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4B22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C679E" w:rsidRPr="009C6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додатку </w:t>
      </w:r>
      <w:r w:rsidR="00173D5F">
        <w:rPr>
          <w:rFonts w:ascii="Times New Roman" w:eastAsia="Times New Roman" w:hAnsi="Times New Roman" w:cs="Times New Roman"/>
          <w:sz w:val="28"/>
          <w:szCs w:val="28"/>
          <w:lang w:eastAsia="uk-UA"/>
        </w:rPr>
        <w:t>-,</w:t>
      </w:r>
      <w:r w:rsidR="009C679E" w:rsidRPr="009C6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B22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</w:t>
      </w:r>
      <w:r w:rsidR="009C679E" w:rsidRPr="009C679E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 виконавчого комітету Івано-Франківської місько</w:t>
      </w:r>
      <w:r w:rsidR="009C6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 ради </w:t>
      </w:r>
      <w:r w:rsidR="0026196F" w:rsidRPr="0026196F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8B7A11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26196F" w:rsidRPr="0026196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 </w:t>
      </w:r>
      <w:r w:rsidR="0014576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26196F" w:rsidRPr="0026196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№ </w:t>
      </w:r>
      <w:r w:rsidR="0014576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4B22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щодо місця проживання сім’ї,</w:t>
      </w:r>
      <w:r w:rsidR="0026196F" w:rsidRPr="0026196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C679E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виклавши</w:t>
      </w:r>
      <w:r w:rsidR="004B22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C679E">
        <w:rPr>
          <w:rFonts w:ascii="Times New Roman" w:eastAsia="Times New Roman" w:hAnsi="Times New Roman" w:cs="Times New Roman"/>
          <w:sz w:val="28"/>
          <w:szCs w:val="28"/>
          <w:lang w:eastAsia="uk-UA"/>
        </w:rPr>
        <w:t>у такі</w:t>
      </w:r>
      <w:r w:rsidR="008B7A11">
        <w:rPr>
          <w:rFonts w:ascii="Times New Roman" w:eastAsia="Times New Roman" w:hAnsi="Times New Roman" w:cs="Times New Roman"/>
          <w:sz w:val="28"/>
          <w:szCs w:val="28"/>
          <w:lang w:eastAsia="uk-UA"/>
        </w:rPr>
        <w:t>й</w:t>
      </w:r>
      <w:r w:rsidR="009C6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редакції</w:t>
      </w:r>
      <w:r w:rsidR="0026196F" w:rsidRPr="0026196F">
        <w:rPr>
          <w:rFonts w:ascii="Times New Roman" w:eastAsia="Times New Roman" w:hAnsi="Times New Roman" w:cs="Times New Roman"/>
          <w:sz w:val="28"/>
          <w:szCs w:val="28"/>
          <w:lang w:eastAsia="uk-UA"/>
        </w:rPr>
        <w:t>: «</w:t>
      </w:r>
      <w:r w:rsidR="009C679E" w:rsidRPr="009C679E">
        <w:rPr>
          <w:rFonts w:ascii="Times New Roman" w:eastAsia="Times New Roman" w:hAnsi="Times New Roman" w:cs="Times New Roman"/>
          <w:sz w:val="28"/>
          <w:szCs w:val="28"/>
          <w:lang w:eastAsia="uk-UA"/>
        </w:rPr>
        <w:t>яка проживає за адресою: с.</w:t>
      </w:r>
      <w:r w:rsidR="0014576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9C679E" w:rsidRPr="009C6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Івано-Франківської міської ради</w:t>
      </w:r>
      <w:r w:rsidR="004B22A3">
        <w:rPr>
          <w:rFonts w:ascii="Times New Roman" w:eastAsia="Times New Roman" w:hAnsi="Times New Roman" w:cs="Times New Roman"/>
          <w:sz w:val="28"/>
          <w:szCs w:val="28"/>
          <w:lang w:eastAsia="uk-UA"/>
        </w:rPr>
        <w:t>, вул.</w:t>
      </w:r>
      <w:r w:rsidR="0014576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9C6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14576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9C6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9C679E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="004B22A3">
        <w:rPr>
          <w:rFonts w:ascii="Times New Roman" w:eastAsia="Times New Roman" w:hAnsi="Times New Roman" w:cs="Times New Roman"/>
          <w:sz w:val="28"/>
          <w:szCs w:val="28"/>
          <w:lang w:eastAsia="uk-UA"/>
        </w:rPr>
        <w:t>орп</w:t>
      </w:r>
      <w:proofErr w:type="spellEnd"/>
      <w:r w:rsidR="004B22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14576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4B22A3">
        <w:rPr>
          <w:rFonts w:ascii="Times New Roman" w:eastAsia="Times New Roman" w:hAnsi="Times New Roman" w:cs="Times New Roman"/>
          <w:sz w:val="28"/>
          <w:szCs w:val="28"/>
          <w:lang w:eastAsia="uk-UA"/>
        </w:rPr>
        <w:t>, кв.</w:t>
      </w:r>
      <w:r w:rsidR="00145766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8B7A11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9C679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C1915" w:rsidRPr="00AC1915" w:rsidRDefault="006543BB" w:rsidP="001344DE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1915" w:rsidRPr="00AC1915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виконанням рішення покласти на заступника міського голови  Олександра Левицького.</w:t>
      </w:r>
    </w:p>
    <w:p w:rsidR="00AC1915" w:rsidRPr="00AC1915" w:rsidRDefault="00AC1915" w:rsidP="001344DE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1915" w:rsidRPr="00AC1915" w:rsidRDefault="00AC1915" w:rsidP="001344DE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1915" w:rsidRPr="00AC1915" w:rsidRDefault="00AC1915" w:rsidP="001344DE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C1915" w:rsidRPr="00AC1915" w:rsidRDefault="00AC1915" w:rsidP="001344DE">
      <w:pPr>
        <w:tabs>
          <w:tab w:val="left" w:pos="567"/>
        </w:tabs>
        <w:spacing w:after="0" w:line="254" w:lineRule="auto"/>
        <w:ind w:right="-2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AC1915">
        <w:rPr>
          <w:rFonts w:ascii="Times New Roman" w:eastAsia="Times New Roman" w:hAnsi="Times New Roman" w:cs="Times New Roman"/>
          <w:sz w:val="28"/>
          <w:szCs w:val="28"/>
        </w:rPr>
        <w:t>Міський голова</w:t>
      </w:r>
      <w:r w:rsidRPr="00AC1915">
        <w:rPr>
          <w:rFonts w:ascii="Times New Roman" w:eastAsia="Times New Roman" w:hAnsi="Times New Roman" w:cs="Times New Roman"/>
          <w:sz w:val="28"/>
          <w:szCs w:val="28"/>
        </w:rPr>
        <w:tab/>
      </w:r>
      <w:r w:rsidRPr="00AC1915">
        <w:rPr>
          <w:rFonts w:ascii="Times New Roman" w:eastAsia="Times New Roman" w:hAnsi="Times New Roman" w:cs="Times New Roman"/>
          <w:sz w:val="28"/>
          <w:szCs w:val="28"/>
        </w:rPr>
        <w:tab/>
      </w:r>
      <w:r w:rsidRPr="00AC1915">
        <w:rPr>
          <w:rFonts w:ascii="Times New Roman" w:eastAsia="Times New Roman" w:hAnsi="Times New Roman" w:cs="Times New Roman"/>
          <w:sz w:val="28"/>
          <w:szCs w:val="28"/>
        </w:rPr>
        <w:tab/>
      </w:r>
      <w:r w:rsidRPr="00AC1915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Руслан </w:t>
      </w:r>
      <w:proofErr w:type="spellStart"/>
      <w:r w:rsidRPr="00AC1915">
        <w:rPr>
          <w:rFonts w:ascii="Times New Roman" w:eastAsia="Times New Roman" w:hAnsi="Times New Roman" w:cs="Times New Roman"/>
          <w:sz w:val="28"/>
          <w:szCs w:val="28"/>
        </w:rPr>
        <w:t>Марцінків</w:t>
      </w:r>
      <w:proofErr w:type="spellEnd"/>
    </w:p>
    <w:p w:rsidR="00AC1915" w:rsidRPr="00AC1915" w:rsidRDefault="00AC1915" w:rsidP="001344DE">
      <w:pPr>
        <w:tabs>
          <w:tab w:val="left" w:pos="709"/>
          <w:tab w:val="left" w:pos="8025"/>
          <w:tab w:val="right" w:pos="9355"/>
        </w:tabs>
        <w:spacing w:after="0" w:line="254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AC1915" w:rsidRDefault="00AC1915" w:rsidP="001344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43BB" w:rsidRDefault="006543BB" w:rsidP="001344DE">
      <w:pPr>
        <w:tabs>
          <w:tab w:val="left" w:pos="709"/>
          <w:tab w:val="left" w:pos="6565"/>
          <w:tab w:val="left" w:pos="8025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C694D" w:rsidRDefault="000C694D" w:rsidP="001344DE">
      <w:pPr>
        <w:tabs>
          <w:tab w:val="left" w:pos="709"/>
          <w:tab w:val="left" w:pos="6565"/>
          <w:tab w:val="left" w:pos="8025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C694D" w:rsidRDefault="000C694D" w:rsidP="001344DE">
      <w:pPr>
        <w:tabs>
          <w:tab w:val="left" w:pos="709"/>
          <w:tab w:val="left" w:pos="6565"/>
          <w:tab w:val="left" w:pos="8025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C694D" w:rsidRDefault="000C694D" w:rsidP="001344DE">
      <w:pPr>
        <w:tabs>
          <w:tab w:val="left" w:pos="709"/>
          <w:tab w:val="left" w:pos="6565"/>
          <w:tab w:val="left" w:pos="8025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C694D" w:rsidRDefault="000C694D" w:rsidP="001344DE">
      <w:pPr>
        <w:tabs>
          <w:tab w:val="left" w:pos="709"/>
          <w:tab w:val="left" w:pos="6565"/>
          <w:tab w:val="left" w:pos="8025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C694D" w:rsidRDefault="000C694D" w:rsidP="001344DE">
      <w:pPr>
        <w:tabs>
          <w:tab w:val="left" w:pos="709"/>
          <w:tab w:val="left" w:pos="6565"/>
          <w:tab w:val="left" w:pos="8025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C694D" w:rsidRDefault="000C694D" w:rsidP="001344DE">
      <w:pPr>
        <w:tabs>
          <w:tab w:val="left" w:pos="709"/>
          <w:tab w:val="left" w:pos="6565"/>
          <w:tab w:val="left" w:pos="8025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C694D" w:rsidRDefault="000C694D" w:rsidP="001344DE">
      <w:pPr>
        <w:tabs>
          <w:tab w:val="left" w:pos="709"/>
          <w:tab w:val="left" w:pos="6565"/>
          <w:tab w:val="left" w:pos="8025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C694D" w:rsidRDefault="000C694D" w:rsidP="001344DE">
      <w:pPr>
        <w:tabs>
          <w:tab w:val="left" w:pos="709"/>
          <w:tab w:val="left" w:pos="6565"/>
          <w:tab w:val="left" w:pos="8025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C694D" w:rsidRDefault="000C694D" w:rsidP="001344DE">
      <w:pPr>
        <w:tabs>
          <w:tab w:val="left" w:pos="709"/>
          <w:tab w:val="left" w:pos="6565"/>
          <w:tab w:val="left" w:pos="8025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C694D" w:rsidRDefault="000C694D" w:rsidP="001344DE">
      <w:pPr>
        <w:tabs>
          <w:tab w:val="left" w:pos="709"/>
          <w:tab w:val="left" w:pos="6565"/>
          <w:tab w:val="left" w:pos="8025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C694D" w:rsidRDefault="000C694D" w:rsidP="001344DE">
      <w:pPr>
        <w:tabs>
          <w:tab w:val="left" w:pos="709"/>
          <w:tab w:val="left" w:pos="6565"/>
          <w:tab w:val="left" w:pos="8025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C694D" w:rsidRDefault="000C694D" w:rsidP="001344DE">
      <w:pPr>
        <w:tabs>
          <w:tab w:val="left" w:pos="709"/>
          <w:tab w:val="left" w:pos="6565"/>
          <w:tab w:val="left" w:pos="8025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C694D" w:rsidRDefault="000C694D" w:rsidP="001344DE">
      <w:pPr>
        <w:tabs>
          <w:tab w:val="left" w:pos="709"/>
          <w:tab w:val="left" w:pos="6565"/>
          <w:tab w:val="left" w:pos="8025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C694D" w:rsidRDefault="000C694D" w:rsidP="001344DE">
      <w:pPr>
        <w:tabs>
          <w:tab w:val="left" w:pos="709"/>
          <w:tab w:val="left" w:pos="6565"/>
          <w:tab w:val="left" w:pos="8025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C694D" w:rsidRDefault="000C694D" w:rsidP="001344DE">
      <w:pPr>
        <w:tabs>
          <w:tab w:val="left" w:pos="709"/>
          <w:tab w:val="left" w:pos="6565"/>
          <w:tab w:val="left" w:pos="8025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C694D" w:rsidRDefault="000C694D" w:rsidP="001344DE">
      <w:pPr>
        <w:tabs>
          <w:tab w:val="left" w:pos="709"/>
          <w:tab w:val="left" w:pos="6565"/>
          <w:tab w:val="left" w:pos="8025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C694D" w:rsidRDefault="000C694D" w:rsidP="001344DE">
      <w:pPr>
        <w:tabs>
          <w:tab w:val="left" w:pos="709"/>
          <w:tab w:val="left" w:pos="6565"/>
          <w:tab w:val="left" w:pos="8025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C694D" w:rsidRDefault="000C694D" w:rsidP="001344DE">
      <w:pPr>
        <w:tabs>
          <w:tab w:val="left" w:pos="709"/>
          <w:tab w:val="left" w:pos="6565"/>
          <w:tab w:val="left" w:pos="8025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C694D" w:rsidRDefault="000C694D" w:rsidP="001344DE">
      <w:pPr>
        <w:tabs>
          <w:tab w:val="left" w:pos="709"/>
          <w:tab w:val="left" w:pos="6565"/>
          <w:tab w:val="left" w:pos="8025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C515D" w:rsidRDefault="00AC515D" w:rsidP="001344DE">
      <w:pPr>
        <w:tabs>
          <w:tab w:val="left" w:pos="709"/>
          <w:tab w:val="left" w:pos="6565"/>
          <w:tab w:val="left" w:pos="8025"/>
          <w:tab w:val="right" w:pos="9355"/>
        </w:tabs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C515D" w:rsidRDefault="00AC515D" w:rsidP="001344DE">
      <w:pPr>
        <w:tabs>
          <w:tab w:val="left" w:pos="709"/>
          <w:tab w:val="left" w:pos="6565"/>
          <w:tab w:val="left" w:pos="8025"/>
          <w:tab w:val="right" w:pos="9355"/>
        </w:tabs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C515D" w:rsidRDefault="00AC515D" w:rsidP="001344DE">
      <w:pPr>
        <w:tabs>
          <w:tab w:val="left" w:pos="709"/>
          <w:tab w:val="left" w:pos="6565"/>
          <w:tab w:val="left" w:pos="8025"/>
          <w:tab w:val="right" w:pos="9355"/>
        </w:tabs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C515D" w:rsidRDefault="00AC515D" w:rsidP="001344DE">
      <w:pPr>
        <w:tabs>
          <w:tab w:val="left" w:pos="709"/>
          <w:tab w:val="left" w:pos="6565"/>
          <w:tab w:val="left" w:pos="8025"/>
          <w:tab w:val="right" w:pos="9355"/>
        </w:tabs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C515D" w:rsidRDefault="00AC515D" w:rsidP="001344DE">
      <w:pPr>
        <w:tabs>
          <w:tab w:val="left" w:pos="709"/>
          <w:tab w:val="left" w:pos="6565"/>
          <w:tab w:val="left" w:pos="8025"/>
          <w:tab w:val="right" w:pos="9355"/>
        </w:tabs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C515D" w:rsidRDefault="00AC515D" w:rsidP="001344DE">
      <w:pPr>
        <w:tabs>
          <w:tab w:val="left" w:pos="709"/>
          <w:tab w:val="left" w:pos="6565"/>
          <w:tab w:val="left" w:pos="8025"/>
          <w:tab w:val="right" w:pos="9355"/>
        </w:tabs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047A5" w:rsidRPr="00D047A5" w:rsidRDefault="00D047A5" w:rsidP="001344DE">
      <w:pPr>
        <w:tabs>
          <w:tab w:val="left" w:pos="709"/>
          <w:tab w:val="left" w:pos="6565"/>
          <w:tab w:val="left" w:pos="8025"/>
          <w:tab w:val="right" w:pos="9355"/>
        </w:tabs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47A5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Додаток 1</w:t>
      </w:r>
    </w:p>
    <w:p w:rsidR="00D047A5" w:rsidRPr="00D047A5" w:rsidRDefault="00D047A5" w:rsidP="001344DE">
      <w:pPr>
        <w:tabs>
          <w:tab w:val="left" w:pos="709"/>
          <w:tab w:val="left" w:pos="6565"/>
          <w:tab w:val="left" w:pos="8025"/>
          <w:tab w:val="right" w:pos="9355"/>
        </w:tabs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47A5">
        <w:rPr>
          <w:rFonts w:ascii="Times New Roman" w:eastAsia="Times New Roman" w:hAnsi="Times New Roman" w:cs="Times New Roman"/>
          <w:sz w:val="28"/>
          <w:szCs w:val="28"/>
          <w:lang w:eastAsia="uk-UA"/>
        </w:rPr>
        <w:t>до рішення виконавчого</w:t>
      </w:r>
    </w:p>
    <w:p w:rsidR="00D047A5" w:rsidRPr="00D047A5" w:rsidRDefault="00D047A5" w:rsidP="001344DE">
      <w:pPr>
        <w:tabs>
          <w:tab w:val="left" w:pos="6565"/>
        </w:tabs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47A5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комітету міської ради</w:t>
      </w:r>
    </w:p>
    <w:p w:rsidR="00D047A5" w:rsidRPr="00D047A5" w:rsidRDefault="00D047A5" w:rsidP="001344DE">
      <w:pPr>
        <w:tabs>
          <w:tab w:val="left" w:pos="6565"/>
        </w:tabs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47A5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_____________№_____</w:t>
      </w:r>
    </w:p>
    <w:p w:rsidR="00D047A5" w:rsidRDefault="00D047A5" w:rsidP="001344DE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F224EF" w:rsidRDefault="00F224EF" w:rsidP="001344DE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F224EF" w:rsidRPr="00D047A5" w:rsidRDefault="00F224EF" w:rsidP="001344DE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D047A5" w:rsidRPr="00D047A5" w:rsidRDefault="00D047A5" w:rsidP="001344DE">
      <w:pPr>
        <w:tabs>
          <w:tab w:val="left" w:pos="1759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  <w:r w:rsidRPr="00D047A5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Висновок</w:t>
      </w:r>
    </w:p>
    <w:p w:rsidR="00D047A5" w:rsidRPr="00D047A5" w:rsidRDefault="00D047A5" w:rsidP="001344DE">
      <w:pPr>
        <w:tabs>
          <w:tab w:val="left" w:pos="1759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  <w:r w:rsidRPr="00D047A5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щодо доцільності (недоцільності) </w:t>
      </w:r>
    </w:p>
    <w:p w:rsidR="00D047A5" w:rsidRPr="00D047A5" w:rsidRDefault="00D047A5" w:rsidP="001344DE">
      <w:pPr>
        <w:tabs>
          <w:tab w:val="left" w:pos="1759"/>
        </w:tabs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D047A5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позбавлення батьківських прав</w:t>
      </w:r>
      <w:r w:rsidRPr="00D047A5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</w:t>
      </w:r>
      <w:r w:rsidR="00AC515D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-,</w:t>
      </w:r>
    </w:p>
    <w:p w:rsidR="00D047A5" w:rsidRPr="00D047A5" w:rsidRDefault="00D047A5" w:rsidP="001344D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стосовно </w:t>
      </w:r>
      <w:r w:rsidR="00AC515D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AC515D">
        <w:rPr>
          <w:rFonts w:ascii="Times New Roman" w:eastAsia="Calibri" w:hAnsi="Times New Roman" w:cs="Times New Roman"/>
          <w:sz w:val="28"/>
          <w:szCs w:val="28"/>
          <w:lang w:eastAsia="uk-UA"/>
        </w:rPr>
        <w:t>-,</w:t>
      </w:r>
      <w:r w:rsidRPr="00D047A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народження, та </w:t>
      </w:r>
      <w:r w:rsidR="00AC515D">
        <w:rPr>
          <w:rFonts w:ascii="Times New Roman" w:eastAsia="Calibri" w:hAnsi="Times New Roman" w:cs="Times New Roman"/>
          <w:sz w:val="28"/>
          <w:szCs w:val="28"/>
          <w:lang w:eastAsia="uk-UA"/>
        </w:rPr>
        <w:t>-,</w:t>
      </w:r>
      <w:r w:rsidRPr="00D047A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AC515D">
        <w:rPr>
          <w:rFonts w:ascii="Times New Roman" w:eastAsia="Calibri" w:hAnsi="Times New Roman" w:cs="Times New Roman"/>
          <w:sz w:val="28"/>
          <w:szCs w:val="28"/>
          <w:lang w:eastAsia="uk-UA"/>
        </w:rPr>
        <w:t>-,</w:t>
      </w:r>
      <w:r w:rsidRPr="00D047A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народження.</w:t>
      </w:r>
    </w:p>
    <w:p w:rsidR="00D047A5" w:rsidRDefault="00D047A5" w:rsidP="001344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73737"/>
          <w:sz w:val="28"/>
          <w:szCs w:val="28"/>
          <w:lang w:eastAsia="uk-UA"/>
        </w:rPr>
      </w:pPr>
    </w:p>
    <w:p w:rsidR="00F224EF" w:rsidRPr="00D047A5" w:rsidRDefault="00F224EF" w:rsidP="001344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73737"/>
          <w:sz w:val="28"/>
          <w:szCs w:val="28"/>
          <w:lang w:eastAsia="uk-UA"/>
        </w:rPr>
      </w:pPr>
    </w:p>
    <w:p w:rsidR="00D047A5" w:rsidRPr="00D047A5" w:rsidRDefault="00AB155F" w:rsidP="001344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поле зору служби у справах дітей потрапила родина </w:t>
      </w:r>
      <w:r w:rsidR="00AC515D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має на вихованні двох дітей: </w:t>
      </w:r>
      <w:r w:rsidR="00AC515D">
        <w:rPr>
          <w:rFonts w:ascii="Times New Roman" w:eastAsia="Times New Roman" w:hAnsi="Times New Roman" w:cs="Times New Roman"/>
          <w:sz w:val="28"/>
          <w:szCs w:val="28"/>
          <w:lang w:eastAsia="ru-RU"/>
        </w:rPr>
        <w:t>-,-</w:t>
      </w:r>
      <w:r w:rsidR="00D047A5" w:rsidRPr="00D047A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</w:t>
      </w:r>
      <w:r w:rsidR="00AC515D">
        <w:rPr>
          <w:rFonts w:ascii="Times New Roman" w:eastAsia="Calibri" w:hAnsi="Times New Roman" w:cs="Times New Roman"/>
          <w:sz w:val="28"/>
          <w:szCs w:val="28"/>
          <w:lang w:eastAsia="uk-UA"/>
        </w:rPr>
        <w:t>-,</w:t>
      </w:r>
      <w:r w:rsidR="00D047A5" w:rsidRPr="00D047A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народження, та </w:t>
      </w:r>
      <w:r w:rsidR="00AC515D">
        <w:rPr>
          <w:rFonts w:ascii="Times New Roman" w:eastAsia="Calibri" w:hAnsi="Times New Roman" w:cs="Times New Roman"/>
          <w:sz w:val="28"/>
          <w:szCs w:val="28"/>
          <w:lang w:eastAsia="uk-UA"/>
        </w:rPr>
        <w:t>-,-,</w:t>
      </w:r>
      <w:r w:rsidR="00D047A5" w:rsidRPr="00D047A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AC515D">
        <w:rPr>
          <w:rFonts w:ascii="Times New Roman" w:eastAsia="Calibri" w:hAnsi="Times New Roman" w:cs="Times New Roman"/>
          <w:sz w:val="28"/>
          <w:szCs w:val="28"/>
          <w:lang w:eastAsia="uk-UA"/>
        </w:rPr>
        <w:t>-,</w:t>
      </w:r>
      <w:r w:rsidR="00D047A5" w:rsidRPr="00D047A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народження.</w:t>
      </w:r>
    </w:p>
    <w:p w:rsidR="00D047A5" w:rsidRPr="00D047A5" w:rsidRDefault="00AC515D" w:rsidP="001344DE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одинокою матір’ю стосовно обох дітей, що підтверджується  інформацією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-, 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міського відділу ДРАЦС ГТУЮ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. Відповідно до паспортних даних, які наявні в матеріалах справи, мати зареєстрована</w:t>
      </w:r>
      <w:r w:rsidR="00646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-,-</w:t>
      </w:r>
      <w:r w:rsidR="00646CE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6CE0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-,-,-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Однак, з усної інформації сільського голови така громадянка була знята з реєстрації ще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році.</w:t>
      </w:r>
    </w:p>
    <w:p w:rsidR="00D047A5" w:rsidRPr="00D047A5" w:rsidRDefault="00D047A5" w:rsidP="00134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даний час діти перебувають </w:t>
      </w:r>
      <w:r w:rsidR="00AB155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закладах соціального захисту.</w:t>
      </w:r>
    </w:p>
    <w:p w:rsidR="00D047A5" w:rsidRPr="00D047A5" w:rsidRDefault="00D047A5" w:rsidP="00134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Згідно з інформацією КЗ </w:t>
      </w:r>
      <w:r w:rsidR="00850FE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МДКЛ</w:t>
      </w:r>
      <w:r w:rsidR="00850FE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AC515D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AC5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відомо, що </w:t>
      </w:r>
      <w:r w:rsidR="00AC515D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о </w:t>
      </w:r>
      <w:r w:rsidR="00AC515D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інспектором відділу ювенальної превенції УПД ГУНП в Івано-Франківській області  доставлено  двоє дітей: </w:t>
      </w:r>
      <w:r w:rsidR="00AC515D">
        <w:rPr>
          <w:rFonts w:ascii="Times New Roman" w:eastAsia="Times New Roman" w:hAnsi="Times New Roman" w:cs="Times New Roman"/>
          <w:sz w:val="28"/>
          <w:szCs w:val="28"/>
          <w:lang w:eastAsia="ru-RU"/>
        </w:rPr>
        <w:t>-,-,-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C515D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та </w:t>
      </w:r>
      <w:r w:rsidR="00AC515D">
        <w:rPr>
          <w:rFonts w:ascii="Times New Roman" w:eastAsia="Times New Roman" w:hAnsi="Times New Roman" w:cs="Times New Roman"/>
          <w:sz w:val="28"/>
          <w:szCs w:val="28"/>
          <w:lang w:eastAsia="ru-RU"/>
        </w:rPr>
        <w:t>-,-,-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C515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з квартири </w:t>
      </w:r>
      <w:r w:rsidR="00AC515D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вул.</w:t>
      </w:r>
      <w:r w:rsidR="00622518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C515D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зв’язку з тим, що діти перебували без нагляду дорослих. У </w:t>
      </w:r>
      <w:r w:rsidR="00AC515D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 здоров’я був середньої ва</w:t>
      </w:r>
      <w:r w:rsidR="00850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жкості, висока температура тіла </w:t>
      </w:r>
      <w:r w:rsidR="00AC515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50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у </w:t>
      </w:r>
      <w:r w:rsidR="00622518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="00850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задовільний. Діти перебували на стаціонарному лікуванні </w:t>
      </w:r>
      <w:r w:rsidR="00AB155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інфекційному відділенні дитячої лікарні.</w:t>
      </w:r>
    </w:p>
    <w:p w:rsidR="00D047A5" w:rsidRPr="00D047A5" w:rsidRDefault="00622518" w:rsidP="00134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комісією у складі працівників служби у справах дітей, інспектора ВЮП УПД ГУНП в Івано-Франківській області, лікаря-педіатра КЗ </w:t>
      </w:r>
      <w:r w:rsidR="00850FE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МДКЛ</w:t>
      </w:r>
      <w:r w:rsidR="00850FE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методиста ЦППСР Д</w:t>
      </w:r>
      <w:r w:rsidR="00850FE8">
        <w:rPr>
          <w:rFonts w:ascii="Times New Roman" w:eastAsia="Times New Roman" w:hAnsi="Times New Roman" w:cs="Times New Roman"/>
          <w:sz w:val="28"/>
          <w:szCs w:val="28"/>
          <w:lang w:eastAsia="ru-RU"/>
        </w:rPr>
        <w:t>епартаменту освіти та науки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відвідано родину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адресою проживання. Двері помешкання були зачиненні, матері залишено запрошення  до служби у справах дітей. </w:t>
      </w:r>
    </w:p>
    <w:p w:rsidR="00D047A5" w:rsidRPr="00D047A5" w:rsidRDefault="00D047A5" w:rsidP="00134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письмових поясненнях від </w:t>
      </w:r>
      <w:r w:rsidR="00622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</w:t>
      </w:r>
      <w:r w:rsidR="00622518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пояснила, що «</w:t>
      </w:r>
      <w:r w:rsidR="00622518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діти буди доставлені в КЗ </w:t>
      </w:r>
      <w:r w:rsidR="007D743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МДКЛ</w:t>
      </w:r>
      <w:r w:rsidR="007D743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зв’язку з тим, що я була в стані алкогольного сп’яніння».  Мати вказала, що такого більше не трапиться. Працівниками служби у справах дітей </w:t>
      </w:r>
      <w:r w:rsidR="00622518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попереджено</w:t>
      </w:r>
      <w:proofErr w:type="spellEnd"/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встановлену чинним законодавством України відповідальність за неналежне утримання, виховання та навчання дітей. </w:t>
      </w:r>
    </w:p>
    <w:p w:rsidR="00B32FAF" w:rsidRPr="00B32FAF" w:rsidRDefault="00D047A5" w:rsidP="00B32F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інформації Івано-Франківського обласного центру соціально-психологічної реабілітації дітей від </w:t>
      </w:r>
      <w:r w:rsidR="00622518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</w:t>
      </w:r>
      <w:r w:rsidR="00622518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відомо, що </w:t>
      </w:r>
      <w:r w:rsidR="00622518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старшим інспектором ВЮП УПД ГУНП в Івано-Франківській області до </w:t>
      </w:r>
      <w:r w:rsidRPr="00B32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центру була доставлена </w:t>
      </w:r>
      <w:r w:rsidR="00622518" w:rsidRPr="00B32FAF">
        <w:rPr>
          <w:rFonts w:ascii="Times New Roman" w:eastAsia="Times New Roman" w:hAnsi="Times New Roman" w:cs="Times New Roman"/>
          <w:sz w:val="28"/>
          <w:szCs w:val="28"/>
          <w:lang w:eastAsia="ru-RU"/>
        </w:rPr>
        <w:t>-,-</w:t>
      </w:r>
      <w:r w:rsidRPr="00B32FA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22518" w:rsidRPr="00B32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="00A021E3" w:rsidRPr="00B32FA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32FA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 народже</w:t>
      </w:r>
      <w:r w:rsidR="00B32FAF" w:rsidRPr="00B32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ння, у зв’язку з </w:t>
      </w:r>
      <w:proofErr w:type="spellStart"/>
      <w:r w:rsidR="00B32FAF" w:rsidRPr="00B32FAF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бродягуванням</w:t>
      </w:r>
      <w:proofErr w:type="spellEnd"/>
      <w:r w:rsidR="00B32FAF" w:rsidRPr="00B32F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47A5" w:rsidRPr="00B32FAF" w:rsidRDefault="00D047A5" w:rsidP="00B32F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Відповідно до інформації  ДНЗ №</w:t>
      </w:r>
      <w:r w:rsidR="00A021E3"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-,</w:t>
      </w:r>
      <w:r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A021E3"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-, </w:t>
      </w:r>
      <w:r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від </w:t>
      </w:r>
      <w:r w:rsidR="00663181"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-, </w:t>
      </w:r>
      <w:r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року стало відомо, що </w:t>
      </w:r>
      <w:r w:rsidR="00663181"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-,</w:t>
      </w:r>
      <w:r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63181"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-,</w:t>
      </w:r>
      <w:r w:rsidR="007D7433"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2017 р.</w:t>
      </w:r>
      <w:r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о </w:t>
      </w:r>
      <w:r w:rsidR="00663181"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-,</w:t>
      </w:r>
      <w:r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год. </w:t>
      </w:r>
      <w:r w:rsidR="00663181"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-,</w:t>
      </w:r>
      <w:r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мама вихованки</w:t>
      </w:r>
      <w:r w:rsidR="00663181"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-,</w:t>
      </w:r>
      <w:r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63181"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-.</w:t>
      </w:r>
      <w:r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групи №</w:t>
      </w:r>
      <w:r w:rsidR="00663181"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-, -</w:t>
      </w:r>
      <w:r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прийшла за дитиною в </w:t>
      </w:r>
      <w:r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стані алкогольного сп’яніння. Вихователь спільно з медичною сестрою не віддали дитину матері. Остання почала  проявляти агресію. Оскільки ніхто з родичів не зміг забрати дівчинку з дошкільного закладу, працівники садка викликали поліцію. Відповідно до характеристики ДНЗ  від </w:t>
      </w:r>
      <w:r w:rsidR="00663181"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-,</w:t>
      </w:r>
      <w:r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63181"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-, -,</w:t>
      </w:r>
      <w:r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відвідує дошкільний заклад  №</w:t>
      </w:r>
      <w:r w:rsidR="00663181"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-,</w:t>
      </w:r>
      <w:r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з </w:t>
      </w:r>
      <w:r w:rsidR="00663181"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-. </w:t>
      </w:r>
      <w:r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року. </w:t>
      </w:r>
      <w:r w:rsidR="00663181"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-, -, </w:t>
      </w:r>
      <w:r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інколи приводила дівчинку у неохайному  вигляді (не дотримувалася особистої гігієни дитини), про що неодноразово проводилися індивідуальні бесіди з нею. Протягом навчального року </w:t>
      </w:r>
      <w:r w:rsidR="00663181"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-, -, </w:t>
      </w:r>
      <w:r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була присутня двічі на  групових батьківських зборах, святкові ранки не відвідувала. Відповідно до акта обстеження від </w:t>
      </w:r>
      <w:r w:rsidR="00663181"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-,-.-,</w:t>
      </w:r>
      <w:r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року</w:t>
      </w:r>
      <w:r w:rsidR="007D7433"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</w:t>
      </w:r>
      <w:r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D7433"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складе</w:t>
      </w:r>
      <w:r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</w:t>
      </w:r>
      <w:r w:rsidR="007D7433"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ого</w:t>
      </w:r>
      <w:r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адміністрацією ДНЗ  </w:t>
      </w:r>
      <w:r w:rsidR="00663181"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-,-, </w:t>
      </w:r>
      <w:r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року у помешканні за адресою: м.</w:t>
      </w:r>
      <w:r w:rsidR="00663181"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-, -, вул.-, -, </w:t>
      </w:r>
      <w:proofErr w:type="spellStart"/>
      <w:r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кв</w:t>
      </w:r>
      <w:proofErr w:type="spellEnd"/>
      <w:r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="00663181"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-, -, </w:t>
      </w:r>
      <w:r w:rsidRPr="00B32FAF">
        <w:rPr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умови проживання задовільні, вихованням дитини мати займається на неналежному рівні, не проявляє інтересу до виховання дитини в групі.</w:t>
      </w:r>
    </w:p>
    <w:p w:rsidR="00D047A5" w:rsidRPr="00D047A5" w:rsidRDefault="00D047A5" w:rsidP="00134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інформації ВЮП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УПД ГУНП в Івано-Франківській області від </w:t>
      </w:r>
      <w:r w:rsidR="00131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</w:t>
      </w:r>
      <w:r w:rsidR="00131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управління поступила інформація по факту неналежного догляду за малолітніми дітьми громадянкою </w:t>
      </w:r>
      <w:r w:rsidR="00131420">
        <w:rPr>
          <w:rFonts w:ascii="Times New Roman" w:eastAsia="Times New Roman" w:hAnsi="Times New Roman" w:cs="Times New Roman"/>
          <w:sz w:val="28"/>
          <w:szCs w:val="28"/>
          <w:lang w:eastAsia="ru-RU"/>
        </w:rPr>
        <w:t>-, -, -</w:t>
      </w:r>
      <w:r w:rsidR="007D74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Працівниками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було проведено бесіду з жителями  будинку на вул.</w:t>
      </w:r>
      <w:r w:rsidR="00131420">
        <w:rPr>
          <w:rFonts w:ascii="Times New Roman" w:eastAsia="Times New Roman" w:hAnsi="Times New Roman" w:cs="Times New Roman"/>
          <w:sz w:val="28"/>
          <w:szCs w:val="28"/>
          <w:lang w:eastAsia="ru-RU"/>
        </w:rPr>
        <w:t>-, -, -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які повідомили, що </w:t>
      </w:r>
      <w:r w:rsidR="007D7433">
        <w:rPr>
          <w:rFonts w:ascii="Times New Roman" w:eastAsia="Times New Roman" w:hAnsi="Times New Roman" w:cs="Times New Roman"/>
          <w:sz w:val="28"/>
          <w:szCs w:val="28"/>
          <w:lang w:eastAsia="ru-RU"/>
        </w:rPr>
        <w:t>гр.</w:t>
      </w:r>
      <w:r w:rsidR="00760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="007D74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дійсно неналежним чином здійснює догляд за дітьми та веде «антигромадський» спосіб життя. Також</w:t>
      </w:r>
      <w:r w:rsidR="007D74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мешканці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повідомили, що </w:t>
      </w:r>
      <w:r w:rsidR="0076020E">
        <w:rPr>
          <w:rFonts w:ascii="Times New Roman" w:eastAsia="Times New Roman" w:hAnsi="Times New Roman" w:cs="Times New Roman"/>
          <w:sz w:val="28"/>
          <w:szCs w:val="28"/>
          <w:lang w:eastAsia="ru-RU"/>
        </w:rPr>
        <w:t>-,-,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з </w:t>
      </w:r>
      <w:r w:rsidR="00760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громадянка </w:t>
      </w:r>
      <w:r w:rsidR="00760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залишила  без нагляду дорослих свою малолітню дочку </w:t>
      </w:r>
      <w:r w:rsidR="0076020E">
        <w:rPr>
          <w:rFonts w:ascii="Times New Roman" w:eastAsia="Times New Roman" w:hAnsi="Times New Roman" w:cs="Times New Roman"/>
          <w:sz w:val="28"/>
          <w:szCs w:val="28"/>
          <w:lang w:eastAsia="ru-RU"/>
        </w:rPr>
        <w:t>-, 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місцем проживання. Дівчинка була перелякана, плакала, сусіди  намагалися її заспокоїти </w:t>
      </w:r>
      <w:r w:rsidR="007D74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сусідн</w:t>
      </w:r>
      <w:r w:rsidR="007D7433">
        <w:rPr>
          <w:rFonts w:ascii="Times New Roman" w:eastAsia="Times New Roman" w:hAnsi="Times New Roman" w:cs="Times New Roman"/>
          <w:sz w:val="28"/>
          <w:szCs w:val="28"/>
          <w:lang w:eastAsia="ru-RU"/>
        </w:rPr>
        <w:t>ього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балкон</w:t>
      </w:r>
      <w:r w:rsidR="007D743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. З матір’ю було проведено бесіду профілактичного характеру, в ході якої роз’яснено про її обов’язок щодо виховання дітей та складено протокол про адміністративну відповідальність за ст.</w:t>
      </w:r>
      <w:r w:rsidR="00E32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КУпАП.</w:t>
      </w:r>
    </w:p>
    <w:p w:rsidR="00D047A5" w:rsidRPr="00D047A5" w:rsidRDefault="00D047A5" w:rsidP="00134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Комісією у складі працівників служби</w:t>
      </w:r>
      <w:r w:rsidR="00522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справах дітей,  координатора-,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старшого інспектора ВЮП УПД ГУНП в Івано-Франківській області,  ме</w:t>
      </w:r>
      <w:r w:rsidR="007B770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тодиста ЦППСР Департаменту освіти та науки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лікаря-педіатра КЗ </w:t>
      </w:r>
      <w:r w:rsidR="007B770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МДКЛ</w:t>
      </w:r>
      <w:r w:rsidR="007B770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B770D">
        <w:rPr>
          <w:rFonts w:ascii="Times New Roman" w:eastAsia="Times New Roman" w:hAnsi="Times New Roman" w:cs="Times New Roman"/>
          <w:sz w:val="28"/>
          <w:szCs w:val="28"/>
          <w:lang w:eastAsia="ru-RU"/>
        </w:rPr>
        <w:t>фахівця соціальної роботи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МЦСССДМ відвідано родину </w:t>
      </w:r>
      <w:r w:rsidR="00522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новою </w:t>
      </w:r>
      <w:proofErr w:type="spellStart"/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проживання</w:t>
      </w:r>
      <w:r w:rsidR="007B7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7B770D">
        <w:rPr>
          <w:rFonts w:ascii="Times New Roman" w:eastAsia="Times New Roman" w:hAnsi="Times New Roman" w:cs="Times New Roman"/>
          <w:sz w:val="28"/>
          <w:szCs w:val="28"/>
          <w:lang w:eastAsia="ru-RU"/>
        </w:rPr>
        <w:t>м.Івано</w:t>
      </w:r>
      <w:proofErr w:type="spellEnd"/>
      <w:r w:rsidR="007B770D">
        <w:rPr>
          <w:rFonts w:ascii="Times New Roman" w:eastAsia="Times New Roman" w:hAnsi="Times New Roman" w:cs="Times New Roman"/>
          <w:sz w:val="28"/>
          <w:szCs w:val="28"/>
          <w:lang w:eastAsia="ru-RU"/>
        </w:rPr>
        <w:t>-Франківськ, вул.</w:t>
      </w:r>
      <w:r w:rsidR="00760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="007B7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B770D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="007B77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020E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Відповідно до акта обстеження від </w:t>
      </w:r>
      <w:r w:rsidR="00760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у помешканні створені належні житлово-побутові умови проживання, зі слів матері, вона проживає у даній квартирі тимчасово. Разом з нею у помешканні проживають дочка </w:t>
      </w:r>
      <w:r w:rsidR="0076020E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друг </w:t>
      </w:r>
      <w:r w:rsidR="00522E0D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який є власником даного житла. </w:t>
      </w:r>
      <w:r w:rsidR="00522E0D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повідомила, що працює </w:t>
      </w:r>
      <w:proofErr w:type="spellStart"/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кухарем</w:t>
      </w:r>
      <w:proofErr w:type="spellEnd"/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дитячій кімнаті. Матері рекомендовано звернутися до служби у справах дітей з  заявою про повернення малолітньої </w:t>
      </w:r>
      <w:r w:rsidR="00522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r w:rsidR="007B770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закладу соціального захисту їй на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виховання.</w:t>
      </w:r>
    </w:p>
    <w:p w:rsidR="00D047A5" w:rsidRPr="00D047A5" w:rsidRDefault="00D047A5" w:rsidP="00134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інформації </w:t>
      </w:r>
      <w:r w:rsidR="00D7663E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Івано-Франківського обласного центру соціально-психологічної реабілітації дітей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522E0D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</w:t>
      </w:r>
      <w:r w:rsidR="00522E0D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D76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ідомо, що мати </w:t>
      </w:r>
      <w:r w:rsidR="00522E0D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дитину  у закладі відвідувала </w:t>
      </w:r>
      <w:r w:rsidR="00522E0D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разів: </w:t>
      </w:r>
      <w:r w:rsidR="00522E0D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року, </w:t>
      </w:r>
      <w:r w:rsidR="00522E0D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року, </w:t>
      </w:r>
      <w:r w:rsidR="00522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-.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року, </w:t>
      </w:r>
      <w:r w:rsidR="00C11D6C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року, </w:t>
      </w:r>
      <w:r w:rsidR="008D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Крім того </w:t>
      </w:r>
      <w:r w:rsidR="008D401A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закладі </w:t>
      </w:r>
      <w:r w:rsidR="008D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провідував її хресний батько – </w:t>
      </w:r>
      <w:r w:rsidR="008D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разом з рідною сестричкою </w:t>
      </w:r>
      <w:r w:rsidR="008D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, з котрою дитина часто спілкується у телефонному режимі.</w:t>
      </w:r>
    </w:p>
    <w:p w:rsidR="00D047A5" w:rsidRPr="00D047A5" w:rsidRDefault="00D047A5" w:rsidP="00134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Згідно з інформацією ЗШ №</w:t>
      </w:r>
      <w:r w:rsidR="008D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8D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№ </w:t>
      </w:r>
      <w:r w:rsidR="008D401A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дитина з матір’ю проживає за адресою вул. </w:t>
      </w:r>
      <w:r w:rsidR="008D401A">
        <w:rPr>
          <w:rFonts w:ascii="Times New Roman" w:eastAsia="Times New Roman" w:hAnsi="Times New Roman" w:cs="Times New Roman"/>
          <w:sz w:val="28"/>
          <w:szCs w:val="28"/>
          <w:lang w:eastAsia="ru-RU"/>
        </w:rPr>
        <w:t>-,-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D401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D401A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Відповідно до інформації про виховання дитини </w:t>
      </w:r>
      <w:r w:rsidR="008D401A">
        <w:rPr>
          <w:rFonts w:ascii="Times New Roman" w:eastAsia="Times New Roman" w:hAnsi="Times New Roman" w:cs="Times New Roman"/>
          <w:sz w:val="28"/>
          <w:szCs w:val="28"/>
          <w:lang w:eastAsia="ru-RU"/>
        </w:rPr>
        <w:t>-,-,-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наданою класним </w:t>
      </w:r>
      <w:r w:rsidR="0087139D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керівником ЗШ №</w:t>
      </w:r>
      <w:r w:rsidR="008D401A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="00871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р. відомо, що «</w:t>
      </w:r>
      <w:r w:rsidR="00A20382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ученицею </w:t>
      </w:r>
      <w:r w:rsidR="00A20382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класу. Дівчинка має часті пропуски, однак</w:t>
      </w:r>
      <w:r w:rsidR="0087139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більшість підтверджені медичними довідками. Мати на вимогу адміністрації ЗШ №</w:t>
      </w:r>
      <w:r w:rsidR="00A20382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з’являлася у навчальному закладі, підтримувала зв’язок у телефонному режимі, однак, контроль з її боку за відвідуванням дочкою уроків слабкий. Батьківські збори </w:t>
      </w:r>
      <w:r w:rsidR="00A20382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відвідує. Може залишати дочку вдома одну. Сім’я часто змінює місце проживання. У вересні сім’я проживала на вул.</w:t>
      </w:r>
      <w:r w:rsidR="00A20382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Мати на даний час офіційно не працевлаштована, але прагне знайти постійну роботу». З пояснень класного керівника відомо, що мати для надання пояснень до навчального закладу  з’явитися не змогла. </w:t>
      </w:r>
    </w:p>
    <w:p w:rsidR="00D047A5" w:rsidRPr="00D047A5" w:rsidRDefault="00A20382" w:rsidP="00134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звернулася з заявою на ім’я начальника служби у справах дітей щодо повернення  малолітньої дочки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r w:rsidR="00871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закладу соціального захисту їй 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виховання за адресою: 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-,-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296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приміщення навпроти  кімнати</w:t>
      </w:r>
      <w:r w:rsidR="00862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="0086296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47A5" w:rsidRPr="00D047A5" w:rsidRDefault="00D047A5" w:rsidP="00134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акта обстеження житлово-побутових умов проживання від </w:t>
      </w:r>
      <w:r w:rsidR="00A2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року, складеного комісією у складі працівників служби у справах дітей, лікаря-педіатра КЗ </w:t>
      </w:r>
      <w:r w:rsidR="00F9559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МДКЛ</w:t>
      </w:r>
      <w:r w:rsidR="00F9559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, інспектора ВЮП УПД ГУНП Івано-Франківській області, методиста ЦППСР Д</w:t>
      </w:r>
      <w:r w:rsidR="00652FF7">
        <w:rPr>
          <w:rFonts w:ascii="Times New Roman" w:eastAsia="Times New Roman" w:hAnsi="Times New Roman" w:cs="Times New Roman"/>
          <w:sz w:val="28"/>
          <w:szCs w:val="28"/>
          <w:lang w:eastAsia="ru-RU"/>
        </w:rPr>
        <w:t>епартаменту освіти та науки,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керівника по роботі з проектами БО «</w:t>
      </w:r>
      <w:r w:rsidR="00A20382">
        <w:rPr>
          <w:rFonts w:ascii="Times New Roman" w:eastAsia="Times New Roman" w:hAnsi="Times New Roman" w:cs="Times New Roman"/>
          <w:sz w:val="28"/>
          <w:szCs w:val="28"/>
          <w:lang w:eastAsia="ru-RU"/>
        </w:rPr>
        <w:t>-, -, 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» у помешканні не створені належні умови для проживання дітей. Мати з дочкою проживає у кімнаті  гуртожитку,  у якій наявні</w:t>
      </w:r>
      <w:r w:rsidR="00652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розкладний диван, два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столи та шафа для верхнього одягу. Зі слів </w:t>
      </w:r>
      <w:r w:rsidR="00A2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вона з дочкою </w:t>
      </w:r>
      <w:r w:rsidR="00A2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спить на розкладному дивані. Матері рекомендовано придбати розкладне крісло або диван для </w:t>
      </w:r>
      <w:r w:rsidR="00A2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також облаштувати кімнату для проживання дітей. </w:t>
      </w:r>
      <w:r w:rsidR="005435B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52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подальшому м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ати взяті на себе зобов’язання не виконала. </w:t>
      </w:r>
    </w:p>
    <w:p w:rsidR="00D047A5" w:rsidRPr="00D047A5" w:rsidRDefault="00D047A5" w:rsidP="00134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інформації МЦСССДМ від </w:t>
      </w:r>
      <w:r w:rsidR="00A2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</w:t>
      </w:r>
      <w:r w:rsidR="00A2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відомо, що з сім</w:t>
      </w:r>
      <w:r w:rsidR="00652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’єю </w:t>
      </w:r>
      <w:r w:rsidR="00A2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652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ведеться робота за карткою обліку роботи з сім’єю. Фахівець із соціальної роботи  неодноразово відвідував родину за адресою проживання (вул.</w:t>
      </w:r>
      <w:r w:rsidR="00A2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), однак, дверей ніхто не відчинив, на телефонні дзвінки мати та донька не відповідають.</w:t>
      </w:r>
      <w:r w:rsidR="00A2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залишені інформаційні повідомлення. З’ясовано, що остання на роботі не працює з листопада </w:t>
      </w:r>
      <w:r w:rsidR="00A2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 Однак,  Івано-Франківська ЗШ №</w:t>
      </w:r>
      <w:r w:rsidR="00A2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 своїй інформації від </w:t>
      </w:r>
      <w:r w:rsidR="00A2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A2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повідомляє наступне. </w:t>
      </w:r>
      <w:r w:rsidR="00A2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після проведеної з нею </w:t>
      </w:r>
      <w:r w:rsidR="00A2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бесіди регулярно виходила на зв’язок, цікавилася відвідуванням дитиною школи. За період </w:t>
      </w:r>
      <w:r w:rsidR="00A2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семестру  особливих зауважень щодо поведінки дитини  та участі матері у вихованні дитини немає. Отже подальше відвідування  дитиною школи та виконання матір’ю батьківських обов’язків  буде на постійному контролі школи. </w:t>
      </w:r>
    </w:p>
    <w:p w:rsidR="00D047A5" w:rsidRPr="00D047A5" w:rsidRDefault="00D047A5" w:rsidP="00134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зв’язку з тим, що </w:t>
      </w:r>
      <w:r w:rsidR="00A2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впродовж тривалого часу на телефонні дзвінки працівників служби у справах дітей та </w:t>
      </w:r>
      <w:r w:rsidR="00652FF7">
        <w:rPr>
          <w:rFonts w:ascii="Times New Roman" w:eastAsia="Times New Roman" w:hAnsi="Times New Roman" w:cs="Times New Roman"/>
          <w:sz w:val="28"/>
          <w:szCs w:val="28"/>
          <w:lang w:eastAsia="ru-RU"/>
        </w:rPr>
        <w:t>фахівця соціальної роботи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МЦСССДМ не відповідала, а за місцем її фактичного проживання ніхто не відчиняв двері</w:t>
      </w:r>
      <w:r w:rsidR="00544C5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службою у справах дітей було направлено подання на ім’я начальника ВЮП УПД ГУНП в Івано-Франківській області  щодо вжиття відповідних заходів впливу до </w:t>
      </w:r>
      <w:r w:rsidR="006559AF">
        <w:rPr>
          <w:rFonts w:ascii="Times New Roman" w:eastAsia="Times New Roman" w:hAnsi="Times New Roman" w:cs="Times New Roman"/>
          <w:sz w:val="28"/>
          <w:szCs w:val="28"/>
          <w:lang w:eastAsia="ru-RU"/>
        </w:rPr>
        <w:t>-, -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55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народження. </w:t>
      </w:r>
    </w:p>
    <w:p w:rsidR="00D047A5" w:rsidRPr="00D047A5" w:rsidRDefault="00D047A5" w:rsidP="00134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Відповідно до інформації МЦСССДМ від </w:t>
      </w:r>
      <w:r w:rsidR="006559AF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</w:t>
      </w:r>
      <w:r w:rsidR="006559AF">
        <w:rPr>
          <w:rFonts w:ascii="Times New Roman" w:eastAsia="Times New Roman" w:hAnsi="Times New Roman" w:cs="Times New Roman"/>
          <w:sz w:val="28"/>
          <w:szCs w:val="28"/>
          <w:lang w:eastAsia="ru-RU"/>
        </w:rPr>
        <w:t>-, 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сім’ю </w:t>
      </w:r>
      <w:r w:rsidR="00C15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відомо наступне. </w:t>
      </w:r>
      <w:r w:rsidR="00EF2DD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ході роботи з </w:t>
      </w:r>
      <w:r w:rsidR="00C154E4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проведено бесіди щодо формування в неї відповідального ставлення до виховання та розвитку дітей, створення належних умов проживання. Неодноразово надано перелік вакансій  для працевлаштування, однак</w:t>
      </w:r>
      <w:r w:rsidR="00544C5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матір стверджувала, що </w:t>
      </w:r>
      <w:r w:rsidR="00544C5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 самостійно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працевлашт</w:t>
      </w:r>
      <w:r w:rsidR="00544C5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уватися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Через зловживання алкоголем матері неодноразово запропоновано звернутися до Івано-Франківського </w:t>
      </w:r>
      <w:r w:rsidR="00C154E4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однак, вона не погодилася. З інформації адміністрації гуртожитку відомо, що </w:t>
      </w:r>
      <w:r w:rsidR="00C15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матір з дитиною виселяють</w:t>
      </w:r>
      <w:r w:rsidR="00544C5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тому що  вона </w:t>
      </w:r>
      <w:r w:rsidR="00544C5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тривалий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не </w:t>
      </w:r>
      <w:r w:rsidR="00544C5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плачує  орендну плату, часто перебуває в стані алкогольного сп’яніння, у вечірній час  приводить сторонніх осіб (чоловіків). Зі слів адміністратора, дочка </w:t>
      </w:r>
      <w:r w:rsidR="00C154E4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систематично не ночує вдома. Зі слів класного керівника, </w:t>
      </w:r>
      <w:r w:rsidR="00C15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після карантину до навчання не приступила, на телефонні дзвінки ні дівчинка</w:t>
      </w:r>
      <w:r w:rsidR="00544C5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ні матір не відповідають. МЦСССДМ вважає, що матір не виконує батьківських обов’язків.</w:t>
      </w:r>
    </w:p>
    <w:p w:rsidR="00D047A5" w:rsidRPr="00D047A5" w:rsidRDefault="00C154E4" w:rsidP="00134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пра</w:t>
      </w:r>
      <w:r w:rsidR="00350B7A">
        <w:rPr>
          <w:rFonts w:ascii="Times New Roman" w:eastAsia="Times New Roman" w:hAnsi="Times New Roman" w:cs="Times New Roman"/>
          <w:sz w:val="28"/>
          <w:szCs w:val="28"/>
          <w:lang w:eastAsia="ru-RU"/>
        </w:rPr>
        <w:t>цівником служби у справах дітей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спільно з старшим інспектором ВЮП УПД ГУНП в Івано-Франківській області повторно обстежено умови проживання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адресою фактичного проживання</w:t>
      </w:r>
      <w:r w:rsidR="0035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5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4C5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5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ході обстеження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="0035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год.) встановлено, що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помешканні були присутні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її знайомий</w:t>
      </w:r>
      <w:r w:rsidR="00350B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0B7A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зі  слів матері</w:t>
      </w:r>
      <w:r w:rsidR="00350B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50B7A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дочка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навчального закладу не пішла, бо хворіла і перебувала у подруги. У своїх поясненнях, поданих в службу у справах дітей цього ж дня,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вказала, що  не виконала взятих на себе зобов’язань, однак</w:t>
      </w:r>
      <w:r w:rsidR="00350B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«буде старатися», хоче знайти гідну роботу, облаштувати квартиру для належного проживання  з дітьми та пролікуватися ві</w:t>
      </w:r>
      <w:r w:rsidR="00350B7A">
        <w:rPr>
          <w:rFonts w:ascii="Times New Roman" w:eastAsia="Times New Roman" w:hAnsi="Times New Roman" w:cs="Times New Roman"/>
          <w:sz w:val="28"/>
          <w:szCs w:val="28"/>
          <w:lang w:eastAsia="ru-RU"/>
        </w:rPr>
        <w:t>д алкоголізму. Також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надала службі у справах дітей заяву щодо сприяння у влаштуванні малолітньої дочки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-, -, -, -,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у Івано-Франківський соціально-реабілітаційний центр матері та дитини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-, -, 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у зв’язку з тим, що вона не справилася з своїми зобов’язаннями, а також із закінченням терміну перебування дитини у </w:t>
      </w:r>
      <w:r w:rsidR="00350B7A" w:rsidRPr="00350B7A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Івано-Франківсько</w:t>
      </w:r>
      <w:r w:rsidR="00350B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350B7A" w:rsidRPr="0035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обласно</w:t>
      </w:r>
      <w:r w:rsidR="00350B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350B7A" w:rsidRPr="0035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</w:t>
      </w:r>
      <w:r w:rsidR="00350B7A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350B7A" w:rsidRPr="0035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соціально-психологічної реабілітації дітей</w:t>
      </w:r>
      <w:r w:rsidR="00350B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47A5" w:rsidRPr="00D047A5" w:rsidRDefault="00D047A5" w:rsidP="00134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зв’язку з тим, що </w:t>
      </w:r>
      <w:r w:rsidR="00C15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відповідала на телефонні дзвінки працівників служби у справах дітей, </w:t>
      </w:r>
      <w:r w:rsidR="00C15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її було відвідано за адресою проживання, однак, двері ніхто не відчинив. Цього ж дня, у телефонній розмові </w:t>
      </w:r>
      <w:r w:rsidR="00C15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повідомила працівникам служби, що перебуває в КЗ </w:t>
      </w:r>
      <w:r w:rsidR="00350B7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МДКЛ</w:t>
      </w:r>
      <w:r w:rsidR="00350B7A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мати на її телефонні дзвінки не відповідає, однак</w:t>
      </w:r>
      <w:r w:rsidR="00350B7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повинна провідати її в лікарні. </w:t>
      </w:r>
      <w:r w:rsidR="0035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Працівник служби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повідомила </w:t>
      </w:r>
      <w:r w:rsidR="00C15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що матері необхідно з’явитися в службу у справах дітей  для вирішення подальшої долі </w:t>
      </w:r>
      <w:r w:rsidR="00C15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Впродовж дня </w:t>
      </w:r>
      <w:r w:rsidR="00C15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служби у справах дітей не зверталася та на телефонні дзвінки не відповідала.  </w:t>
      </w:r>
    </w:p>
    <w:p w:rsidR="00D047A5" w:rsidRPr="00D047A5" w:rsidRDefault="00C154E4" w:rsidP="00134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-, 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працівниками служби у справах дітей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-, -, -,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було влаштовано до Івано-Франківського соціально-реабілітаційного центру матері та дитини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», де вона перебуває на даний час.</w:t>
      </w:r>
    </w:p>
    <w:p w:rsidR="00D047A5" w:rsidRPr="00D047A5" w:rsidRDefault="00D047A5" w:rsidP="00134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інформації </w:t>
      </w:r>
      <w:r w:rsidR="00350B7A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Івано-Франківського обласного центру соціально-психологічної реабілітації дітей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CB4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</w:t>
      </w:r>
      <w:r w:rsidR="00CB4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малолітню </w:t>
      </w:r>
      <w:r w:rsidR="00CB4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B4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="00CB4F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було доставлено до центру старшим інспектором ВЮП УПД ГУНП в Івано-Франківській області у зв’язку з </w:t>
      </w:r>
      <w:proofErr w:type="spellStart"/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бродягуванням</w:t>
      </w:r>
      <w:proofErr w:type="spellEnd"/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47A5" w:rsidRPr="00D047A5" w:rsidRDefault="00D047A5" w:rsidP="00134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інформації від </w:t>
      </w:r>
      <w:r w:rsidR="00CB4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</w:t>
      </w:r>
      <w:r w:rsidR="00A35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ВЮП УПД ГУНП в Івано-Франківській області з гр. </w:t>
      </w:r>
      <w:r w:rsidR="00A35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бесіду профілактичного характеру,  в ході якої  </w:t>
      </w:r>
      <w:r w:rsidR="0035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її ознайомлено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обов’язки щодо виховання дітей та складено протокол про адміністративну відповідальні</w:t>
      </w:r>
      <w:r w:rsidR="00A352E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 за ч.-,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</w:t>
      </w:r>
      <w:r w:rsidR="00F64367">
        <w:rPr>
          <w:rFonts w:ascii="Times New Roman" w:eastAsia="Times New Roman" w:hAnsi="Times New Roman" w:cs="Times New Roman"/>
          <w:sz w:val="28"/>
          <w:szCs w:val="28"/>
          <w:lang w:eastAsia="ru-RU"/>
        </w:rPr>
        <w:t>-,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КУпАП.</w:t>
      </w:r>
    </w:p>
    <w:p w:rsidR="00D047A5" w:rsidRPr="00D047A5" w:rsidRDefault="00651079" w:rsidP="001344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Впродовж тривалого часу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5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зверталася до служби у справах дітей із заявою про повернення дітей </w:t>
      </w:r>
      <w:r w:rsidR="0035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їй 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виховання, на телефонні дзвінки працівників служби не відповіда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47A5" w:rsidRPr="00D047A5" w:rsidRDefault="005B1638" w:rsidP="001344DE">
      <w:pPr>
        <w:spacing w:after="0" w:line="322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19, 150, 155, 164, 165, Сімейного Кодексу України,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ст.34 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</w:t>
      </w:r>
      <w:r w:rsidR="000D7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беручи до уваги 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рекомендаці</w:t>
      </w:r>
      <w:r w:rsidR="000D7132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  <w:r w:rsidR="00D047A5"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047A5" w:rsidRDefault="00D047A5" w:rsidP="001344DE">
      <w:pPr>
        <w:spacing w:after="0" w:line="322" w:lineRule="exact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вважає за доцільне</w:t>
      </w:r>
    </w:p>
    <w:p w:rsidR="003D50EC" w:rsidRPr="00D047A5" w:rsidRDefault="003D50EC" w:rsidP="001344DE">
      <w:pPr>
        <w:spacing w:after="0" w:line="322" w:lineRule="exact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47A5" w:rsidRPr="00D047A5" w:rsidRDefault="00D047A5" w:rsidP="001344DE">
      <w:pPr>
        <w:tabs>
          <w:tab w:val="left" w:pos="175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D047A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позбавлення батьківських прав </w:t>
      </w:r>
      <w:r w:rsidR="007822B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-, -, -, </w:t>
      </w:r>
      <w:r w:rsidRPr="00D04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стосовно </w:t>
      </w:r>
      <w:r w:rsidR="007822BD">
        <w:rPr>
          <w:rFonts w:ascii="Times New Roman" w:eastAsia="Times New Roman" w:hAnsi="Times New Roman" w:cs="Times New Roman"/>
          <w:sz w:val="28"/>
          <w:szCs w:val="28"/>
          <w:lang w:eastAsia="ru-RU"/>
        </w:rPr>
        <w:t>-, -,-, -</w:t>
      </w:r>
      <w:r w:rsidRPr="00D047A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</w:t>
      </w:r>
      <w:r w:rsidR="007822BD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-, </w:t>
      </w:r>
      <w:r w:rsidRPr="00D047A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народження, та </w:t>
      </w:r>
      <w:r w:rsidR="007822BD">
        <w:rPr>
          <w:rFonts w:ascii="Times New Roman" w:eastAsia="Calibri" w:hAnsi="Times New Roman" w:cs="Times New Roman"/>
          <w:sz w:val="28"/>
          <w:szCs w:val="28"/>
          <w:lang w:eastAsia="uk-UA"/>
        </w:rPr>
        <w:t>-, -, -</w:t>
      </w:r>
      <w:r w:rsidRPr="00D047A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</w:t>
      </w:r>
      <w:r w:rsidR="007822BD">
        <w:rPr>
          <w:rFonts w:ascii="Times New Roman" w:eastAsia="Calibri" w:hAnsi="Times New Roman" w:cs="Times New Roman"/>
          <w:sz w:val="28"/>
          <w:szCs w:val="28"/>
          <w:lang w:eastAsia="uk-UA"/>
        </w:rPr>
        <w:t>-, -, -</w:t>
      </w:r>
      <w:r w:rsidRPr="00D047A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 народження.</w:t>
      </w:r>
    </w:p>
    <w:p w:rsidR="00D047A5" w:rsidRDefault="00D047A5" w:rsidP="0013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D50EC" w:rsidRDefault="003D50EC" w:rsidP="0013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D50EC" w:rsidRPr="00D047A5" w:rsidRDefault="003D50EC" w:rsidP="0013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047A5" w:rsidRPr="00D047A5" w:rsidRDefault="00D047A5" w:rsidP="001344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47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Керуючий справами виконавчого </w:t>
      </w:r>
    </w:p>
    <w:p w:rsidR="00D047A5" w:rsidRPr="00D047A5" w:rsidRDefault="00D047A5" w:rsidP="001344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47A5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комітету міської ради                                                                Ігор Шевчук</w:t>
      </w:r>
    </w:p>
    <w:p w:rsidR="00CF4BE1" w:rsidRDefault="00CF4BE1" w:rsidP="00134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4BE1" w:rsidRDefault="00CF4BE1" w:rsidP="00134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4BE1" w:rsidRDefault="00CF4BE1" w:rsidP="00134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4BE1" w:rsidRDefault="00CF4BE1" w:rsidP="00134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4BE1" w:rsidRDefault="00CF4BE1" w:rsidP="00134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4BE1" w:rsidRDefault="00CF4BE1" w:rsidP="00134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4BE1" w:rsidRDefault="00CF4BE1" w:rsidP="00134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4BE1" w:rsidRDefault="00CF4BE1" w:rsidP="00134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4BE1" w:rsidRDefault="00CF4BE1" w:rsidP="00134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4D21" w:rsidRDefault="00274D21" w:rsidP="0013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3193C" w:rsidRDefault="0003193C" w:rsidP="0013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24EF" w:rsidRDefault="00F224EF" w:rsidP="0013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24EF" w:rsidRDefault="00F224EF" w:rsidP="0013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24EF" w:rsidRDefault="00F224EF" w:rsidP="0013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24EF" w:rsidRDefault="00F224EF" w:rsidP="0013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24EF" w:rsidRDefault="00F224EF" w:rsidP="0013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24EF" w:rsidRDefault="00F224EF" w:rsidP="0013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24EF" w:rsidRDefault="00F224EF" w:rsidP="0013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24EF" w:rsidRDefault="00F224EF" w:rsidP="0013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24EF" w:rsidRDefault="00F224EF" w:rsidP="0013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24EF" w:rsidRDefault="00F224EF" w:rsidP="0013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3193C" w:rsidRDefault="0003193C" w:rsidP="0013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C42AF" w:rsidRPr="002C42AF" w:rsidRDefault="002C42AF" w:rsidP="00F224E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 2</w:t>
      </w:r>
    </w:p>
    <w:p w:rsidR="002C42AF" w:rsidRPr="002C42AF" w:rsidRDefault="002C42AF" w:rsidP="00F224EF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до рішення виконавчого</w:t>
      </w:r>
    </w:p>
    <w:p w:rsidR="002C42AF" w:rsidRPr="002C42AF" w:rsidRDefault="002C42AF" w:rsidP="00F224EF">
      <w:pPr>
        <w:tabs>
          <w:tab w:val="left" w:pos="5805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комітету міської ради</w:t>
      </w:r>
    </w:p>
    <w:p w:rsidR="002C42AF" w:rsidRPr="002C42AF" w:rsidRDefault="002C42AF" w:rsidP="00F224EF">
      <w:pPr>
        <w:tabs>
          <w:tab w:val="left" w:pos="5805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__________ №____</w:t>
      </w:r>
    </w:p>
    <w:p w:rsidR="002C42AF" w:rsidRPr="002C42AF" w:rsidRDefault="002C42AF" w:rsidP="001344D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2AF" w:rsidRPr="002C42AF" w:rsidRDefault="002C42AF" w:rsidP="001344D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2AF" w:rsidRPr="002C42AF" w:rsidRDefault="002C42AF" w:rsidP="001344DE">
      <w:pPr>
        <w:tabs>
          <w:tab w:val="left" w:pos="1785"/>
        </w:tabs>
        <w:spacing w:after="0" w:line="240" w:lineRule="auto"/>
        <w:ind w:right="-545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Висновок</w:t>
      </w:r>
    </w:p>
    <w:p w:rsidR="002C42AF" w:rsidRPr="002C42AF" w:rsidRDefault="002C42AF" w:rsidP="001344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щодо доцільності (недоцільності) позбавлення батьківських прав </w:t>
      </w:r>
    </w:p>
    <w:p w:rsidR="002C42AF" w:rsidRPr="002C42AF" w:rsidRDefault="008D7CE9" w:rsidP="001344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-, -, </w:t>
      </w:r>
      <w:r w:rsidR="002C42AF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стосовно дітей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-, -, </w:t>
      </w:r>
      <w:r w:rsidR="00E42B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-, -, </w:t>
      </w:r>
      <w:r w:rsidR="00E42B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</w:t>
      </w:r>
      <w:r w:rsidR="002C42AF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-, -, -,</w:t>
      </w:r>
      <w:r w:rsidR="00E42B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</w:t>
      </w:r>
      <w:r w:rsidR="002C42AF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 </w:t>
      </w:r>
      <w:r w:rsidR="0088770F">
        <w:rPr>
          <w:rFonts w:ascii="Times New Roman" w:eastAsia="Times New Roman" w:hAnsi="Times New Roman" w:cs="Times New Roman"/>
          <w:sz w:val="28"/>
          <w:szCs w:val="28"/>
          <w:lang w:eastAsia="uk-UA"/>
        </w:rPr>
        <w:t>-,-</w:t>
      </w:r>
      <w:r w:rsidR="00E42B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88770F">
        <w:rPr>
          <w:rFonts w:ascii="Times New Roman" w:eastAsia="Times New Roman" w:hAnsi="Times New Roman" w:cs="Times New Roman"/>
          <w:sz w:val="28"/>
          <w:szCs w:val="28"/>
          <w:lang w:eastAsia="uk-UA"/>
        </w:rPr>
        <w:t>-,</w:t>
      </w:r>
      <w:r w:rsidR="00E42B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</w:t>
      </w:r>
      <w:r w:rsidR="002C42AF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та </w:t>
      </w:r>
      <w:r w:rsidR="0088770F">
        <w:rPr>
          <w:rFonts w:ascii="Times New Roman" w:eastAsia="Times New Roman" w:hAnsi="Times New Roman" w:cs="Times New Roman"/>
          <w:sz w:val="28"/>
          <w:szCs w:val="28"/>
          <w:lang w:eastAsia="uk-UA"/>
        </w:rPr>
        <w:t>-,-,-</w:t>
      </w:r>
      <w:r w:rsidR="00E42B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5B73DC">
        <w:rPr>
          <w:rFonts w:ascii="Times New Roman" w:eastAsia="Times New Roman" w:hAnsi="Times New Roman" w:cs="Times New Roman"/>
          <w:sz w:val="28"/>
          <w:szCs w:val="28"/>
          <w:lang w:eastAsia="uk-UA"/>
        </w:rPr>
        <w:t>-,</w:t>
      </w:r>
      <w:r w:rsidR="00E42B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народження.</w:t>
      </w:r>
      <w:r w:rsidR="002C42AF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2C42AF" w:rsidRPr="002C42AF" w:rsidRDefault="002C42AF" w:rsidP="00134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42AF" w:rsidRPr="002C42AF" w:rsidRDefault="002C42AF" w:rsidP="00134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C42AF">
        <w:rPr>
          <w:rFonts w:ascii="Times New Roman" w:hAnsi="Times New Roman" w:cs="Times New Roman"/>
          <w:sz w:val="28"/>
          <w:szCs w:val="28"/>
        </w:rPr>
        <w:t xml:space="preserve">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обліку в службі у справах дітей з </w:t>
      </w:r>
      <w:r w:rsidR="005B73D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року перебувають </w:t>
      </w:r>
      <w:r w:rsidR="005B73DC">
        <w:rPr>
          <w:rFonts w:ascii="Times New Roman" w:eastAsia="Times New Roman" w:hAnsi="Times New Roman" w:cs="Times New Roman"/>
          <w:sz w:val="28"/>
          <w:szCs w:val="28"/>
          <w:lang w:eastAsia="uk-UA"/>
        </w:rPr>
        <w:t>-, -, -</w:t>
      </w:r>
      <w:r w:rsidR="00E42B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5B73D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="00E42B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5B73D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="00E42B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5B73D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="00E42B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5B73D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="00E42B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5B73D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="00E42B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5B73D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-, -, </w:t>
      </w:r>
      <w:r w:rsidR="00E42B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B73D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="00E42B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 діти, що опинилися в складних життєвих обставинах</w:t>
      </w:r>
      <w:r w:rsidR="00286EC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2C42AF" w:rsidRPr="002C42AF" w:rsidRDefault="002C42AF" w:rsidP="0013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Їх мати </w:t>
      </w:r>
      <w:r w:rsidR="005B73DC">
        <w:rPr>
          <w:rFonts w:ascii="Times New Roman" w:eastAsia="Times New Roman" w:hAnsi="Times New Roman" w:cs="Times New Roman"/>
          <w:sz w:val="28"/>
          <w:szCs w:val="28"/>
          <w:lang w:eastAsia="uk-UA"/>
        </w:rPr>
        <w:t>-, -, -,-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5B73D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року народження, померла </w:t>
      </w:r>
      <w:r w:rsidR="005B73D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р. (свідоцтво про смерть серія </w:t>
      </w:r>
      <w:r w:rsidR="005B73D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видане </w:t>
      </w:r>
      <w:r w:rsidR="00B972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-.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відділом державної реєстрації актів цивільного стану Головного територіального управління юстиції в Івано-Фран</w:t>
      </w:r>
      <w:r w:rsidR="00286ECE">
        <w:rPr>
          <w:rFonts w:ascii="Times New Roman" w:eastAsia="Times New Roman" w:hAnsi="Times New Roman" w:cs="Times New Roman"/>
          <w:sz w:val="28"/>
          <w:szCs w:val="28"/>
          <w:lang w:eastAsia="uk-UA"/>
        </w:rPr>
        <w:t>ківській області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 w:rsidR="005B73D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-,  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року). Батько </w:t>
      </w:r>
      <w:r w:rsidR="00741F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-, 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ухиляється від виконанн</w:t>
      </w:r>
      <w:r w:rsidR="00286ECE">
        <w:rPr>
          <w:rFonts w:ascii="Times New Roman" w:eastAsia="Times New Roman" w:hAnsi="Times New Roman" w:cs="Times New Roman"/>
          <w:sz w:val="28"/>
          <w:szCs w:val="28"/>
          <w:lang w:eastAsia="uk-UA"/>
        </w:rPr>
        <w:t>я своїх батьківських обов’язків;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утриманням, вихованням та навчанням дітей не займається. Діти тимчасово влаштовані в сім’ю дідуся </w:t>
      </w:r>
      <w:r w:rsidR="00741F0F">
        <w:rPr>
          <w:rFonts w:ascii="Times New Roman" w:eastAsia="Times New Roman" w:hAnsi="Times New Roman" w:cs="Times New Roman"/>
          <w:sz w:val="28"/>
          <w:szCs w:val="28"/>
          <w:lang w:eastAsia="uk-UA"/>
        </w:rPr>
        <w:t>--, -,-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741F0F">
        <w:rPr>
          <w:rFonts w:ascii="Times New Roman" w:eastAsia="Times New Roman" w:hAnsi="Times New Roman" w:cs="Times New Roman"/>
          <w:sz w:val="28"/>
          <w:szCs w:val="28"/>
          <w:lang w:eastAsia="uk-UA"/>
        </w:rPr>
        <w:t>-, ро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ку народження. </w:t>
      </w:r>
    </w:p>
    <w:p w:rsidR="002C42AF" w:rsidRPr="002C42AF" w:rsidRDefault="002C42AF" w:rsidP="0013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Згідно довідки № </w:t>
      </w:r>
      <w:r w:rsidR="00741F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-, 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від </w:t>
      </w:r>
      <w:r w:rsidR="00741F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р., виданої </w:t>
      </w:r>
      <w:r w:rsidR="00E42BCA">
        <w:rPr>
          <w:rFonts w:ascii="Times New Roman" w:eastAsia="Times New Roman" w:hAnsi="Times New Roman" w:cs="Times New Roman"/>
          <w:sz w:val="28"/>
          <w:szCs w:val="28"/>
          <w:lang w:eastAsia="uk-UA"/>
        </w:rPr>
        <w:t>КП «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МІУК</w:t>
      </w:r>
      <w:r w:rsidR="00E42BCA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діти </w:t>
      </w:r>
      <w:r w:rsidR="00741F0F">
        <w:rPr>
          <w:rFonts w:ascii="Times New Roman" w:eastAsia="Times New Roman" w:hAnsi="Times New Roman" w:cs="Times New Roman"/>
          <w:sz w:val="28"/>
          <w:szCs w:val="28"/>
          <w:lang w:eastAsia="uk-UA"/>
        </w:rPr>
        <w:t>-, -, -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741F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</w:t>
      </w:r>
      <w:r w:rsidR="00741F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зареєс</w:t>
      </w:r>
      <w:r w:rsidR="00286ECE">
        <w:rPr>
          <w:rFonts w:ascii="Times New Roman" w:eastAsia="Times New Roman" w:hAnsi="Times New Roman" w:cs="Times New Roman"/>
          <w:sz w:val="28"/>
          <w:szCs w:val="28"/>
          <w:lang w:eastAsia="uk-UA"/>
        </w:rPr>
        <w:t>тровані та проживають за адресою</w:t>
      </w:r>
      <w:r w:rsidR="00286ECE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: м. Івано-Франківськ</w:t>
      </w:r>
      <w:r w:rsidR="00286E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вул. </w:t>
      </w:r>
      <w:r w:rsidR="00741F0F">
        <w:rPr>
          <w:rFonts w:ascii="Times New Roman" w:eastAsia="Times New Roman" w:hAnsi="Times New Roman" w:cs="Times New Roman"/>
          <w:sz w:val="28"/>
          <w:szCs w:val="28"/>
          <w:lang w:eastAsia="uk-UA"/>
        </w:rPr>
        <w:t>-, -, -</w:t>
      </w:r>
      <w:r w:rsidR="00286ECE">
        <w:rPr>
          <w:rFonts w:ascii="Times New Roman" w:eastAsia="Times New Roman" w:hAnsi="Times New Roman" w:cs="Times New Roman"/>
          <w:sz w:val="28"/>
          <w:szCs w:val="28"/>
          <w:lang w:eastAsia="uk-UA"/>
        </w:rPr>
        <w:t>, буд.</w:t>
      </w:r>
      <w:r w:rsidR="00741F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="00286E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286ECE">
        <w:rPr>
          <w:rFonts w:ascii="Times New Roman" w:eastAsia="Times New Roman" w:hAnsi="Times New Roman" w:cs="Times New Roman"/>
          <w:sz w:val="28"/>
          <w:szCs w:val="28"/>
          <w:lang w:eastAsia="uk-UA"/>
        </w:rPr>
        <w:t>кв</w:t>
      </w:r>
      <w:proofErr w:type="spellEnd"/>
      <w:r w:rsidR="00286EC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741F0F">
        <w:rPr>
          <w:rFonts w:ascii="Times New Roman" w:eastAsia="Times New Roman" w:hAnsi="Times New Roman" w:cs="Times New Roman"/>
          <w:sz w:val="28"/>
          <w:szCs w:val="28"/>
          <w:lang w:eastAsia="uk-UA"/>
        </w:rPr>
        <w:t>-, -,</w:t>
      </w:r>
      <w:r w:rsidR="00286ECE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C42AF" w:rsidRPr="002C42AF" w:rsidRDefault="002C42AF" w:rsidP="0013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Згідно </w:t>
      </w:r>
      <w:r w:rsidR="00286E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</w:t>
      </w:r>
      <w:r w:rsidR="00286ECE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Івано-Франківського </w:t>
      </w:r>
      <w:r w:rsidR="00286E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міського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суду (</w:t>
      </w:r>
      <w:r w:rsidR="00466C7A">
        <w:rPr>
          <w:rFonts w:ascii="Times New Roman" w:eastAsia="Times New Roman" w:hAnsi="Times New Roman" w:cs="Times New Roman"/>
          <w:sz w:val="28"/>
          <w:szCs w:val="28"/>
          <w:lang w:eastAsia="uk-UA"/>
        </w:rPr>
        <w:t>справа №</w:t>
      </w:r>
      <w:r w:rsidR="00741F0F">
        <w:rPr>
          <w:rFonts w:ascii="Times New Roman" w:eastAsia="Times New Roman" w:hAnsi="Times New Roman" w:cs="Times New Roman"/>
          <w:sz w:val="28"/>
          <w:szCs w:val="28"/>
          <w:lang w:eastAsia="uk-UA"/>
        </w:rPr>
        <w:t>-, -, -</w:t>
      </w:r>
      <w:r w:rsidR="00466C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провадження №</w:t>
      </w:r>
      <w:r w:rsidR="00741F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шлюб </w:t>
      </w:r>
      <w:r w:rsidR="00741F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_. -, </w:t>
      </w:r>
      <w:r w:rsidR="00466C7A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між </w:t>
      </w:r>
      <w:r w:rsidR="00741F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86E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</w:t>
      </w:r>
      <w:r w:rsidR="00741F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розірваний та </w:t>
      </w:r>
      <w:r w:rsidR="00286E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призначено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стягн</w:t>
      </w:r>
      <w:r w:rsidR="00286ECE">
        <w:rPr>
          <w:rFonts w:ascii="Times New Roman" w:eastAsia="Times New Roman" w:hAnsi="Times New Roman" w:cs="Times New Roman"/>
          <w:sz w:val="28"/>
          <w:szCs w:val="28"/>
          <w:lang w:eastAsia="uk-UA"/>
        </w:rPr>
        <w:t>ення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алімент</w:t>
      </w:r>
      <w:r w:rsidR="00286ECE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утримання неповнолітніх дітей </w:t>
      </w:r>
      <w:r w:rsidR="00774C51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твердій грошовій сумі в розмірі </w:t>
      </w:r>
      <w:r w:rsidR="00741F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грн. щомісячно до досягнення дітьми повноліття. </w:t>
      </w:r>
    </w:p>
    <w:p w:rsidR="002C42AF" w:rsidRPr="002C42AF" w:rsidRDefault="002C42AF" w:rsidP="0013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письмових пояснень дідуся </w:t>
      </w:r>
      <w:r w:rsidR="00741F0F">
        <w:rPr>
          <w:rFonts w:ascii="Times New Roman" w:eastAsia="Times New Roman" w:hAnsi="Times New Roman" w:cs="Times New Roman"/>
          <w:sz w:val="28"/>
          <w:szCs w:val="28"/>
          <w:lang w:eastAsia="uk-UA"/>
        </w:rPr>
        <w:t>-,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 w:rsidR="00741F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відомо, що батько дітей </w:t>
      </w:r>
      <w:r w:rsidR="00741F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-, 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ухиляється від виконанн</w:t>
      </w:r>
      <w:r w:rsidR="00466C7A">
        <w:rPr>
          <w:rFonts w:ascii="Times New Roman" w:eastAsia="Times New Roman" w:hAnsi="Times New Roman" w:cs="Times New Roman"/>
          <w:sz w:val="28"/>
          <w:szCs w:val="28"/>
          <w:lang w:eastAsia="uk-UA"/>
        </w:rPr>
        <w:t>я своїх батьківських обов’язків;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утриманням, вихованням т</w:t>
      </w:r>
      <w:r w:rsidR="00466C7A">
        <w:rPr>
          <w:rFonts w:ascii="Times New Roman" w:eastAsia="Times New Roman" w:hAnsi="Times New Roman" w:cs="Times New Roman"/>
          <w:sz w:val="28"/>
          <w:szCs w:val="28"/>
          <w:lang w:eastAsia="uk-UA"/>
        </w:rPr>
        <w:t>а навчанням дітей не займається впродовж тривалого часу.</w:t>
      </w:r>
    </w:p>
    <w:p w:rsidR="002C42AF" w:rsidRPr="002C42AF" w:rsidRDefault="002C42AF" w:rsidP="0013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Згідно письмових пояснень </w:t>
      </w:r>
      <w:r w:rsidR="00741F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66C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(тітки батька дітей)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</w:t>
      </w:r>
      <w:r w:rsidR="00741F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р. місце перебування племінника  </w:t>
      </w:r>
      <w:r w:rsidR="00466C7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їй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невідоме.</w:t>
      </w:r>
      <w:r w:rsidR="00E42B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66C7A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останнє вона спілкувалася з ним у </w:t>
      </w:r>
      <w:r w:rsidR="00B972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телефонному режимі</w:t>
      </w:r>
      <w:r w:rsidR="00F866FC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866FC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ін повідомив</w:t>
      </w:r>
      <w:r w:rsidR="00F866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їй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що </w:t>
      </w:r>
      <w:r w:rsidR="00F866FC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живий та проживає з іншою дружиною у </w:t>
      </w:r>
      <w:r w:rsidR="00B972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="00F866FC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, а також зазначив</w:t>
      </w:r>
      <w:r w:rsidR="00F866FC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що втратив свій паспорт.</w:t>
      </w:r>
    </w:p>
    <w:p w:rsidR="002C42AF" w:rsidRPr="002C42AF" w:rsidRDefault="00B972D8" w:rsidP="00134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-, </w:t>
      </w:r>
      <w:r w:rsidR="002C42AF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р. комісі</w:t>
      </w:r>
      <w:r w:rsidR="0026777E">
        <w:rPr>
          <w:rFonts w:ascii="Times New Roman" w:eastAsia="Times New Roman" w:hAnsi="Times New Roman" w:cs="Times New Roman"/>
          <w:sz w:val="28"/>
          <w:szCs w:val="28"/>
          <w:lang w:eastAsia="uk-UA"/>
        </w:rPr>
        <w:t>єю у складі працівника служби у справах дітей та соціального педагога ЗШ 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="002C42AF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обстежено житлово-побутові умови проживання  за адресою</w:t>
      </w:r>
      <w:r w:rsidR="002677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26777E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м. Івано-Франківськ</w:t>
      </w:r>
      <w:r w:rsidR="002677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вул.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-, </w:t>
      </w:r>
      <w:r w:rsidR="0026777E">
        <w:rPr>
          <w:rFonts w:ascii="Times New Roman" w:eastAsia="Times New Roman" w:hAnsi="Times New Roman" w:cs="Times New Roman"/>
          <w:sz w:val="28"/>
          <w:szCs w:val="28"/>
          <w:lang w:eastAsia="uk-UA"/>
        </w:rPr>
        <w:t>, буд.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-,-</w:t>
      </w:r>
      <w:r w:rsidR="002677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26777E">
        <w:rPr>
          <w:rFonts w:ascii="Times New Roman" w:eastAsia="Times New Roman" w:hAnsi="Times New Roman" w:cs="Times New Roman"/>
          <w:sz w:val="28"/>
          <w:szCs w:val="28"/>
          <w:lang w:eastAsia="uk-UA"/>
        </w:rPr>
        <w:t>кв</w:t>
      </w:r>
      <w:proofErr w:type="spellEnd"/>
      <w:r w:rsidR="0026777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="002C42AF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40705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2C42AF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помешканні створені задовільні умови дл</w:t>
      </w:r>
      <w:r w:rsidR="0026777E">
        <w:rPr>
          <w:rFonts w:ascii="Times New Roman" w:eastAsia="Times New Roman" w:hAnsi="Times New Roman" w:cs="Times New Roman"/>
          <w:sz w:val="28"/>
          <w:szCs w:val="28"/>
          <w:lang w:eastAsia="uk-UA"/>
        </w:rPr>
        <w:t>я проживання та виховання дітей, к</w:t>
      </w:r>
      <w:r w:rsidR="002C42AF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вартира облаштована  меблями, однак</w:t>
      </w:r>
      <w:r w:rsidR="002677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2C42AF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потребує </w:t>
      </w:r>
      <w:r w:rsidR="002677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санітарного </w:t>
      </w:r>
      <w:r w:rsidR="002C42AF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ремонту.</w:t>
      </w:r>
    </w:p>
    <w:p w:rsidR="002C42AF" w:rsidRPr="002C42AF" w:rsidRDefault="002C42AF" w:rsidP="00134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 Згідно </w:t>
      </w:r>
      <w:r w:rsidR="004A31DA">
        <w:rPr>
          <w:rFonts w:ascii="Times New Roman" w:eastAsia="Times New Roman" w:hAnsi="Times New Roman" w:cs="Times New Roman"/>
          <w:sz w:val="28"/>
          <w:szCs w:val="28"/>
          <w:lang w:eastAsia="uk-UA"/>
        </w:rPr>
        <w:t>з інформаціями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Департаменту соціальної політики міської ради від </w:t>
      </w:r>
      <w:r w:rsidR="00B972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-, 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 </w:t>
      </w:r>
      <w:r w:rsidR="00B972D8">
        <w:rPr>
          <w:rFonts w:ascii="Times New Roman" w:eastAsia="Times New Roman" w:hAnsi="Times New Roman" w:cs="Times New Roman"/>
          <w:sz w:val="28"/>
          <w:szCs w:val="28"/>
          <w:lang w:eastAsia="uk-UA"/>
        </w:rPr>
        <w:t>-, -, -,</w:t>
      </w:r>
      <w:r w:rsidR="004A31D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отримувала соціальну допомогу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 малозабезпечена сім’я з </w:t>
      </w:r>
      <w:r w:rsidR="00B972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-, 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р.  по </w:t>
      </w:r>
      <w:r w:rsidR="00B972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 </w:t>
      </w:r>
      <w:r w:rsidR="00B40705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розмірі </w:t>
      </w:r>
      <w:r w:rsidR="00B972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грн., з </w:t>
      </w:r>
      <w:r w:rsidR="00B972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по </w:t>
      </w:r>
      <w:r w:rsidR="00B972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- </w:t>
      </w:r>
      <w:r w:rsidR="00B972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грн. щомісячно. Також </w:t>
      </w:r>
      <w:r w:rsidR="00B972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отримувала державну допомогу на дітей, батьки яких ухиляються від сплати аліментів з  </w:t>
      </w:r>
      <w:r w:rsidR="00B972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р.  по </w:t>
      </w:r>
      <w:r w:rsidR="00B972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р.;  з </w:t>
      </w:r>
      <w:r w:rsidR="00B972D8">
        <w:rPr>
          <w:rFonts w:ascii="Times New Roman" w:eastAsia="Times New Roman" w:hAnsi="Times New Roman" w:cs="Times New Roman"/>
          <w:sz w:val="28"/>
          <w:szCs w:val="28"/>
          <w:lang w:eastAsia="uk-UA"/>
        </w:rPr>
        <w:t>-,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 по </w:t>
      </w:r>
      <w:r w:rsidR="00B972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р.; </w:t>
      </w:r>
      <w:r w:rsidR="00B972D8">
        <w:rPr>
          <w:rFonts w:ascii="Times New Roman" w:eastAsia="Times New Roman" w:hAnsi="Times New Roman" w:cs="Times New Roman"/>
          <w:sz w:val="28"/>
          <w:szCs w:val="28"/>
          <w:lang w:eastAsia="uk-UA"/>
        </w:rPr>
        <w:t>-,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 по </w:t>
      </w:r>
      <w:r w:rsidR="00B972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 </w:t>
      </w:r>
      <w:r w:rsidR="00B40705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розмірі </w:t>
      </w:r>
      <w:r w:rsidR="00B972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грн.; з </w:t>
      </w:r>
      <w:r w:rsidR="00B972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-.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 по </w:t>
      </w:r>
      <w:r w:rsidR="00B972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 </w:t>
      </w:r>
      <w:r w:rsidR="00B40705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розмірі </w:t>
      </w:r>
      <w:r w:rsidR="009D05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щомісячно.  </w:t>
      </w:r>
    </w:p>
    <w:p w:rsidR="002C42AF" w:rsidRPr="002C42AF" w:rsidRDefault="002C42AF" w:rsidP="00134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Відповідно до довідки</w:t>
      </w:r>
      <w:r w:rsidR="004A31D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неотримання аліментів</w:t>
      </w:r>
      <w:r w:rsidR="004A31D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A31DA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№</w:t>
      </w:r>
      <w:r w:rsidR="009D05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 виданої  </w:t>
      </w:r>
      <w:r w:rsidR="009D05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4A31D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Івано-Франківським </w:t>
      </w:r>
      <w:r w:rsidR="004A31D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міським відділом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ДВС ГТУЮ в Івано-Франківській області, </w:t>
      </w:r>
      <w:r w:rsidR="004A31DA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гр.</w:t>
      </w:r>
      <w:r w:rsidR="009D05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-. </w:t>
      </w:r>
      <w:r w:rsidR="004A31DA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не отримувала аліменти згідно з виконавчим листом № </w:t>
      </w:r>
      <w:r w:rsidR="009D05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="004A31D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період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9D05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="009D05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 w:rsidR="004A31D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2C42AF" w:rsidRPr="002C42AF" w:rsidRDefault="002C42AF" w:rsidP="00134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інформації КЗ</w:t>
      </w:r>
      <w:r w:rsidR="009D10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«МДКЛ» від </w:t>
      </w:r>
      <w:r w:rsidR="009D05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. №</w:t>
      </w:r>
      <w:r w:rsidR="009D05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діти </w:t>
      </w:r>
      <w:r w:rsidR="009D0521">
        <w:rPr>
          <w:rFonts w:ascii="Times New Roman" w:eastAsia="Times New Roman" w:hAnsi="Times New Roman" w:cs="Times New Roman"/>
          <w:sz w:val="28"/>
          <w:szCs w:val="28"/>
          <w:lang w:eastAsia="uk-UA"/>
        </w:rPr>
        <w:t>-, -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9D0521">
        <w:rPr>
          <w:rFonts w:ascii="Times New Roman" w:eastAsia="Times New Roman" w:hAnsi="Times New Roman" w:cs="Times New Roman"/>
          <w:sz w:val="28"/>
          <w:szCs w:val="28"/>
          <w:lang w:eastAsia="uk-UA"/>
        </w:rPr>
        <w:t>-, -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9D0521">
        <w:rPr>
          <w:rFonts w:ascii="Times New Roman" w:eastAsia="Times New Roman" w:hAnsi="Times New Roman" w:cs="Times New Roman"/>
          <w:sz w:val="28"/>
          <w:szCs w:val="28"/>
          <w:lang w:eastAsia="uk-UA"/>
        </w:rPr>
        <w:t>-,-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9D05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перебувають на диспансерному обліку в міській дитячій поліклініці </w:t>
      </w:r>
      <w:r w:rsidR="009D105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9D10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едіатричне відділення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>№-,</w:t>
      </w:r>
      <w:r w:rsidR="009D105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До </w:t>
      </w:r>
      <w:r w:rsidR="00E3238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 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року рекомендації лікарів виконувала мати, на даний час діти перебувають під наглядом їх дідуся.</w:t>
      </w:r>
    </w:p>
    <w:p w:rsidR="002C42AF" w:rsidRPr="002C42AF" w:rsidRDefault="002C42AF" w:rsidP="00134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інформації ЗШ №  від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>-,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р.№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B3AA9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навчальному закладі навчаються діти </w:t>
      </w:r>
      <w:r w:rsidR="008203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сім’ї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="008203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>-,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учениця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="008203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класу,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="008203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класу,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класу,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класу. Батько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-, 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дітьми не проживав, оскільки батьки були розлучені. Зі слів дідуся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="00820376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їх батько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виїхав у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році до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>-,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 прожив</w:t>
      </w:r>
      <w:r w:rsidR="008203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ає на даний момент там.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протягом останніх років цікавився навчанням дітей, допомагав покійній матері у </w:t>
      </w:r>
      <w:r w:rsidR="008203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їх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вихованні</w:t>
      </w:r>
      <w:r w:rsidR="0082037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Після смерті матері дідусь повністю взяв на себе відповідальність за дітей, опікується ними. Завдяки йому діти доглянуті та забезпечені всім необхідним.  </w:t>
      </w:r>
    </w:p>
    <w:p w:rsidR="002C42AF" w:rsidRPr="002C42AF" w:rsidRDefault="002C42AF" w:rsidP="00134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Згідно </w:t>
      </w:r>
      <w:r w:rsidR="008203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результат</w:t>
      </w:r>
      <w:r w:rsidR="00820376">
        <w:rPr>
          <w:rFonts w:ascii="Times New Roman" w:eastAsia="Times New Roman" w:hAnsi="Times New Roman" w:cs="Times New Roman"/>
          <w:sz w:val="28"/>
          <w:szCs w:val="28"/>
          <w:lang w:eastAsia="uk-UA"/>
        </w:rPr>
        <w:t>ами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психодіагностичного</w:t>
      </w:r>
      <w:proofErr w:type="spellEnd"/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обстеження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>-,-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діти відчувають неприязнь до свого батька. За висновками вищезазначеного обстеження для дітей дідусь </w:t>
      </w:r>
      <w:r w:rsidR="00820376">
        <w:rPr>
          <w:rFonts w:ascii="Times New Roman" w:eastAsia="Times New Roman" w:hAnsi="Times New Roman" w:cs="Times New Roman"/>
          <w:sz w:val="28"/>
          <w:szCs w:val="28"/>
          <w:lang w:eastAsia="uk-UA"/>
        </w:rPr>
        <w:t>є авторитетною особистістю;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ця  значимість простежується </w:t>
      </w:r>
      <w:r w:rsidR="00820376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також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сімейній соціограмі. Діти позитивно ставляться до своєї сім’ї та її членів.  Зі слів дітей, батька вони давно не бачили, оскільки він поїхав і не повернувся, не цікавився їх навчанням та життям. </w:t>
      </w:r>
    </w:p>
    <w:p w:rsidR="002C42AF" w:rsidRPr="002C42AF" w:rsidRDefault="002C42AF" w:rsidP="0013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інформації МЦСССДМ від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р. №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після смерті матері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дідус</w:t>
      </w:r>
      <w:r w:rsidR="00820376">
        <w:rPr>
          <w:rFonts w:ascii="Times New Roman" w:eastAsia="Times New Roman" w:hAnsi="Times New Roman" w:cs="Times New Roman"/>
          <w:sz w:val="28"/>
          <w:szCs w:val="28"/>
          <w:lang w:eastAsia="uk-UA"/>
        </w:rPr>
        <w:t>ю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203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(пенсіонеру, інваліду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="008203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групи)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20376">
        <w:rPr>
          <w:rFonts w:ascii="Times New Roman" w:eastAsia="Times New Roman" w:hAnsi="Times New Roman" w:cs="Times New Roman"/>
          <w:sz w:val="28"/>
          <w:szCs w:val="28"/>
          <w:lang w:eastAsia="uk-UA"/>
        </w:rPr>
        <w:t>центром надавалися соціальні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послуг</w:t>
      </w:r>
      <w:r w:rsidR="00820376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зв’язку із складними життєвими обставинами</w:t>
      </w:r>
      <w:r w:rsidR="00820376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я</w:t>
      </w:r>
      <w:r w:rsidR="00820376">
        <w:rPr>
          <w:rFonts w:ascii="Times New Roman" w:eastAsia="Times New Roman" w:hAnsi="Times New Roman" w:cs="Times New Roman"/>
          <w:sz w:val="28"/>
          <w:szCs w:val="28"/>
          <w:lang w:eastAsia="uk-UA"/>
        </w:rPr>
        <w:t>ких опинилися він та його онуки,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</w:t>
      </w:r>
      <w:r w:rsidR="008203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карткою обліку роботи з сім'єю.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20376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адалі сім'я буде взята під соціальний супровід.</w:t>
      </w:r>
    </w:p>
    <w:p w:rsidR="00C17D2E" w:rsidRDefault="00454A74" w:rsidP="0013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-, </w:t>
      </w:r>
      <w:r w:rsidR="002C42AF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р. </w:t>
      </w:r>
      <w:r w:rsidR="00C17D2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звернувся з позовною заявою </w:t>
      </w:r>
      <w:r w:rsidR="002C42AF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Івано-Франківського </w:t>
      </w:r>
      <w:r w:rsidR="00C17D2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міського </w:t>
      </w:r>
      <w:r w:rsidR="0080060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суду </w:t>
      </w:r>
      <w:r w:rsidR="00C17D2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Івано-Франківської області про </w:t>
      </w:r>
      <w:r w:rsidR="002C42AF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позбавлення </w:t>
      </w:r>
      <w:r w:rsidR="00C17D2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батьківських прав батька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="002C42AF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стосовно дітей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-, -</w:t>
      </w:r>
      <w:r w:rsidR="002C42AF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-,-</w:t>
      </w:r>
      <w:r w:rsidR="002C42AF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="002C42AF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-. </w:t>
      </w:r>
      <w:r w:rsidR="00C17D2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(справа 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-,</w:t>
      </w:r>
      <w:r w:rsidR="00C17D2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провадження 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="00C17D2E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2C42AF"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2C42AF" w:rsidRPr="002C42AF" w:rsidRDefault="002C42AF" w:rsidP="0013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4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proofErr w:type="spellStart"/>
      <w:r w:rsidRPr="002C42AF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2C42AF">
        <w:rPr>
          <w:rFonts w:ascii="Times New Roman" w:eastAsia="Times New Roman" w:hAnsi="Times New Roman" w:cs="Times New Roman"/>
          <w:sz w:val="28"/>
          <w:szCs w:val="28"/>
          <w:lang w:eastAsia="ru-RU"/>
        </w:rPr>
        <w:t>. 19, 150, 155, 164, 165,</w:t>
      </w:r>
      <w:r w:rsidR="009E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171 Сімейного Кодексу України,  </w:t>
      </w:r>
      <w:r w:rsidR="009E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ст.34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9E6C5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дитини, 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</w:t>
      </w:r>
      <w:r w:rsidR="000D7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беручи до уваги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рекомендаці</w:t>
      </w:r>
      <w:r w:rsidR="000D7132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комісі</w:t>
      </w:r>
      <w:r w:rsidR="009E6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 з питань захисту прав дитини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року, з метою забезпечення реалізації прав,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свобод та законних інтересів дитини, виконавчий комітет Івано-Франківської міської ради</w:t>
      </w:r>
    </w:p>
    <w:p w:rsidR="002C42AF" w:rsidRPr="002C42AF" w:rsidRDefault="002C42AF" w:rsidP="001344DE">
      <w:pPr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2AF" w:rsidRPr="002C42AF" w:rsidRDefault="002C42AF" w:rsidP="001344DE">
      <w:pPr>
        <w:spacing w:after="0" w:line="322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42AF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вважає за доцільне</w:t>
      </w:r>
    </w:p>
    <w:p w:rsidR="002C42AF" w:rsidRPr="002C42AF" w:rsidRDefault="002C42AF" w:rsidP="001344DE">
      <w:pPr>
        <w:spacing w:after="0" w:line="322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2AF" w:rsidRPr="002C42AF" w:rsidRDefault="002C42AF" w:rsidP="0013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позбавлення батьківських прав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-, 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стосовно дітей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>-, -, -, -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>-,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A35E3" w:rsidRPr="009A35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року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="009A35E3" w:rsidRPr="009A35E3">
        <w:rPr>
          <w:rFonts w:ascii="Times New Roman" w:eastAsia="Times New Roman" w:hAnsi="Times New Roman" w:cs="Times New Roman"/>
          <w:sz w:val="28"/>
          <w:szCs w:val="28"/>
          <w:lang w:eastAsia="uk-UA"/>
        </w:rPr>
        <w:t>ародження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1868D9" w:rsidRPr="001868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оку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="001868D9" w:rsidRPr="001868D9">
        <w:rPr>
          <w:rFonts w:ascii="Times New Roman" w:eastAsia="Times New Roman" w:hAnsi="Times New Roman" w:cs="Times New Roman"/>
          <w:sz w:val="28"/>
          <w:szCs w:val="28"/>
          <w:lang w:eastAsia="uk-UA"/>
        </w:rPr>
        <w:t>ародження</w:t>
      </w:r>
      <w:r w:rsidR="009A35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454A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-,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165AEC" w:rsidRPr="00165A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оку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="00165AEC" w:rsidRPr="00165AEC">
        <w:rPr>
          <w:rFonts w:ascii="Times New Roman" w:eastAsia="Times New Roman" w:hAnsi="Times New Roman" w:cs="Times New Roman"/>
          <w:sz w:val="28"/>
          <w:szCs w:val="28"/>
          <w:lang w:eastAsia="uk-UA"/>
        </w:rPr>
        <w:t>ародження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та </w:t>
      </w:r>
      <w:r w:rsidR="00E72AF9">
        <w:rPr>
          <w:rFonts w:ascii="Times New Roman" w:eastAsia="Times New Roman" w:hAnsi="Times New Roman" w:cs="Times New Roman"/>
          <w:sz w:val="28"/>
          <w:szCs w:val="28"/>
          <w:lang w:eastAsia="uk-UA"/>
        </w:rPr>
        <w:t>-,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72AF9">
        <w:rPr>
          <w:rFonts w:ascii="Times New Roman" w:eastAsia="Times New Roman" w:hAnsi="Times New Roman" w:cs="Times New Roman"/>
          <w:sz w:val="28"/>
          <w:szCs w:val="28"/>
          <w:lang w:eastAsia="uk-UA"/>
        </w:rPr>
        <w:t>-, -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E72AF9">
        <w:rPr>
          <w:rFonts w:ascii="Times New Roman" w:eastAsia="Times New Roman" w:hAnsi="Times New Roman" w:cs="Times New Roman"/>
          <w:sz w:val="28"/>
          <w:szCs w:val="28"/>
          <w:lang w:eastAsia="uk-UA"/>
        </w:rPr>
        <w:t>-.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165AEC" w:rsidRPr="00165A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оку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="00165AEC" w:rsidRPr="00165AEC">
        <w:rPr>
          <w:rFonts w:ascii="Times New Roman" w:eastAsia="Times New Roman" w:hAnsi="Times New Roman" w:cs="Times New Roman"/>
          <w:sz w:val="28"/>
          <w:szCs w:val="28"/>
          <w:lang w:eastAsia="uk-UA"/>
        </w:rPr>
        <w:t>ародження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2C42AF" w:rsidRPr="002C42AF" w:rsidRDefault="002C42AF" w:rsidP="001344DE">
      <w:pPr>
        <w:tabs>
          <w:tab w:val="left" w:pos="1785"/>
        </w:tabs>
        <w:spacing w:after="0" w:line="240" w:lineRule="auto"/>
        <w:ind w:right="-54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C42AF" w:rsidRPr="002C42AF" w:rsidRDefault="002C42AF" w:rsidP="001344DE">
      <w:pPr>
        <w:tabs>
          <w:tab w:val="left" w:pos="1785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C42AF" w:rsidRPr="002C42AF" w:rsidRDefault="002C42AF" w:rsidP="001344DE">
      <w:pPr>
        <w:tabs>
          <w:tab w:val="left" w:pos="720"/>
        </w:tabs>
        <w:spacing w:after="0" w:line="25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C42AF" w:rsidRPr="002C42AF" w:rsidRDefault="002C42AF" w:rsidP="001344DE">
      <w:pPr>
        <w:tabs>
          <w:tab w:val="left" w:pos="720"/>
        </w:tabs>
        <w:spacing w:after="0" w:line="25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C42AF" w:rsidRPr="002C42AF" w:rsidRDefault="002C42AF" w:rsidP="001344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Керуючий справами виконавчого </w:t>
      </w:r>
    </w:p>
    <w:p w:rsidR="002C42AF" w:rsidRPr="002C42AF" w:rsidRDefault="002C42AF" w:rsidP="001344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комітету міської ради                                                               </w:t>
      </w:r>
      <w:r w:rsidR="0080060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    </w:t>
      </w:r>
      <w:r w:rsidRPr="002C42AF">
        <w:rPr>
          <w:rFonts w:ascii="Times New Roman" w:eastAsia="Times New Roman" w:hAnsi="Times New Roman" w:cs="Times New Roman"/>
          <w:sz w:val="28"/>
          <w:szCs w:val="28"/>
          <w:lang w:eastAsia="uk-UA"/>
        </w:rPr>
        <w:t>Ігор Шевчук</w:t>
      </w:r>
    </w:p>
    <w:p w:rsidR="002C42AF" w:rsidRPr="002C42AF" w:rsidRDefault="002C42AF" w:rsidP="001344DE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C42AF" w:rsidRPr="002C42AF" w:rsidRDefault="002C42AF" w:rsidP="001344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2AF" w:rsidRPr="002C42AF" w:rsidRDefault="002C42AF" w:rsidP="0013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C42AF" w:rsidRPr="002C42AF" w:rsidRDefault="002C42AF" w:rsidP="0013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C42AF" w:rsidRPr="002C42AF" w:rsidRDefault="002C42AF" w:rsidP="0013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C42AF" w:rsidRPr="002C42AF" w:rsidRDefault="002C42AF" w:rsidP="0013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C42AF" w:rsidRPr="002C42AF" w:rsidRDefault="002C42AF" w:rsidP="0013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C42AF" w:rsidRPr="002C42AF" w:rsidRDefault="002C42AF" w:rsidP="0013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C42AF" w:rsidRPr="002C42AF" w:rsidRDefault="002C42AF" w:rsidP="0013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C42AF" w:rsidRPr="002C42AF" w:rsidRDefault="002C42AF" w:rsidP="0013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C42AF" w:rsidRPr="002C42AF" w:rsidRDefault="002C42AF" w:rsidP="0013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C42AF" w:rsidRPr="002C42AF" w:rsidRDefault="002C42AF" w:rsidP="00134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74B64" w:rsidRDefault="00974B64" w:rsidP="00F224EF">
      <w:pPr>
        <w:tabs>
          <w:tab w:val="left" w:pos="709"/>
          <w:tab w:val="left" w:pos="8025"/>
          <w:tab w:val="right" w:pos="9355"/>
        </w:tabs>
        <w:spacing w:after="0" w:line="254" w:lineRule="auto"/>
        <w:ind w:left="5664"/>
        <w:rPr>
          <w:rFonts w:ascii="Times New Roman" w:eastAsia="Times New Roman" w:hAnsi="Times New Roman" w:cs="Times New Roman"/>
          <w:sz w:val="28"/>
          <w:szCs w:val="28"/>
        </w:rPr>
      </w:pPr>
    </w:p>
    <w:p w:rsidR="00974B64" w:rsidRDefault="00974B64" w:rsidP="00F224EF">
      <w:pPr>
        <w:tabs>
          <w:tab w:val="left" w:pos="709"/>
          <w:tab w:val="left" w:pos="8025"/>
          <w:tab w:val="right" w:pos="9355"/>
        </w:tabs>
        <w:spacing w:after="0" w:line="254" w:lineRule="auto"/>
        <w:ind w:left="5664"/>
        <w:rPr>
          <w:rFonts w:ascii="Times New Roman" w:eastAsia="Times New Roman" w:hAnsi="Times New Roman" w:cs="Times New Roman"/>
          <w:sz w:val="28"/>
          <w:szCs w:val="28"/>
        </w:rPr>
      </w:pPr>
    </w:p>
    <w:p w:rsidR="00D41A59" w:rsidRDefault="00D41A59" w:rsidP="00F224EF">
      <w:pPr>
        <w:tabs>
          <w:tab w:val="left" w:pos="709"/>
          <w:tab w:val="left" w:pos="8025"/>
          <w:tab w:val="right" w:pos="9355"/>
        </w:tabs>
        <w:spacing w:after="0" w:line="254" w:lineRule="auto"/>
        <w:ind w:left="5664"/>
        <w:rPr>
          <w:rFonts w:ascii="Times New Roman" w:eastAsia="Times New Roman" w:hAnsi="Times New Roman" w:cs="Times New Roman"/>
          <w:sz w:val="28"/>
          <w:szCs w:val="28"/>
        </w:rPr>
      </w:pPr>
    </w:p>
    <w:p w:rsidR="00D41A59" w:rsidRDefault="00D41A59" w:rsidP="00F224EF">
      <w:pPr>
        <w:tabs>
          <w:tab w:val="left" w:pos="709"/>
          <w:tab w:val="left" w:pos="8025"/>
          <w:tab w:val="right" w:pos="9355"/>
        </w:tabs>
        <w:spacing w:after="0" w:line="254" w:lineRule="auto"/>
        <w:ind w:left="5664"/>
        <w:rPr>
          <w:rFonts w:ascii="Times New Roman" w:eastAsia="Times New Roman" w:hAnsi="Times New Roman" w:cs="Times New Roman"/>
          <w:sz w:val="28"/>
          <w:szCs w:val="28"/>
        </w:rPr>
      </w:pPr>
    </w:p>
    <w:p w:rsidR="00D41A59" w:rsidRDefault="00D41A59" w:rsidP="00F224EF">
      <w:pPr>
        <w:tabs>
          <w:tab w:val="left" w:pos="709"/>
          <w:tab w:val="left" w:pos="8025"/>
          <w:tab w:val="right" w:pos="9355"/>
        </w:tabs>
        <w:spacing w:after="0" w:line="254" w:lineRule="auto"/>
        <w:ind w:left="5664"/>
        <w:rPr>
          <w:rFonts w:ascii="Times New Roman" w:eastAsia="Times New Roman" w:hAnsi="Times New Roman" w:cs="Times New Roman"/>
          <w:sz w:val="28"/>
          <w:szCs w:val="28"/>
        </w:rPr>
      </w:pPr>
    </w:p>
    <w:p w:rsidR="00D41A59" w:rsidRDefault="00D41A59" w:rsidP="00F224EF">
      <w:pPr>
        <w:tabs>
          <w:tab w:val="left" w:pos="709"/>
          <w:tab w:val="left" w:pos="8025"/>
          <w:tab w:val="right" w:pos="9355"/>
        </w:tabs>
        <w:spacing w:after="0" w:line="254" w:lineRule="auto"/>
        <w:ind w:left="5664"/>
        <w:rPr>
          <w:rFonts w:ascii="Times New Roman" w:eastAsia="Times New Roman" w:hAnsi="Times New Roman" w:cs="Times New Roman"/>
          <w:sz w:val="28"/>
          <w:szCs w:val="28"/>
        </w:rPr>
      </w:pPr>
    </w:p>
    <w:p w:rsidR="00D41A59" w:rsidRDefault="00D41A59" w:rsidP="00F224EF">
      <w:pPr>
        <w:tabs>
          <w:tab w:val="left" w:pos="709"/>
          <w:tab w:val="left" w:pos="8025"/>
          <w:tab w:val="right" w:pos="9355"/>
        </w:tabs>
        <w:spacing w:after="0" w:line="254" w:lineRule="auto"/>
        <w:ind w:left="5664"/>
        <w:rPr>
          <w:rFonts w:ascii="Times New Roman" w:eastAsia="Times New Roman" w:hAnsi="Times New Roman" w:cs="Times New Roman"/>
          <w:sz w:val="28"/>
          <w:szCs w:val="28"/>
        </w:rPr>
      </w:pPr>
    </w:p>
    <w:p w:rsidR="00D41A59" w:rsidRDefault="00D41A59" w:rsidP="00F224EF">
      <w:pPr>
        <w:tabs>
          <w:tab w:val="left" w:pos="709"/>
          <w:tab w:val="left" w:pos="8025"/>
          <w:tab w:val="right" w:pos="9355"/>
        </w:tabs>
        <w:spacing w:after="0" w:line="254" w:lineRule="auto"/>
        <w:ind w:left="5664"/>
        <w:rPr>
          <w:rFonts w:ascii="Times New Roman" w:eastAsia="Times New Roman" w:hAnsi="Times New Roman" w:cs="Times New Roman"/>
          <w:sz w:val="28"/>
          <w:szCs w:val="28"/>
        </w:rPr>
      </w:pPr>
    </w:p>
    <w:p w:rsidR="00D41A59" w:rsidRDefault="00D41A59" w:rsidP="00F224EF">
      <w:pPr>
        <w:tabs>
          <w:tab w:val="left" w:pos="709"/>
          <w:tab w:val="left" w:pos="8025"/>
          <w:tab w:val="right" w:pos="9355"/>
        </w:tabs>
        <w:spacing w:after="0" w:line="254" w:lineRule="auto"/>
        <w:ind w:left="5664"/>
        <w:rPr>
          <w:rFonts w:ascii="Times New Roman" w:eastAsia="Times New Roman" w:hAnsi="Times New Roman" w:cs="Times New Roman"/>
          <w:sz w:val="28"/>
          <w:szCs w:val="28"/>
        </w:rPr>
      </w:pPr>
    </w:p>
    <w:p w:rsidR="00D41A59" w:rsidRDefault="00D41A59" w:rsidP="00F224EF">
      <w:pPr>
        <w:tabs>
          <w:tab w:val="left" w:pos="709"/>
          <w:tab w:val="left" w:pos="8025"/>
          <w:tab w:val="right" w:pos="9355"/>
        </w:tabs>
        <w:spacing w:after="0" w:line="254" w:lineRule="auto"/>
        <w:ind w:left="5664"/>
        <w:rPr>
          <w:rFonts w:ascii="Times New Roman" w:eastAsia="Times New Roman" w:hAnsi="Times New Roman" w:cs="Times New Roman"/>
          <w:sz w:val="28"/>
          <w:szCs w:val="28"/>
        </w:rPr>
      </w:pPr>
    </w:p>
    <w:p w:rsidR="00D41A59" w:rsidRDefault="00D41A59" w:rsidP="00F224EF">
      <w:pPr>
        <w:tabs>
          <w:tab w:val="left" w:pos="709"/>
          <w:tab w:val="left" w:pos="8025"/>
          <w:tab w:val="right" w:pos="9355"/>
        </w:tabs>
        <w:spacing w:after="0" w:line="254" w:lineRule="auto"/>
        <w:ind w:left="5664"/>
        <w:rPr>
          <w:rFonts w:ascii="Times New Roman" w:eastAsia="Times New Roman" w:hAnsi="Times New Roman" w:cs="Times New Roman"/>
          <w:sz w:val="28"/>
          <w:szCs w:val="28"/>
        </w:rPr>
      </w:pPr>
    </w:p>
    <w:p w:rsidR="00D41A59" w:rsidRDefault="00D41A59" w:rsidP="00F224EF">
      <w:pPr>
        <w:tabs>
          <w:tab w:val="left" w:pos="709"/>
          <w:tab w:val="left" w:pos="8025"/>
          <w:tab w:val="right" w:pos="9355"/>
        </w:tabs>
        <w:spacing w:after="0" w:line="254" w:lineRule="auto"/>
        <w:ind w:left="5664"/>
        <w:rPr>
          <w:rFonts w:ascii="Times New Roman" w:eastAsia="Times New Roman" w:hAnsi="Times New Roman" w:cs="Times New Roman"/>
          <w:sz w:val="28"/>
          <w:szCs w:val="28"/>
        </w:rPr>
      </w:pPr>
    </w:p>
    <w:p w:rsidR="00D41A59" w:rsidRDefault="00D41A59" w:rsidP="00F224EF">
      <w:pPr>
        <w:tabs>
          <w:tab w:val="left" w:pos="709"/>
          <w:tab w:val="left" w:pos="8025"/>
          <w:tab w:val="right" w:pos="9355"/>
        </w:tabs>
        <w:spacing w:after="0" w:line="254" w:lineRule="auto"/>
        <w:ind w:left="5664"/>
        <w:rPr>
          <w:rFonts w:ascii="Times New Roman" w:eastAsia="Times New Roman" w:hAnsi="Times New Roman" w:cs="Times New Roman"/>
          <w:sz w:val="28"/>
          <w:szCs w:val="28"/>
        </w:rPr>
      </w:pPr>
    </w:p>
    <w:p w:rsidR="00D41A59" w:rsidRDefault="00D41A59" w:rsidP="00F224EF">
      <w:pPr>
        <w:tabs>
          <w:tab w:val="left" w:pos="709"/>
          <w:tab w:val="left" w:pos="8025"/>
          <w:tab w:val="right" w:pos="9355"/>
        </w:tabs>
        <w:spacing w:after="0" w:line="254" w:lineRule="auto"/>
        <w:ind w:left="5664"/>
        <w:rPr>
          <w:rFonts w:ascii="Times New Roman" w:eastAsia="Times New Roman" w:hAnsi="Times New Roman" w:cs="Times New Roman"/>
          <w:sz w:val="28"/>
          <w:szCs w:val="28"/>
        </w:rPr>
      </w:pPr>
    </w:p>
    <w:p w:rsidR="00D41A59" w:rsidRDefault="00D41A59" w:rsidP="00F224EF">
      <w:pPr>
        <w:tabs>
          <w:tab w:val="left" w:pos="709"/>
          <w:tab w:val="left" w:pos="8025"/>
          <w:tab w:val="right" w:pos="9355"/>
        </w:tabs>
        <w:spacing w:after="0" w:line="254" w:lineRule="auto"/>
        <w:ind w:left="5664"/>
        <w:rPr>
          <w:rFonts w:ascii="Times New Roman" w:eastAsia="Times New Roman" w:hAnsi="Times New Roman" w:cs="Times New Roman"/>
          <w:sz w:val="28"/>
          <w:szCs w:val="28"/>
        </w:rPr>
      </w:pPr>
    </w:p>
    <w:p w:rsidR="00D41A59" w:rsidRDefault="00D41A59" w:rsidP="00F224EF">
      <w:pPr>
        <w:tabs>
          <w:tab w:val="left" w:pos="709"/>
          <w:tab w:val="left" w:pos="8025"/>
          <w:tab w:val="right" w:pos="9355"/>
        </w:tabs>
        <w:spacing w:after="0" w:line="254" w:lineRule="auto"/>
        <w:ind w:left="5664"/>
        <w:rPr>
          <w:rFonts w:ascii="Times New Roman" w:eastAsia="Times New Roman" w:hAnsi="Times New Roman" w:cs="Times New Roman"/>
          <w:sz w:val="28"/>
          <w:szCs w:val="28"/>
        </w:rPr>
      </w:pPr>
    </w:p>
    <w:p w:rsidR="00D41A59" w:rsidRDefault="00D41A59" w:rsidP="00F224EF">
      <w:pPr>
        <w:tabs>
          <w:tab w:val="left" w:pos="709"/>
          <w:tab w:val="left" w:pos="8025"/>
          <w:tab w:val="right" w:pos="9355"/>
        </w:tabs>
        <w:spacing w:after="0" w:line="254" w:lineRule="auto"/>
        <w:ind w:left="5664"/>
        <w:rPr>
          <w:rFonts w:ascii="Times New Roman" w:eastAsia="Times New Roman" w:hAnsi="Times New Roman" w:cs="Times New Roman"/>
          <w:sz w:val="28"/>
          <w:szCs w:val="28"/>
        </w:rPr>
      </w:pPr>
    </w:p>
    <w:p w:rsidR="00D41A59" w:rsidRDefault="00D41A59" w:rsidP="00F224EF">
      <w:pPr>
        <w:tabs>
          <w:tab w:val="left" w:pos="709"/>
          <w:tab w:val="left" w:pos="8025"/>
          <w:tab w:val="right" w:pos="9355"/>
        </w:tabs>
        <w:spacing w:after="0" w:line="254" w:lineRule="auto"/>
        <w:ind w:left="5664"/>
        <w:rPr>
          <w:rFonts w:ascii="Times New Roman" w:eastAsia="Times New Roman" w:hAnsi="Times New Roman" w:cs="Times New Roman"/>
          <w:sz w:val="28"/>
          <w:szCs w:val="28"/>
        </w:rPr>
      </w:pPr>
    </w:p>
    <w:p w:rsidR="00D41A59" w:rsidRDefault="00D41A59" w:rsidP="00F224EF">
      <w:pPr>
        <w:tabs>
          <w:tab w:val="left" w:pos="709"/>
          <w:tab w:val="left" w:pos="8025"/>
          <w:tab w:val="right" w:pos="9355"/>
        </w:tabs>
        <w:spacing w:after="0" w:line="254" w:lineRule="auto"/>
        <w:ind w:left="5664"/>
        <w:rPr>
          <w:rFonts w:ascii="Times New Roman" w:eastAsia="Times New Roman" w:hAnsi="Times New Roman" w:cs="Times New Roman"/>
          <w:sz w:val="28"/>
          <w:szCs w:val="28"/>
        </w:rPr>
      </w:pPr>
    </w:p>
    <w:p w:rsidR="00D41A59" w:rsidRDefault="00D41A59" w:rsidP="00F224EF">
      <w:pPr>
        <w:tabs>
          <w:tab w:val="left" w:pos="709"/>
          <w:tab w:val="left" w:pos="8025"/>
          <w:tab w:val="right" w:pos="9355"/>
        </w:tabs>
        <w:spacing w:after="0" w:line="254" w:lineRule="auto"/>
        <w:ind w:left="5664"/>
        <w:rPr>
          <w:rFonts w:ascii="Times New Roman" w:eastAsia="Times New Roman" w:hAnsi="Times New Roman" w:cs="Times New Roman"/>
          <w:sz w:val="28"/>
          <w:szCs w:val="28"/>
        </w:rPr>
      </w:pPr>
    </w:p>
    <w:p w:rsidR="00D41A59" w:rsidRDefault="00D41A59" w:rsidP="00F224EF">
      <w:pPr>
        <w:tabs>
          <w:tab w:val="left" w:pos="709"/>
          <w:tab w:val="left" w:pos="8025"/>
          <w:tab w:val="right" w:pos="9355"/>
        </w:tabs>
        <w:spacing w:after="0" w:line="254" w:lineRule="auto"/>
        <w:ind w:left="5664"/>
        <w:rPr>
          <w:rFonts w:ascii="Times New Roman" w:eastAsia="Times New Roman" w:hAnsi="Times New Roman" w:cs="Times New Roman"/>
          <w:sz w:val="28"/>
          <w:szCs w:val="28"/>
        </w:rPr>
      </w:pPr>
    </w:p>
    <w:p w:rsidR="00D41A59" w:rsidRDefault="00D41A59" w:rsidP="00F224EF">
      <w:pPr>
        <w:tabs>
          <w:tab w:val="left" w:pos="709"/>
          <w:tab w:val="left" w:pos="8025"/>
          <w:tab w:val="right" w:pos="9355"/>
        </w:tabs>
        <w:spacing w:after="0" w:line="254" w:lineRule="auto"/>
        <w:ind w:left="5664"/>
        <w:rPr>
          <w:rFonts w:ascii="Times New Roman" w:eastAsia="Times New Roman" w:hAnsi="Times New Roman" w:cs="Times New Roman"/>
          <w:sz w:val="28"/>
          <w:szCs w:val="28"/>
        </w:rPr>
      </w:pPr>
    </w:p>
    <w:p w:rsidR="00CF4BE1" w:rsidRDefault="00CF4BE1" w:rsidP="00F224EF">
      <w:pPr>
        <w:tabs>
          <w:tab w:val="left" w:pos="709"/>
          <w:tab w:val="left" w:pos="8025"/>
          <w:tab w:val="right" w:pos="9355"/>
        </w:tabs>
        <w:spacing w:after="0" w:line="254" w:lineRule="auto"/>
        <w:ind w:left="566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Додаток 3</w:t>
      </w:r>
    </w:p>
    <w:p w:rsidR="00CF4BE1" w:rsidRDefault="00CF4BE1" w:rsidP="00F224EF">
      <w:pPr>
        <w:spacing w:after="0" w:line="254" w:lineRule="auto"/>
        <w:ind w:left="566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 рішення виконавчого</w:t>
      </w:r>
    </w:p>
    <w:p w:rsidR="00CF4BE1" w:rsidRDefault="00CF4BE1" w:rsidP="00F224EF">
      <w:pPr>
        <w:spacing w:after="0" w:line="254" w:lineRule="auto"/>
        <w:ind w:left="566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комітету міської ради</w:t>
      </w:r>
    </w:p>
    <w:p w:rsidR="00CF4BE1" w:rsidRDefault="00CF4BE1" w:rsidP="00F224EF">
      <w:pPr>
        <w:spacing w:after="0" w:line="254" w:lineRule="auto"/>
        <w:ind w:left="566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від _____________№_____</w:t>
      </w:r>
    </w:p>
    <w:p w:rsidR="006C78E5" w:rsidRDefault="006C78E5" w:rsidP="00134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4BE1" w:rsidRDefault="00CF4BE1" w:rsidP="00134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Висновок</w:t>
      </w:r>
    </w:p>
    <w:p w:rsidR="00CF4BE1" w:rsidRDefault="00CF4BE1" w:rsidP="001344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щодо доцільності (недоцільності)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відібрання дитини </w:t>
      </w:r>
      <w:r w:rsidR="00D41A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-,-,-, -,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року народження, та  повернення його за місцем проживання матері.</w:t>
      </w:r>
    </w:p>
    <w:p w:rsidR="00212E32" w:rsidRDefault="00212E32" w:rsidP="001344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12E32" w:rsidRDefault="00BB70F1" w:rsidP="0013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F4BE1">
        <w:rPr>
          <w:rFonts w:ascii="Times New Roman" w:hAnsi="Times New Roman" w:cs="Times New Roman"/>
          <w:sz w:val="28"/>
          <w:szCs w:val="28"/>
        </w:rPr>
        <w:t xml:space="preserve"> провадженні Івано-Франківського міського суду Івано-Франківської області перебуває справа </w:t>
      </w:r>
      <w:r w:rsidR="00CF4B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 позовом </w:t>
      </w:r>
      <w:r w:rsidR="00FF54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-, -, </w:t>
      </w:r>
      <w:r w:rsidR="00CF4B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 </w:t>
      </w:r>
      <w:r w:rsidR="00FF5448">
        <w:rPr>
          <w:rFonts w:ascii="Times New Roman" w:eastAsia="Times New Roman" w:hAnsi="Times New Roman" w:cs="Times New Roman"/>
          <w:sz w:val="28"/>
          <w:szCs w:val="24"/>
          <w:lang w:eastAsia="ru-RU"/>
        </w:rPr>
        <w:t>-, -, -</w:t>
      </w:r>
      <w:r w:rsidR="00CF4BE1">
        <w:rPr>
          <w:rFonts w:ascii="Times New Roman" w:eastAsia="Times New Roman" w:hAnsi="Times New Roman" w:cs="Times New Roman"/>
          <w:sz w:val="28"/>
          <w:szCs w:val="24"/>
          <w:lang w:eastAsia="ru-RU"/>
        </w:rPr>
        <w:t>, третя особа, яка не заявляє самостійних вимог щодо предмету спору, на стороні відповідача служба у справах дітей виконавчого комітету Івано-Франківської міської ради про відібрання дитини та її повернення за місцем проживання матері.</w:t>
      </w:r>
      <w:r w:rsidR="00212E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347898" w:rsidRDefault="00CF4BE1" w:rsidP="0013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Ухвалою Івано-Франківського міського суду </w:t>
      </w:r>
      <w:r w:rsidR="00212E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Івано-Франківської області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від </w:t>
      </w:r>
      <w:r w:rsidR="00FF544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-, -,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року орган опіки та піклування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м.Івано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-Франківська зобов’язано надати письмовий висновок у справі. </w:t>
      </w:r>
      <w:r w:rsidR="003478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347898" w:rsidRDefault="00CF4BE1" w:rsidP="001344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Згідно з рішенням Івано-Франківського міського </w:t>
      </w:r>
      <w:r w:rsidR="00347898">
        <w:rPr>
          <w:rFonts w:ascii="Times New Roman" w:hAnsi="Times New Roman" w:cs="Times New Roman"/>
          <w:sz w:val="28"/>
          <w:szCs w:val="28"/>
        </w:rPr>
        <w:t xml:space="preserve">суду від </w:t>
      </w:r>
      <w:r w:rsidR="00FF5448">
        <w:rPr>
          <w:rFonts w:ascii="Times New Roman" w:hAnsi="Times New Roman" w:cs="Times New Roman"/>
          <w:sz w:val="28"/>
          <w:szCs w:val="28"/>
        </w:rPr>
        <w:t xml:space="preserve">-, -, </w:t>
      </w:r>
      <w:r w:rsidR="00347898">
        <w:rPr>
          <w:rFonts w:ascii="Times New Roman" w:hAnsi="Times New Roman" w:cs="Times New Roman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залишеним без змін ухвалою </w:t>
      </w:r>
      <w:r w:rsidR="00FF5448">
        <w:rPr>
          <w:rFonts w:ascii="Times New Roman" w:hAnsi="Times New Roman" w:cs="Times New Roman"/>
          <w:sz w:val="28"/>
          <w:szCs w:val="28"/>
        </w:rPr>
        <w:t xml:space="preserve">-, </w:t>
      </w:r>
      <w:r>
        <w:rPr>
          <w:rFonts w:ascii="Times New Roman" w:hAnsi="Times New Roman" w:cs="Times New Roman"/>
          <w:sz w:val="28"/>
          <w:szCs w:val="28"/>
        </w:rPr>
        <w:t xml:space="preserve"> суду Івано-Франківської області від </w:t>
      </w:r>
      <w:r w:rsidR="00FF5448">
        <w:rPr>
          <w:rFonts w:ascii="Times New Roman" w:hAnsi="Times New Roman" w:cs="Times New Roman"/>
          <w:sz w:val="28"/>
          <w:szCs w:val="28"/>
        </w:rPr>
        <w:t xml:space="preserve">-, </w:t>
      </w:r>
      <w:r>
        <w:rPr>
          <w:rFonts w:ascii="Times New Roman" w:hAnsi="Times New Roman" w:cs="Times New Roman"/>
          <w:sz w:val="28"/>
          <w:szCs w:val="28"/>
        </w:rPr>
        <w:t xml:space="preserve"> року та ухвалою </w:t>
      </w:r>
      <w:r w:rsidR="00FF5448">
        <w:rPr>
          <w:rFonts w:ascii="Times New Roman" w:hAnsi="Times New Roman" w:cs="Times New Roman"/>
          <w:sz w:val="28"/>
          <w:szCs w:val="28"/>
        </w:rPr>
        <w:t xml:space="preserve">-, </w:t>
      </w:r>
      <w:r>
        <w:rPr>
          <w:rFonts w:ascii="Times New Roman" w:hAnsi="Times New Roman" w:cs="Times New Roman"/>
          <w:sz w:val="28"/>
          <w:szCs w:val="28"/>
        </w:rPr>
        <w:t xml:space="preserve"> спеціалізованого суду України з розгляду цивільних і кримінальних справ від </w:t>
      </w:r>
      <w:r w:rsidR="00FF5448">
        <w:rPr>
          <w:rFonts w:ascii="Times New Roman" w:hAnsi="Times New Roman" w:cs="Times New Roman"/>
          <w:sz w:val="28"/>
          <w:szCs w:val="28"/>
        </w:rPr>
        <w:t xml:space="preserve">-, 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r w:rsidR="00347898">
        <w:rPr>
          <w:rFonts w:ascii="Times New Roman" w:hAnsi="Times New Roman" w:cs="Times New Roman"/>
          <w:sz w:val="28"/>
          <w:szCs w:val="28"/>
        </w:rPr>
        <w:t xml:space="preserve">місце проживання </w:t>
      </w:r>
      <w:r>
        <w:rPr>
          <w:rFonts w:ascii="Times New Roman" w:hAnsi="Times New Roman" w:cs="Times New Roman"/>
          <w:sz w:val="28"/>
          <w:szCs w:val="28"/>
        </w:rPr>
        <w:t xml:space="preserve">малолітнього </w:t>
      </w:r>
      <w:r w:rsidR="00FF5448">
        <w:rPr>
          <w:rFonts w:ascii="Times New Roman" w:hAnsi="Times New Roman" w:cs="Times New Roman"/>
          <w:sz w:val="28"/>
          <w:szCs w:val="28"/>
        </w:rPr>
        <w:t xml:space="preserve">-. -, -,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448">
        <w:rPr>
          <w:rFonts w:ascii="Times New Roman" w:hAnsi="Times New Roman" w:cs="Times New Roman"/>
          <w:sz w:val="28"/>
          <w:szCs w:val="28"/>
        </w:rPr>
        <w:t>-,</w:t>
      </w:r>
      <w:r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="00347898">
        <w:rPr>
          <w:rFonts w:ascii="Times New Roman" w:hAnsi="Times New Roman" w:cs="Times New Roman"/>
          <w:sz w:val="28"/>
          <w:szCs w:val="28"/>
        </w:rPr>
        <w:t>визначено</w:t>
      </w:r>
      <w:r>
        <w:rPr>
          <w:rFonts w:ascii="Times New Roman" w:hAnsi="Times New Roman" w:cs="Times New Roman"/>
          <w:sz w:val="28"/>
          <w:szCs w:val="28"/>
        </w:rPr>
        <w:t xml:space="preserve"> з матір’ю</w:t>
      </w:r>
      <w:r w:rsidR="00347898">
        <w:rPr>
          <w:rFonts w:ascii="Times New Roman" w:hAnsi="Times New Roman" w:cs="Times New Roman"/>
          <w:sz w:val="28"/>
          <w:szCs w:val="28"/>
        </w:rPr>
        <w:t xml:space="preserve"> </w:t>
      </w:r>
      <w:r w:rsidR="00FF5448">
        <w:rPr>
          <w:rFonts w:ascii="Times New Roman" w:hAnsi="Times New Roman" w:cs="Times New Roman"/>
          <w:sz w:val="28"/>
          <w:szCs w:val="28"/>
        </w:rPr>
        <w:t>-, -, -</w:t>
      </w:r>
      <w:r>
        <w:rPr>
          <w:rFonts w:ascii="Times New Roman" w:hAnsi="Times New Roman" w:cs="Times New Roman"/>
          <w:sz w:val="28"/>
          <w:szCs w:val="28"/>
        </w:rPr>
        <w:t>.</w:t>
      </w:r>
      <w:r w:rsidR="003478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279C" w:rsidRDefault="00CF4BE1" w:rsidP="001344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позовної заяви від </w:t>
      </w:r>
      <w:r w:rsidR="00FF5448">
        <w:rPr>
          <w:rFonts w:ascii="Times New Roman" w:hAnsi="Times New Roman" w:cs="Times New Roman"/>
          <w:sz w:val="28"/>
          <w:szCs w:val="28"/>
        </w:rPr>
        <w:t xml:space="preserve">-, -, -, 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  <w:r w:rsidR="0034789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уточненої в порядку ч.</w:t>
      </w:r>
      <w:r w:rsidR="00FF5448">
        <w:rPr>
          <w:rFonts w:ascii="Times New Roman" w:hAnsi="Times New Roman" w:cs="Times New Roman"/>
          <w:sz w:val="28"/>
          <w:szCs w:val="28"/>
        </w:rPr>
        <w:t>-,</w:t>
      </w:r>
      <w:r>
        <w:rPr>
          <w:rFonts w:ascii="Times New Roman" w:hAnsi="Times New Roman" w:cs="Times New Roman"/>
          <w:sz w:val="28"/>
          <w:szCs w:val="28"/>
        </w:rPr>
        <w:t>.ст.</w:t>
      </w:r>
      <w:r w:rsidR="00FF5448">
        <w:rPr>
          <w:rFonts w:ascii="Times New Roman" w:hAnsi="Times New Roman" w:cs="Times New Roman"/>
          <w:sz w:val="28"/>
          <w:szCs w:val="28"/>
        </w:rPr>
        <w:t xml:space="preserve">-, </w:t>
      </w:r>
      <w:r>
        <w:rPr>
          <w:rFonts w:ascii="Times New Roman" w:hAnsi="Times New Roman" w:cs="Times New Roman"/>
          <w:sz w:val="28"/>
          <w:szCs w:val="28"/>
        </w:rPr>
        <w:t xml:space="preserve"> ЦПК України про відібрання дитини</w:t>
      </w:r>
      <w:r w:rsidR="0034789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448">
        <w:rPr>
          <w:rFonts w:ascii="Times New Roman" w:hAnsi="Times New Roman" w:cs="Times New Roman"/>
          <w:sz w:val="28"/>
          <w:szCs w:val="28"/>
        </w:rPr>
        <w:t xml:space="preserve">-, </w:t>
      </w:r>
      <w:r>
        <w:rPr>
          <w:rFonts w:ascii="Times New Roman" w:hAnsi="Times New Roman" w:cs="Times New Roman"/>
          <w:sz w:val="28"/>
          <w:szCs w:val="28"/>
        </w:rPr>
        <w:t xml:space="preserve"> вказує, що «…в </w:t>
      </w:r>
      <w:r w:rsidR="00375C08">
        <w:rPr>
          <w:rFonts w:ascii="Times New Roman" w:hAnsi="Times New Roman" w:cs="Times New Roman"/>
          <w:sz w:val="28"/>
          <w:szCs w:val="28"/>
        </w:rPr>
        <w:t xml:space="preserve">-, -, </w:t>
      </w:r>
      <w:r>
        <w:rPr>
          <w:rFonts w:ascii="Times New Roman" w:hAnsi="Times New Roman" w:cs="Times New Roman"/>
          <w:sz w:val="28"/>
          <w:szCs w:val="28"/>
        </w:rPr>
        <w:t xml:space="preserve"> року відповідач самочинно без згоди та узгодження з матір’ю </w:t>
      </w:r>
      <w:r w:rsidR="00F1264C">
        <w:rPr>
          <w:rFonts w:ascii="Times New Roman" w:hAnsi="Times New Roman" w:cs="Times New Roman"/>
          <w:sz w:val="28"/>
          <w:szCs w:val="28"/>
        </w:rPr>
        <w:t xml:space="preserve">дитини </w:t>
      </w:r>
      <w:r>
        <w:rPr>
          <w:rFonts w:ascii="Times New Roman" w:hAnsi="Times New Roman" w:cs="Times New Roman"/>
          <w:sz w:val="28"/>
          <w:szCs w:val="28"/>
        </w:rPr>
        <w:t>змінив місце проживання</w:t>
      </w:r>
      <w:r w:rsidR="00F1264C">
        <w:rPr>
          <w:rFonts w:ascii="Times New Roman" w:hAnsi="Times New Roman" w:cs="Times New Roman"/>
          <w:sz w:val="28"/>
          <w:szCs w:val="28"/>
        </w:rPr>
        <w:t xml:space="preserve"> дитини.</w:t>
      </w:r>
      <w:r>
        <w:rPr>
          <w:rFonts w:ascii="Times New Roman" w:hAnsi="Times New Roman" w:cs="Times New Roman"/>
          <w:sz w:val="28"/>
          <w:szCs w:val="28"/>
        </w:rPr>
        <w:t xml:space="preserve"> З того часу позивачу не тільки чинять</w:t>
      </w:r>
      <w:r w:rsidR="00F1264C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перешкоди у зустрічах з дитиною, а й взагалі усунуто від участі у житті</w:t>
      </w:r>
      <w:r w:rsidR="00F1264C">
        <w:rPr>
          <w:rFonts w:ascii="Times New Roman" w:hAnsi="Times New Roman" w:cs="Times New Roman"/>
          <w:sz w:val="28"/>
          <w:szCs w:val="28"/>
        </w:rPr>
        <w:t xml:space="preserve"> дитини…»</w:t>
      </w:r>
      <w:r>
        <w:rPr>
          <w:rFonts w:ascii="Times New Roman" w:hAnsi="Times New Roman" w:cs="Times New Roman"/>
          <w:sz w:val="28"/>
          <w:szCs w:val="28"/>
        </w:rPr>
        <w:t xml:space="preserve">. Вказані обставини підтверджуються тим фактом, що у випадку наявності між батьками </w:t>
      </w:r>
      <w:r w:rsidR="00375C08">
        <w:rPr>
          <w:rFonts w:ascii="Times New Roman" w:hAnsi="Times New Roman" w:cs="Times New Roman"/>
          <w:sz w:val="28"/>
          <w:szCs w:val="28"/>
        </w:rPr>
        <w:t>-, -,</w:t>
      </w:r>
      <w:r>
        <w:rPr>
          <w:rFonts w:ascii="Times New Roman" w:hAnsi="Times New Roman" w:cs="Times New Roman"/>
          <w:sz w:val="28"/>
          <w:szCs w:val="28"/>
        </w:rPr>
        <w:t xml:space="preserve"> усної домовленості щодо місця проживання дитини, мати б ніколи не звернулася до суду з метою визначення місця проживання дитини в примусовому порядку</w:t>
      </w:r>
      <w:r w:rsidR="003D548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 навіть після її звернення даний спір можливо було б врегулювати мирним шляхом. Однак, такої домовленості </w:t>
      </w:r>
      <w:r w:rsidR="003F279C">
        <w:rPr>
          <w:rFonts w:ascii="Times New Roman" w:hAnsi="Times New Roman" w:cs="Times New Roman"/>
          <w:sz w:val="28"/>
          <w:szCs w:val="28"/>
        </w:rPr>
        <w:t xml:space="preserve">досягнуто </w:t>
      </w:r>
      <w:r>
        <w:rPr>
          <w:rFonts w:ascii="Times New Roman" w:hAnsi="Times New Roman" w:cs="Times New Roman"/>
          <w:sz w:val="28"/>
          <w:szCs w:val="28"/>
        </w:rPr>
        <w:t xml:space="preserve">не було. </w:t>
      </w:r>
      <w:r w:rsidR="003F279C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важаючи на наявність рішення суду щодо визначення місця проживання дитини з мамою, </w:t>
      </w:r>
      <w:r w:rsidR="003F279C">
        <w:rPr>
          <w:rFonts w:ascii="Times New Roman" w:hAnsi="Times New Roman" w:cs="Times New Roman"/>
          <w:sz w:val="28"/>
          <w:szCs w:val="28"/>
        </w:rPr>
        <w:t>хлопчик надалі продовжує проживати з батьком, який</w:t>
      </w:r>
      <w:r>
        <w:rPr>
          <w:rFonts w:ascii="Times New Roman" w:hAnsi="Times New Roman" w:cs="Times New Roman"/>
          <w:sz w:val="28"/>
          <w:szCs w:val="28"/>
        </w:rPr>
        <w:t xml:space="preserve"> в односторонньому порядку відмовляється виконувати вказане рішення </w:t>
      </w:r>
      <w:r w:rsidR="003F279C">
        <w:rPr>
          <w:rFonts w:ascii="Times New Roman" w:hAnsi="Times New Roman" w:cs="Times New Roman"/>
          <w:sz w:val="28"/>
          <w:szCs w:val="28"/>
        </w:rPr>
        <w:t xml:space="preserve">судів </w:t>
      </w:r>
      <w:r>
        <w:rPr>
          <w:rFonts w:ascii="Times New Roman" w:hAnsi="Times New Roman" w:cs="Times New Roman"/>
          <w:sz w:val="28"/>
          <w:szCs w:val="28"/>
        </w:rPr>
        <w:t xml:space="preserve">та повертати дитину матері. </w:t>
      </w:r>
      <w:r w:rsidR="00375C08">
        <w:rPr>
          <w:rFonts w:ascii="Times New Roman" w:hAnsi="Times New Roman" w:cs="Times New Roman"/>
          <w:sz w:val="28"/>
          <w:szCs w:val="28"/>
        </w:rPr>
        <w:t xml:space="preserve">-,-, </w:t>
      </w:r>
      <w:r w:rsidR="003F279C">
        <w:rPr>
          <w:rFonts w:ascii="Times New Roman" w:hAnsi="Times New Roman" w:cs="Times New Roman"/>
          <w:sz w:val="28"/>
          <w:szCs w:val="28"/>
        </w:rPr>
        <w:t xml:space="preserve"> в позовній заяві просить</w:t>
      </w:r>
      <w:r>
        <w:rPr>
          <w:rFonts w:ascii="Times New Roman" w:hAnsi="Times New Roman" w:cs="Times New Roman"/>
          <w:sz w:val="28"/>
          <w:szCs w:val="28"/>
        </w:rPr>
        <w:t xml:space="preserve"> відібрати в примусовому порядку малолітню дитину </w:t>
      </w:r>
      <w:r w:rsidR="00375C08">
        <w:rPr>
          <w:rFonts w:ascii="Times New Roman" w:hAnsi="Times New Roman" w:cs="Times New Roman"/>
          <w:sz w:val="28"/>
          <w:szCs w:val="28"/>
        </w:rPr>
        <w:t xml:space="preserve">-, -, -,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5C08">
        <w:rPr>
          <w:rFonts w:ascii="Times New Roman" w:hAnsi="Times New Roman" w:cs="Times New Roman"/>
          <w:sz w:val="28"/>
          <w:szCs w:val="28"/>
        </w:rPr>
        <w:t xml:space="preserve">-, 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від батька </w:t>
      </w:r>
      <w:r w:rsidR="00375C08">
        <w:rPr>
          <w:rFonts w:ascii="Times New Roman" w:hAnsi="Times New Roman" w:cs="Times New Roman"/>
          <w:sz w:val="28"/>
          <w:szCs w:val="28"/>
        </w:rPr>
        <w:t xml:space="preserve">-, -, </w:t>
      </w:r>
      <w:r>
        <w:rPr>
          <w:rFonts w:ascii="Times New Roman" w:hAnsi="Times New Roman" w:cs="Times New Roman"/>
          <w:sz w:val="28"/>
          <w:szCs w:val="28"/>
        </w:rPr>
        <w:t xml:space="preserve"> та передати дитину матері </w:t>
      </w:r>
      <w:r w:rsidR="00375C08">
        <w:rPr>
          <w:rFonts w:ascii="Times New Roman" w:hAnsi="Times New Roman" w:cs="Times New Roman"/>
          <w:sz w:val="28"/>
          <w:szCs w:val="28"/>
        </w:rPr>
        <w:t>-, -, -</w:t>
      </w:r>
      <w:r w:rsidR="003F27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1766" w:rsidRDefault="00CF4BE1" w:rsidP="0013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Станом на </w:t>
      </w:r>
      <w:r w:rsidR="00375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-, -, -, </w:t>
      </w:r>
      <w:r w:rsidR="003F279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року </w:t>
      </w:r>
      <w:r w:rsidR="009517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згідно з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інформаці</w:t>
      </w:r>
      <w:r w:rsidR="00951766">
        <w:rPr>
          <w:rFonts w:ascii="Times New Roman" w:eastAsia="Times New Roman" w:hAnsi="Times New Roman" w:cs="Times New Roman"/>
          <w:sz w:val="28"/>
          <w:szCs w:val="24"/>
          <w:lang w:eastAsia="ru-RU"/>
        </w:rPr>
        <w:t>єю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Івано-Франківської ЗШ №</w:t>
      </w:r>
      <w:r w:rsidR="00375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від </w:t>
      </w:r>
      <w:r w:rsidR="00375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-, -,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року № </w:t>
      </w:r>
      <w:r w:rsidR="00375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 участь батьків у вихованні </w:t>
      </w:r>
      <w:r w:rsidR="00375C08">
        <w:rPr>
          <w:rFonts w:ascii="Times New Roman" w:eastAsia="Times New Roman" w:hAnsi="Times New Roman" w:cs="Times New Roman"/>
          <w:sz w:val="28"/>
          <w:szCs w:val="24"/>
          <w:lang w:eastAsia="ru-RU"/>
        </w:rPr>
        <w:t>-, -, -,</w:t>
      </w:r>
      <w:r w:rsidR="009517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(додаток</w:t>
      </w:r>
      <w:r w:rsidR="00E323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-, </w:t>
      </w:r>
      <w:r w:rsidR="003F279C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відомо, що </w:t>
      </w:r>
      <w:r w:rsidR="00FD1B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хлопчик навчається в </w:t>
      </w:r>
      <w:r w:rsidR="00375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-, </w:t>
      </w:r>
      <w:r w:rsidR="00FD1B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класі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ЗШ №</w:t>
      </w:r>
      <w:r w:rsidR="00375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FD1BB4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Щодня в школу учня приводить батько. Він постійно цікавиться успіхами сина, </w:t>
      </w:r>
      <w:r w:rsidR="00FD1BB4">
        <w:rPr>
          <w:rFonts w:ascii="Times New Roman" w:eastAsia="Times New Roman" w:hAnsi="Times New Roman" w:cs="Times New Roman"/>
          <w:sz w:val="28"/>
          <w:szCs w:val="24"/>
          <w:lang w:eastAsia="ru-RU"/>
        </w:rPr>
        <w:t>допомагає і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підтримує його у навчанні, </w:t>
      </w:r>
      <w:r w:rsidR="00FD1B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регулярно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відвідує батьківські збори</w:t>
      </w:r>
      <w:r w:rsidR="00FD1BB4">
        <w:rPr>
          <w:rFonts w:ascii="Times New Roman" w:eastAsia="Times New Roman" w:hAnsi="Times New Roman" w:cs="Times New Roman"/>
          <w:sz w:val="28"/>
          <w:szCs w:val="24"/>
          <w:lang w:eastAsia="ru-RU"/>
        </w:rPr>
        <w:t>…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Мама </w:t>
      </w:r>
      <w:r w:rsidR="00375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-, -, -,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впродовж </w:t>
      </w:r>
      <w:r w:rsidR="00375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років</w:t>
      </w:r>
      <w:r w:rsidR="00FD1B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навчання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успіхами </w:t>
      </w:r>
      <w:r w:rsidR="00FD1BB4">
        <w:rPr>
          <w:rFonts w:ascii="Times New Roman" w:eastAsia="Times New Roman" w:hAnsi="Times New Roman" w:cs="Times New Roman"/>
          <w:sz w:val="28"/>
          <w:szCs w:val="24"/>
          <w:lang w:eastAsia="ru-RU"/>
        </w:rPr>
        <w:t>чи проблемами сина не цікавилася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 Вона зрідка приходила в школу</w:t>
      </w:r>
      <w:r w:rsidR="00FD1BB4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тільки щоб дізнатися, чи є дитина на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ур</w:t>
      </w:r>
      <w:r w:rsidR="00FD1BB4">
        <w:rPr>
          <w:rFonts w:ascii="Times New Roman" w:eastAsia="Times New Roman" w:hAnsi="Times New Roman" w:cs="Times New Roman"/>
          <w:sz w:val="28"/>
          <w:szCs w:val="24"/>
          <w:lang w:eastAsia="ru-RU"/>
        </w:rPr>
        <w:t>оках</w:t>
      </w:r>
      <w:proofErr w:type="spellEnd"/>
      <w:r w:rsidR="00FD1BB4">
        <w:rPr>
          <w:rFonts w:ascii="Times New Roman" w:eastAsia="Times New Roman" w:hAnsi="Times New Roman" w:cs="Times New Roman"/>
          <w:sz w:val="28"/>
          <w:szCs w:val="24"/>
          <w:lang w:eastAsia="ru-RU"/>
        </w:rPr>
        <w:t>, чи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взяти потрібні довідки. Пані </w:t>
      </w:r>
      <w:r w:rsidR="00375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робила це переважно в грубій формі (вривалася посеред уроку в клас)</w:t>
      </w:r>
      <w:r w:rsidR="00FD1BB4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порушуючи спокій всіх оточуючих (учнів класу, вчителів, інших працівників школи) та зриваючи навчально–виховний процес. Під час таких візитів </w:t>
      </w:r>
      <w:r w:rsidR="00375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відкрито відмовлявся іти на контакт з мамою, просив, щоб вона пішла і « не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позорила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 його</w:t>
      </w:r>
      <w:r w:rsidR="006D4162">
        <w:rPr>
          <w:rFonts w:ascii="Times New Roman" w:eastAsia="Times New Roman" w:hAnsi="Times New Roman" w:cs="Times New Roman"/>
          <w:sz w:val="28"/>
          <w:szCs w:val="24"/>
          <w:lang w:eastAsia="ru-RU"/>
        </w:rPr>
        <w:t>..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 З вересня по грудень цього навчального року, коли мама приходила в школу, то </w:t>
      </w:r>
      <w:r w:rsidR="00375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щоразу намагався вибігти з класу</w:t>
      </w:r>
      <w:r w:rsidR="006D41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( у бібліотеку чи їдальню), десь заховат</w:t>
      </w:r>
      <w:r w:rsidR="006D41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ися,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бо </w:t>
      </w:r>
      <w:r w:rsidR="006D4162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боявся, що вкрадуть» (так пояснював)</w:t>
      </w:r>
      <w:r w:rsidR="00BB70F1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Хлопчик просив не впускати п.</w:t>
      </w:r>
      <w:r w:rsidR="00375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клас, сам </w:t>
      </w:r>
      <w:r w:rsidR="006D4162">
        <w:rPr>
          <w:rFonts w:ascii="Times New Roman" w:eastAsia="Times New Roman" w:hAnsi="Times New Roman" w:cs="Times New Roman"/>
          <w:sz w:val="28"/>
          <w:szCs w:val="24"/>
          <w:lang w:eastAsia="ru-RU"/>
        </w:rPr>
        <w:t>же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ховався, ві</w:t>
      </w:r>
      <w:r w:rsidR="006D41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двертався, іноді міцно стискав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руку</w:t>
      </w:r>
      <w:r w:rsidR="00375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класного керівника-, -,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Мама ж наполягала на спілкуванні і це закінчувалося сльозами та ст</w:t>
      </w:r>
      <w:r w:rsidR="00375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ресом для хлопчика. З грудня по -, -, </w:t>
      </w:r>
      <w:r w:rsidR="006D41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року </w:t>
      </w:r>
      <w:r w:rsidR="00375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-, -,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школі не з</w:t>
      </w: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’</w:t>
      </w:r>
      <w:r w:rsidR="00951766">
        <w:rPr>
          <w:rFonts w:ascii="Times New Roman" w:eastAsia="Times New Roman" w:hAnsi="Times New Roman" w:cs="Times New Roman"/>
          <w:sz w:val="28"/>
          <w:szCs w:val="24"/>
          <w:lang w:eastAsia="ru-RU"/>
        </w:rPr>
        <w:t>являлася та</w:t>
      </w:r>
      <w:r w:rsidR="006D41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не телефонувала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9517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6B07CC" w:rsidRDefault="00CF4BE1" w:rsidP="0013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Відповідно до  інформації  Івано-Франківської ЗШ №</w:t>
      </w:r>
      <w:r w:rsidR="00375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-, -,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від </w:t>
      </w:r>
      <w:r w:rsidR="00375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-, -.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року № </w:t>
      </w:r>
      <w:r w:rsidR="00375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51766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додат</w:t>
      </w:r>
      <w:r w:rsidR="0018318E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="0018318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75C08">
        <w:rPr>
          <w:rFonts w:ascii="Times New Roman" w:eastAsia="Times New Roman" w:hAnsi="Times New Roman" w:cs="Times New Roman"/>
          <w:sz w:val="28"/>
          <w:szCs w:val="24"/>
          <w:lang w:eastAsia="ru-RU"/>
        </w:rPr>
        <w:t>-,</w:t>
      </w:r>
      <w:r w:rsidR="00951766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щодо результатів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психодіагностичного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обстеження </w:t>
      </w:r>
      <w:r w:rsidR="00375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-, -, -,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відомо, що «</w:t>
      </w:r>
      <w:r w:rsidR="00375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-, -,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переживає емоційне благополуччя в родині. Першою на малюнку учень зобразив молодшу сестричку </w:t>
      </w:r>
      <w:r w:rsidR="00375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другим – себе, третім - тата, наступною – маму </w:t>
      </w:r>
      <w:r w:rsidR="00375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-, </w:t>
      </w:r>
      <w:r w:rsidR="006B07C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(дружину тата). </w:t>
      </w:r>
      <w:r w:rsidR="006B6CC3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ході бесіди з дитиною було з‘ясовано, що саме їх </w:t>
      </w:r>
      <w:r w:rsidR="00375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-, -,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вважає членами своєї родини. Добрі емоційні стосунки з даними членами сім</w:t>
      </w: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ї виражаються в їх зацікавлено-любовному малюванні, використанні різноманітних кольорів. Подібні деталі і кольори в зображенні родини свідчать про хороший емоційний контакт. </w:t>
      </w:r>
      <w:r w:rsidR="00375C0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-, -,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біологічну маму під час розмови не згадував, на малюнку вона відсутня».</w:t>
      </w:r>
      <w:r w:rsidR="006B07C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37D12" w:rsidRDefault="00CF4BE1" w:rsidP="001344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Згідно з випискою з будинкової книжки про реєстрацію та склад сім’ї</w:t>
      </w:r>
      <w:r w:rsidR="00537D12">
        <w:rPr>
          <w:rFonts w:ascii="Times New Roman" w:hAnsi="Times New Roman" w:cs="Times New Roman"/>
          <w:sz w:val="28"/>
          <w:szCs w:val="28"/>
        </w:rPr>
        <w:t xml:space="preserve"> №</w:t>
      </w:r>
      <w:r w:rsidR="005021CA">
        <w:rPr>
          <w:rFonts w:ascii="Times New Roman" w:hAnsi="Times New Roman" w:cs="Times New Roman"/>
          <w:sz w:val="28"/>
          <w:szCs w:val="28"/>
        </w:rPr>
        <w:t xml:space="preserve">_. -, </w:t>
      </w:r>
      <w:r w:rsidR="00537D12">
        <w:rPr>
          <w:rFonts w:ascii="Times New Roman" w:hAnsi="Times New Roman" w:cs="Times New Roman"/>
          <w:sz w:val="28"/>
          <w:szCs w:val="28"/>
        </w:rPr>
        <w:t xml:space="preserve"> від </w:t>
      </w:r>
      <w:r w:rsidR="005021CA">
        <w:rPr>
          <w:rFonts w:ascii="Times New Roman" w:hAnsi="Times New Roman" w:cs="Times New Roman"/>
          <w:sz w:val="28"/>
          <w:szCs w:val="28"/>
        </w:rPr>
        <w:t xml:space="preserve">-, -, </w:t>
      </w:r>
      <w:r w:rsidR="00537D12">
        <w:rPr>
          <w:rFonts w:ascii="Times New Roman" w:hAnsi="Times New Roman" w:cs="Times New Roman"/>
          <w:sz w:val="28"/>
          <w:szCs w:val="28"/>
        </w:rPr>
        <w:t xml:space="preserve"> року</w:t>
      </w:r>
      <w:r w:rsidR="00672001">
        <w:rPr>
          <w:rFonts w:ascii="Times New Roman" w:hAnsi="Times New Roman" w:cs="Times New Roman"/>
          <w:sz w:val="28"/>
          <w:szCs w:val="28"/>
        </w:rPr>
        <w:t>, виданої КП «МІУК», відомо, 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21CA">
        <w:rPr>
          <w:rFonts w:ascii="Times New Roman" w:hAnsi="Times New Roman" w:cs="Times New Roman"/>
          <w:sz w:val="28"/>
          <w:szCs w:val="28"/>
        </w:rPr>
        <w:t xml:space="preserve">-, -, </w:t>
      </w:r>
      <w:r>
        <w:rPr>
          <w:rFonts w:ascii="Times New Roman" w:hAnsi="Times New Roman" w:cs="Times New Roman"/>
          <w:sz w:val="28"/>
          <w:szCs w:val="28"/>
        </w:rPr>
        <w:t xml:space="preserve"> разом з сином зареєстрована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-Франківськ,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21CA">
        <w:rPr>
          <w:rFonts w:ascii="Times New Roman" w:hAnsi="Times New Roman" w:cs="Times New Roman"/>
          <w:sz w:val="28"/>
          <w:szCs w:val="28"/>
        </w:rPr>
        <w:t xml:space="preserve">-, -,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21CA">
        <w:rPr>
          <w:rFonts w:ascii="Times New Roman" w:hAnsi="Times New Roman" w:cs="Times New Roman"/>
          <w:sz w:val="28"/>
          <w:szCs w:val="28"/>
        </w:rPr>
        <w:t xml:space="preserve">-,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5021CA">
        <w:rPr>
          <w:rFonts w:ascii="Times New Roman" w:hAnsi="Times New Roman" w:cs="Times New Roman"/>
          <w:sz w:val="28"/>
          <w:szCs w:val="28"/>
        </w:rPr>
        <w:t xml:space="preserve">-, 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37D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2931" w:rsidRDefault="00537D12" w:rsidP="001344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F4BE1">
        <w:rPr>
          <w:rFonts w:ascii="Times New Roman" w:hAnsi="Times New Roman" w:cs="Times New Roman"/>
          <w:sz w:val="28"/>
          <w:szCs w:val="28"/>
        </w:rPr>
        <w:t>ідповідно до акта обстеження жи</w:t>
      </w:r>
      <w:r>
        <w:rPr>
          <w:rFonts w:ascii="Times New Roman" w:hAnsi="Times New Roman" w:cs="Times New Roman"/>
          <w:sz w:val="28"/>
          <w:szCs w:val="28"/>
        </w:rPr>
        <w:t>тлово-побутових умов проживання</w:t>
      </w:r>
      <w:r w:rsidR="00CF4BE1">
        <w:rPr>
          <w:rFonts w:ascii="Times New Roman" w:hAnsi="Times New Roman" w:cs="Times New Roman"/>
          <w:sz w:val="28"/>
          <w:szCs w:val="28"/>
        </w:rPr>
        <w:t xml:space="preserve">, складеного </w:t>
      </w:r>
      <w:r w:rsidR="005021CA">
        <w:rPr>
          <w:rFonts w:ascii="Times New Roman" w:hAnsi="Times New Roman" w:cs="Times New Roman"/>
          <w:sz w:val="28"/>
          <w:szCs w:val="28"/>
        </w:rPr>
        <w:t xml:space="preserve">-, -, 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r w:rsidR="00CF4BE1">
        <w:rPr>
          <w:rFonts w:ascii="Times New Roman" w:hAnsi="Times New Roman" w:cs="Times New Roman"/>
          <w:sz w:val="28"/>
          <w:szCs w:val="28"/>
        </w:rPr>
        <w:t>працівниками служби у справах дітей спільно з інспектором відділу ювенальної превенції УПД ГУНП в Івано-Франківській області, фахівцем соціальної роботи МЦСССДМ, лікарем-педіатром КЗ «МДКЛ», соціальним педагогом ЗШ №</w:t>
      </w:r>
      <w:r w:rsidR="005021CA">
        <w:rPr>
          <w:rFonts w:ascii="Times New Roman" w:hAnsi="Times New Roman" w:cs="Times New Roman"/>
          <w:sz w:val="28"/>
          <w:szCs w:val="28"/>
        </w:rPr>
        <w:t xml:space="preserve">-, </w:t>
      </w:r>
      <w:r>
        <w:rPr>
          <w:rFonts w:ascii="Times New Roman" w:hAnsi="Times New Roman" w:cs="Times New Roman"/>
          <w:sz w:val="28"/>
          <w:szCs w:val="28"/>
        </w:rPr>
        <w:t>,</w:t>
      </w:r>
      <w:r w:rsidR="00CF4BE1">
        <w:rPr>
          <w:rFonts w:ascii="Times New Roman" w:hAnsi="Times New Roman" w:cs="Times New Roman"/>
          <w:sz w:val="28"/>
          <w:szCs w:val="28"/>
        </w:rPr>
        <w:t xml:space="preserve"> відомо, що </w:t>
      </w:r>
      <w:r>
        <w:rPr>
          <w:rFonts w:ascii="Times New Roman" w:hAnsi="Times New Roman" w:cs="Times New Roman"/>
          <w:sz w:val="28"/>
          <w:szCs w:val="28"/>
        </w:rPr>
        <w:t xml:space="preserve">за місцем проживання </w:t>
      </w:r>
      <w:r w:rsidR="005021CA">
        <w:rPr>
          <w:rFonts w:ascii="Times New Roman" w:hAnsi="Times New Roman" w:cs="Times New Roman"/>
          <w:sz w:val="28"/>
          <w:szCs w:val="28"/>
        </w:rPr>
        <w:t xml:space="preserve">-, -, </w:t>
      </w:r>
      <w:r w:rsidR="00CF4BE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CF4BE1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F4BE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м.</w:t>
      </w:r>
      <w:r w:rsidR="00CF4BE1">
        <w:rPr>
          <w:rFonts w:ascii="Times New Roman" w:hAnsi="Times New Roman" w:cs="Times New Roman"/>
          <w:sz w:val="28"/>
          <w:szCs w:val="28"/>
        </w:rPr>
        <w:t>Івано</w:t>
      </w:r>
      <w:proofErr w:type="spellEnd"/>
      <w:r w:rsidR="00CF4BE1">
        <w:rPr>
          <w:rFonts w:ascii="Times New Roman" w:hAnsi="Times New Roman" w:cs="Times New Roman"/>
          <w:sz w:val="28"/>
          <w:szCs w:val="28"/>
        </w:rPr>
        <w:t>-Фран</w:t>
      </w:r>
      <w:r>
        <w:rPr>
          <w:rFonts w:ascii="Times New Roman" w:hAnsi="Times New Roman" w:cs="Times New Roman"/>
          <w:sz w:val="28"/>
          <w:szCs w:val="28"/>
        </w:rPr>
        <w:t>ківськ, вул.</w:t>
      </w:r>
      <w:r w:rsidR="005021CA">
        <w:rPr>
          <w:rFonts w:ascii="Times New Roman" w:hAnsi="Times New Roman" w:cs="Times New Roman"/>
          <w:sz w:val="28"/>
          <w:szCs w:val="28"/>
        </w:rPr>
        <w:t>-, 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021CA">
        <w:rPr>
          <w:rFonts w:ascii="Times New Roman" w:hAnsi="Times New Roman" w:cs="Times New Roman"/>
          <w:sz w:val="28"/>
          <w:szCs w:val="28"/>
        </w:rPr>
        <w:t xml:space="preserve">-.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5021CA">
        <w:rPr>
          <w:rFonts w:ascii="Times New Roman" w:hAnsi="Times New Roman" w:cs="Times New Roman"/>
          <w:sz w:val="28"/>
          <w:szCs w:val="28"/>
        </w:rPr>
        <w:t xml:space="preserve">-. </w:t>
      </w:r>
      <w:r w:rsidR="00CF4BE1">
        <w:rPr>
          <w:rFonts w:ascii="Times New Roman" w:hAnsi="Times New Roman" w:cs="Times New Roman"/>
          <w:sz w:val="28"/>
          <w:szCs w:val="28"/>
        </w:rPr>
        <w:t>, створені належні житлово-побутові умови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C829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5D0" w:rsidRDefault="00672001" w:rsidP="001344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Згідно з випискою з будинкової книжки про реєстрацію та склад сім’ї №</w:t>
      </w:r>
      <w:r w:rsidR="005021CA">
        <w:rPr>
          <w:rFonts w:ascii="Times New Roman" w:hAnsi="Times New Roman" w:cs="Times New Roman"/>
          <w:sz w:val="28"/>
          <w:szCs w:val="28"/>
        </w:rPr>
        <w:t xml:space="preserve">-, 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5021CA">
        <w:rPr>
          <w:rFonts w:ascii="Times New Roman" w:hAnsi="Times New Roman" w:cs="Times New Roman"/>
          <w:sz w:val="28"/>
          <w:szCs w:val="28"/>
        </w:rPr>
        <w:t xml:space="preserve">-, -, </w:t>
      </w:r>
      <w:r>
        <w:rPr>
          <w:rFonts w:ascii="Times New Roman" w:hAnsi="Times New Roman" w:cs="Times New Roman"/>
          <w:sz w:val="28"/>
          <w:szCs w:val="28"/>
        </w:rPr>
        <w:t xml:space="preserve"> року, виданої КП « МІУК», відомо, що </w:t>
      </w:r>
      <w:r w:rsidR="005021CA">
        <w:rPr>
          <w:rFonts w:ascii="Times New Roman" w:hAnsi="Times New Roman" w:cs="Times New Roman"/>
          <w:sz w:val="28"/>
          <w:szCs w:val="28"/>
        </w:rPr>
        <w:t>-, -,</w:t>
      </w:r>
      <w:r>
        <w:rPr>
          <w:rFonts w:ascii="Times New Roman" w:hAnsi="Times New Roman" w:cs="Times New Roman"/>
          <w:sz w:val="28"/>
          <w:szCs w:val="28"/>
        </w:rPr>
        <w:t xml:space="preserve"> з дружиною та дочкою зареєстровані та проживають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-Франківськ, вул. </w:t>
      </w:r>
      <w:r w:rsidR="005021CA">
        <w:rPr>
          <w:rFonts w:ascii="Times New Roman" w:hAnsi="Times New Roman" w:cs="Times New Roman"/>
          <w:sz w:val="28"/>
          <w:szCs w:val="28"/>
        </w:rPr>
        <w:t>-, -, -</w:t>
      </w:r>
      <w:r>
        <w:rPr>
          <w:rFonts w:ascii="Times New Roman" w:hAnsi="Times New Roman" w:cs="Times New Roman"/>
          <w:sz w:val="28"/>
          <w:szCs w:val="28"/>
        </w:rPr>
        <w:t>. Відповідно до заяви №</w:t>
      </w:r>
      <w:r w:rsidR="005021CA">
        <w:rPr>
          <w:rFonts w:ascii="Times New Roman" w:hAnsi="Times New Roman" w:cs="Times New Roman"/>
          <w:sz w:val="28"/>
          <w:szCs w:val="28"/>
        </w:rPr>
        <w:t xml:space="preserve">-, -, 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5021CA">
        <w:rPr>
          <w:rFonts w:ascii="Times New Roman" w:hAnsi="Times New Roman" w:cs="Times New Roman"/>
          <w:sz w:val="28"/>
          <w:szCs w:val="28"/>
        </w:rPr>
        <w:t>-, -, -,</w:t>
      </w:r>
      <w:r>
        <w:rPr>
          <w:rFonts w:ascii="Times New Roman" w:hAnsi="Times New Roman" w:cs="Times New Roman"/>
          <w:sz w:val="28"/>
          <w:szCs w:val="28"/>
        </w:rPr>
        <w:t xml:space="preserve"> року сусідів </w:t>
      </w:r>
      <w:r w:rsidR="005021CA">
        <w:rPr>
          <w:rFonts w:ascii="Times New Roman" w:hAnsi="Times New Roman" w:cs="Times New Roman"/>
          <w:sz w:val="28"/>
          <w:szCs w:val="28"/>
        </w:rPr>
        <w:t xml:space="preserve">-, 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="005021CA">
        <w:rPr>
          <w:rFonts w:ascii="Times New Roman" w:hAnsi="Times New Roman" w:cs="Times New Roman"/>
          <w:sz w:val="28"/>
          <w:szCs w:val="28"/>
        </w:rPr>
        <w:t xml:space="preserve">-, -, </w:t>
      </w:r>
      <w:r>
        <w:rPr>
          <w:rFonts w:ascii="Times New Roman" w:hAnsi="Times New Roman" w:cs="Times New Roman"/>
          <w:sz w:val="28"/>
          <w:szCs w:val="28"/>
        </w:rPr>
        <w:t xml:space="preserve"> засвідченої паспортистом КП «МІУК» </w:t>
      </w:r>
      <w:r w:rsidR="005021CA">
        <w:rPr>
          <w:rFonts w:ascii="Times New Roman" w:hAnsi="Times New Roman" w:cs="Times New Roman"/>
          <w:sz w:val="28"/>
          <w:szCs w:val="28"/>
        </w:rPr>
        <w:t>-, -,-</w:t>
      </w:r>
      <w:r>
        <w:rPr>
          <w:rFonts w:ascii="Times New Roman" w:hAnsi="Times New Roman" w:cs="Times New Roman"/>
          <w:sz w:val="28"/>
          <w:szCs w:val="28"/>
        </w:rPr>
        <w:t xml:space="preserve">, відомо, що малолітній </w:t>
      </w:r>
      <w:r w:rsidR="005021CA">
        <w:rPr>
          <w:rFonts w:ascii="Times New Roman" w:hAnsi="Times New Roman" w:cs="Times New Roman"/>
          <w:sz w:val="28"/>
          <w:szCs w:val="28"/>
        </w:rPr>
        <w:t>-, -, -,</w:t>
      </w:r>
      <w:r>
        <w:rPr>
          <w:rFonts w:ascii="Times New Roman" w:hAnsi="Times New Roman" w:cs="Times New Roman"/>
          <w:sz w:val="28"/>
          <w:szCs w:val="28"/>
        </w:rPr>
        <w:t xml:space="preserve">фактично проживає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-Франківськ, вул. </w:t>
      </w:r>
      <w:r w:rsidR="005021CA">
        <w:rPr>
          <w:rFonts w:ascii="Times New Roman" w:hAnsi="Times New Roman" w:cs="Times New Roman"/>
          <w:sz w:val="28"/>
          <w:szCs w:val="28"/>
        </w:rPr>
        <w:t>-, -.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0ED2" w:rsidRDefault="007D55D0" w:rsidP="001344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Відповідно до </w:t>
      </w:r>
      <w:r w:rsidR="00CF4BE1">
        <w:rPr>
          <w:rFonts w:ascii="Times New Roman" w:hAnsi="Times New Roman" w:cs="Times New Roman"/>
          <w:sz w:val="28"/>
          <w:szCs w:val="28"/>
        </w:rPr>
        <w:t>акт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F4BE1">
        <w:rPr>
          <w:rFonts w:ascii="Times New Roman" w:hAnsi="Times New Roman" w:cs="Times New Roman"/>
          <w:sz w:val="28"/>
          <w:szCs w:val="28"/>
        </w:rPr>
        <w:t xml:space="preserve"> обстеження жи</w:t>
      </w:r>
      <w:r w:rsidR="00672001">
        <w:rPr>
          <w:rFonts w:ascii="Times New Roman" w:hAnsi="Times New Roman" w:cs="Times New Roman"/>
          <w:sz w:val="28"/>
          <w:szCs w:val="28"/>
        </w:rPr>
        <w:t>тлово-побутових умов проживання</w:t>
      </w:r>
      <w:r w:rsidR="005021CA">
        <w:rPr>
          <w:rFonts w:ascii="Times New Roman" w:hAnsi="Times New Roman" w:cs="Times New Roman"/>
          <w:sz w:val="28"/>
          <w:szCs w:val="28"/>
        </w:rPr>
        <w:t xml:space="preserve">, складеного -, -, </w:t>
      </w:r>
      <w:r w:rsidR="00672001">
        <w:rPr>
          <w:rFonts w:ascii="Times New Roman" w:hAnsi="Times New Roman" w:cs="Times New Roman"/>
          <w:sz w:val="28"/>
          <w:szCs w:val="28"/>
        </w:rPr>
        <w:t xml:space="preserve"> року </w:t>
      </w:r>
      <w:r w:rsidR="00CF4BE1">
        <w:rPr>
          <w:rFonts w:ascii="Times New Roman" w:hAnsi="Times New Roman" w:cs="Times New Roman"/>
          <w:sz w:val="28"/>
          <w:szCs w:val="28"/>
        </w:rPr>
        <w:t>працівниками служби у справах дітей спільно з інспектором відділу ювенальної превенції УПД ГУНП в Івано-Франківській області, фахівцем соціальної роботи МЦСССДМ, лікарем-педіатром КЗ «МДКЛ», соціальним педагогом ЗШ №</w:t>
      </w:r>
      <w:r w:rsidR="005021CA">
        <w:rPr>
          <w:rFonts w:ascii="Times New Roman" w:hAnsi="Times New Roman" w:cs="Times New Roman"/>
          <w:sz w:val="28"/>
          <w:szCs w:val="28"/>
        </w:rPr>
        <w:t xml:space="preserve">-, </w:t>
      </w:r>
      <w:r w:rsidR="00CF4BE1">
        <w:rPr>
          <w:rFonts w:ascii="Times New Roman" w:hAnsi="Times New Roman" w:cs="Times New Roman"/>
          <w:sz w:val="28"/>
          <w:szCs w:val="28"/>
        </w:rPr>
        <w:t xml:space="preserve">, відомо, що </w:t>
      </w:r>
      <w:r w:rsidR="005021CA">
        <w:rPr>
          <w:rFonts w:ascii="Times New Roman" w:hAnsi="Times New Roman" w:cs="Times New Roman"/>
          <w:sz w:val="28"/>
          <w:szCs w:val="28"/>
        </w:rPr>
        <w:t xml:space="preserve">-, -, </w:t>
      </w:r>
      <w:r w:rsidR="00CF4B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сім’єю батька, дідусем та бабусею по лінії батька </w:t>
      </w:r>
      <w:r w:rsidR="00CF4BE1">
        <w:rPr>
          <w:rFonts w:ascii="Times New Roman" w:hAnsi="Times New Roman" w:cs="Times New Roman"/>
          <w:sz w:val="28"/>
          <w:szCs w:val="28"/>
        </w:rPr>
        <w:t xml:space="preserve">проживають за адресою: Івано-Франківськ, вул. </w:t>
      </w:r>
      <w:r w:rsidR="00E32388">
        <w:rPr>
          <w:rFonts w:ascii="Times New Roman" w:hAnsi="Times New Roman" w:cs="Times New Roman"/>
          <w:sz w:val="28"/>
          <w:szCs w:val="28"/>
        </w:rPr>
        <w:t>-, -, -</w:t>
      </w:r>
      <w:r>
        <w:rPr>
          <w:rFonts w:ascii="Times New Roman" w:hAnsi="Times New Roman" w:cs="Times New Roman"/>
          <w:sz w:val="28"/>
          <w:szCs w:val="28"/>
        </w:rPr>
        <w:t>;</w:t>
      </w:r>
      <w:r w:rsidR="00CF4BE1">
        <w:rPr>
          <w:rFonts w:ascii="Times New Roman" w:hAnsi="Times New Roman" w:cs="Times New Roman"/>
          <w:sz w:val="28"/>
          <w:szCs w:val="28"/>
        </w:rPr>
        <w:t xml:space="preserve"> </w:t>
      </w:r>
      <w:r w:rsidR="006B6CC3">
        <w:rPr>
          <w:rFonts w:ascii="Times New Roman" w:hAnsi="Times New Roman" w:cs="Times New Roman"/>
          <w:sz w:val="28"/>
          <w:szCs w:val="28"/>
        </w:rPr>
        <w:t>у</w:t>
      </w:r>
      <w:r w:rsidR="00CF4BE1">
        <w:rPr>
          <w:rFonts w:ascii="Times New Roman" w:hAnsi="Times New Roman" w:cs="Times New Roman"/>
          <w:sz w:val="28"/>
          <w:szCs w:val="28"/>
        </w:rPr>
        <w:t xml:space="preserve"> помешканні створені належні ж</w:t>
      </w:r>
      <w:r>
        <w:rPr>
          <w:rFonts w:ascii="Times New Roman" w:hAnsi="Times New Roman" w:cs="Times New Roman"/>
          <w:sz w:val="28"/>
          <w:szCs w:val="28"/>
        </w:rPr>
        <w:t>итлово-побутові умови</w:t>
      </w:r>
      <w:r w:rsidR="00CF4BE1">
        <w:rPr>
          <w:rFonts w:ascii="Times New Roman" w:hAnsi="Times New Roman" w:cs="Times New Roman"/>
          <w:sz w:val="28"/>
          <w:szCs w:val="28"/>
        </w:rPr>
        <w:t xml:space="preserve">. Хлопчик має власну кімнату, яка облаштована дитячими меблями, </w:t>
      </w:r>
      <w:r>
        <w:rPr>
          <w:rFonts w:ascii="Times New Roman" w:hAnsi="Times New Roman" w:cs="Times New Roman"/>
          <w:sz w:val="28"/>
          <w:szCs w:val="28"/>
        </w:rPr>
        <w:t>має</w:t>
      </w:r>
      <w:r w:rsidR="00CF4BE1">
        <w:rPr>
          <w:rFonts w:ascii="Times New Roman" w:hAnsi="Times New Roman" w:cs="Times New Roman"/>
          <w:sz w:val="28"/>
          <w:szCs w:val="28"/>
        </w:rPr>
        <w:t xml:space="preserve"> місце для сну, навчання та ігор. </w:t>
      </w:r>
    </w:p>
    <w:p w:rsidR="00BB0ED2" w:rsidRDefault="00BB0ED2" w:rsidP="00F224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Сторонами на вимогу служби у справах дітей надані письмові пояснення у справі</w:t>
      </w:r>
      <w:r w:rsidR="00F224EF">
        <w:rPr>
          <w:rFonts w:ascii="Times New Roman" w:hAnsi="Times New Roman" w:cs="Times New Roman"/>
          <w:sz w:val="28"/>
          <w:szCs w:val="28"/>
        </w:rPr>
        <w:t xml:space="preserve"> та додані важливі, на їх думку, докуме</w:t>
      </w:r>
      <w:r w:rsidR="00C57659">
        <w:rPr>
          <w:rFonts w:ascii="Times New Roman" w:hAnsi="Times New Roman" w:cs="Times New Roman"/>
          <w:sz w:val="28"/>
          <w:szCs w:val="28"/>
        </w:rPr>
        <w:t xml:space="preserve">нти, які в повному обсязі були </w:t>
      </w:r>
      <w:r w:rsidR="00F224EF" w:rsidRPr="00F224EF">
        <w:rPr>
          <w:rFonts w:ascii="Times New Roman" w:hAnsi="Times New Roman" w:cs="Times New Roman"/>
          <w:sz w:val="28"/>
          <w:szCs w:val="28"/>
        </w:rPr>
        <w:t xml:space="preserve">розглянуті </w:t>
      </w:r>
      <w:r w:rsidR="00E32388">
        <w:rPr>
          <w:rFonts w:ascii="Times New Roman" w:hAnsi="Times New Roman" w:cs="Times New Roman"/>
          <w:sz w:val="28"/>
          <w:szCs w:val="28"/>
        </w:rPr>
        <w:t xml:space="preserve">-, </w:t>
      </w:r>
      <w:r w:rsidR="00C57659" w:rsidRPr="00F224EF">
        <w:rPr>
          <w:rFonts w:ascii="Times New Roman" w:hAnsi="Times New Roman" w:cs="Times New Roman"/>
          <w:sz w:val="28"/>
          <w:szCs w:val="28"/>
        </w:rPr>
        <w:t xml:space="preserve">року </w:t>
      </w:r>
      <w:r w:rsidR="00F224EF" w:rsidRPr="00F224EF">
        <w:rPr>
          <w:rFonts w:ascii="Times New Roman" w:hAnsi="Times New Roman" w:cs="Times New Roman"/>
          <w:sz w:val="28"/>
          <w:szCs w:val="28"/>
        </w:rPr>
        <w:t>на засіданні комісії з питань захисту прав дитини</w:t>
      </w:r>
      <w:r w:rsidR="00C57659">
        <w:rPr>
          <w:rFonts w:ascii="Times New Roman" w:hAnsi="Times New Roman" w:cs="Times New Roman"/>
          <w:sz w:val="28"/>
          <w:szCs w:val="28"/>
        </w:rPr>
        <w:t>.</w:t>
      </w:r>
    </w:p>
    <w:p w:rsidR="00CF4BE1" w:rsidRDefault="00CF4BE1" w:rsidP="001344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Враховуючи вищевикладене</w:t>
      </w:r>
      <w:r w:rsidR="00F224EF">
        <w:rPr>
          <w:rFonts w:ascii="Times New Roman" w:hAnsi="Times New Roman" w:cs="Times New Roman"/>
          <w:sz w:val="28"/>
          <w:szCs w:val="28"/>
        </w:rPr>
        <w:t xml:space="preserve"> та рішення Івано-Франківського міського суду від </w:t>
      </w:r>
      <w:r w:rsidR="00E32388">
        <w:rPr>
          <w:rFonts w:ascii="Times New Roman" w:hAnsi="Times New Roman" w:cs="Times New Roman"/>
          <w:sz w:val="28"/>
          <w:szCs w:val="28"/>
        </w:rPr>
        <w:t xml:space="preserve">-, </w:t>
      </w:r>
      <w:r w:rsidR="00F224EF">
        <w:rPr>
          <w:rFonts w:ascii="Times New Roman" w:hAnsi="Times New Roman" w:cs="Times New Roman"/>
          <w:sz w:val="28"/>
          <w:szCs w:val="28"/>
        </w:rPr>
        <w:t xml:space="preserve"> року, залишене без змін ухвалою </w:t>
      </w:r>
      <w:r w:rsidR="00E32388">
        <w:rPr>
          <w:rFonts w:ascii="Times New Roman" w:hAnsi="Times New Roman" w:cs="Times New Roman"/>
          <w:sz w:val="28"/>
          <w:szCs w:val="28"/>
        </w:rPr>
        <w:t xml:space="preserve">-. </w:t>
      </w:r>
      <w:r w:rsidR="00F224EF">
        <w:rPr>
          <w:rFonts w:ascii="Times New Roman" w:hAnsi="Times New Roman" w:cs="Times New Roman"/>
          <w:sz w:val="28"/>
          <w:szCs w:val="28"/>
        </w:rPr>
        <w:t xml:space="preserve">суду Івано-Франківської області від </w:t>
      </w:r>
      <w:r w:rsidR="00E32388">
        <w:rPr>
          <w:rFonts w:ascii="Times New Roman" w:hAnsi="Times New Roman" w:cs="Times New Roman"/>
          <w:sz w:val="28"/>
          <w:szCs w:val="28"/>
        </w:rPr>
        <w:t>-, р</w:t>
      </w:r>
      <w:r w:rsidR="00F224EF">
        <w:rPr>
          <w:rFonts w:ascii="Times New Roman" w:hAnsi="Times New Roman" w:cs="Times New Roman"/>
          <w:sz w:val="28"/>
          <w:szCs w:val="28"/>
        </w:rPr>
        <w:t xml:space="preserve">оку та ухвалою </w:t>
      </w:r>
      <w:r w:rsidR="00E32388">
        <w:rPr>
          <w:rFonts w:ascii="Times New Roman" w:hAnsi="Times New Roman" w:cs="Times New Roman"/>
          <w:sz w:val="28"/>
          <w:szCs w:val="28"/>
        </w:rPr>
        <w:t xml:space="preserve">-, -, </w:t>
      </w:r>
      <w:r w:rsidR="00F224EF">
        <w:rPr>
          <w:rFonts w:ascii="Times New Roman" w:hAnsi="Times New Roman" w:cs="Times New Roman"/>
          <w:sz w:val="28"/>
          <w:szCs w:val="28"/>
        </w:rPr>
        <w:t xml:space="preserve"> суду України з розгляду цивільних і кримінальних справ від </w:t>
      </w:r>
      <w:r w:rsidR="00E32388">
        <w:rPr>
          <w:rFonts w:ascii="Times New Roman" w:hAnsi="Times New Roman" w:cs="Times New Roman"/>
          <w:sz w:val="28"/>
          <w:szCs w:val="28"/>
        </w:rPr>
        <w:t xml:space="preserve">-, -, </w:t>
      </w:r>
      <w:r w:rsidR="00F224EF">
        <w:rPr>
          <w:rFonts w:ascii="Times New Roman" w:hAnsi="Times New Roman" w:cs="Times New Roman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sz w:val="28"/>
          <w:szCs w:val="28"/>
        </w:rPr>
        <w:t>, пояснення</w:t>
      </w:r>
      <w:r w:rsidR="007E076C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 xml:space="preserve">додані </w:t>
      </w:r>
      <w:r w:rsidR="00455E72">
        <w:rPr>
          <w:rFonts w:ascii="Times New Roman" w:hAnsi="Times New Roman" w:cs="Times New Roman"/>
          <w:sz w:val="28"/>
          <w:szCs w:val="28"/>
        </w:rPr>
        <w:t xml:space="preserve">обома сторонами </w:t>
      </w:r>
      <w:r w:rsidR="00974121">
        <w:rPr>
          <w:rFonts w:ascii="Times New Roman" w:hAnsi="Times New Roman" w:cs="Times New Roman"/>
          <w:sz w:val="28"/>
          <w:szCs w:val="28"/>
        </w:rPr>
        <w:t>документи,</w:t>
      </w:r>
      <w:r>
        <w:rPr>
          <w:rFonts w:ascii="Times New Roman" w:hAnsi="Times New Roman" w:cs="Times New Roman"/>
          <w:sz w:val="28"/>
          <w:szCs w:val="28"/>
        </w:rPr>
        <w:t xml:space="preserve"> керуючись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>
        <w:rPr>
          <w:rFonts w:ascii="Times New Roman" w:hAnsi="Times New Roman" w:cs="Times New Roman"/>
          <w:sz w:val="28"/>
          <w:szCs w:val="28"/>
        </w:rPr>
        <w:t>. 19, 141, 151, 155, 163 Сімейного кодексу України, ст.34 Закону України «Про місцеве самоврядування в Україні», постановою Кабінету Міністрів України від 24 вересня 2008 року №866 «Питання діяльності органів опіки та піклування, пов'язаної із захистом прав дитини», рішенням виконавчого комітету від 21.01.2016 р. №36 «Про затвердження Положення про комісію з питань захисту прав дитини виконавчого комітету міської ради»,</w:t>
      </w:r>
      <w:r w:rsidR="000D7132" w:rsidRPr="000D71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D7132" w:rsidRPr="00AC191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ухвалою </w:t>
      </w:r>
      <w:r w:rsidR="000D7132"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Івано-Франківського міського суду Івано-Франківської області</w:t>
      </w:r>
      <w:r w:rsidR="000D7132" w:rsidRPr="00AC191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</w:t>
      </w:r>
      <w:r w:rsidR="000D7132" w:rsidRPr="00AC1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2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-. -, </w:t>
      </w:r>
      <w:r w:rsidR="000D7132" w:rsidRPr="00AC1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(справа № </w:t>
      </w:r>
      <w:r w:rsidR="00E32388">
        <w:rPr>
          <w:rFonts w:ascii="Times New Roman" w:eastAsia="Times New Roman" w:hAnsi="Times New Roman" w:cs="Times New Roman"/>
          <w:sz w:val="28"/>
          <w:szCs w:val="28"/>
          <w:lang w:eastAsia="ru-RU"/>
        </w:rPr>
        <w:t>-, -, -</w:t>
      </w:r>
      <w:r w:rsidR="000D713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провадження №</w:t>
      </w:r>
      <w:r w:rsidR="00E32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-, </w:t>
      </w:r>
      <w:r w:rsidR="000D7132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7132">
        <w:rPr>
          <w:rFonts w:ascii="Times New Roman" w:hAnsi="Times New Roman" w:cs="Times New Roman"/>
          <w:sz w:val="28"/>
          <w:szCs w:val="28"/>
        </w:rPr>
        <w:t xml:space="preserve">беручи до уваги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4121">
        <w:rPr>
          <w:rFonts w:ascii="Times New Roman" w:hAnsi="Times New Roman" w:cs="Times New Roman"/>
          <w:sz w:val="28"/>
          <w:szCs w:val="28"/>
        </w:rPr>
        <w:t>рекомендаці</w:t>
      </w:r>
      <w:r w:rsidR="000D7132">
        <w:rPr>
          <w:rFonts w:ascii="Times New Roman" w:hAnsi="Times New Roman" w:cs="Times New Roman"/>
          <w:sz w:val="28"/>
          <w:szCs w:val="28"/>
        </w:rPr>
        <w:t>ї</w:t>
      </w:r>
      <w:r w:rsidR="00F224EF">
        <w:rPr>
          <w:rFonts w:ascii="Times New Roman" w:hAnsi="Times New Roman" w:cs="Times New Roman"/>
          <w:sz w:val="28"/>
          <w:szCs w:val="28"/>
        </w:rPr>
        <w:t xml:space="preserve"> комісії з питань захисту прав дитини, </w:t>
      </w:r>
      <w:r>
        <w:rPr>
          <w:rFonts w:ascii="Times New Roman" w:hAnsi="Times New Roman" w:cs="Times New Roman"/>
          <w:sz w:val="28"/>
          <w:szCs w:val="28"/>
        </w:rPr>
        <w:t>з метою забезпечення реалізації прав,</w:t>
      </w:r>
      <w:r w:rsidR="00455E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свобод та законних інтересів дитини</w:t>
      </w:r>
      <w:r w:rsidR="00F224E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виконавчий комітет Івано-Франківської міської ради</w:t>
      </w:r>
    </w:p>
    <w:p w:rsidR="00CF4BE1" w:rsidRDefault="00CF4BE1" w:rsidP="001344D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вважає за доцільне </w:t>
      </w:r>
    </w:p>
    <w:p w:rsidR="00CF4BE1" w:rsidRDefault="00CF4BE1" w:rsidP="001344DE">
      <w:pPr>
        <w:spacing w:after="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відібрання </w:t>
      </w:r>
      <w:r w:rsidR="00E32388">
        <w:rPr>
          <w:rFonts w:ascii="Times New Roman" w:hAnsi="Times New Roman" w:cs="Times New Roman"/>
          <w:sz w:val="28"/>
          <w:szCs w:val="28"/>
        </w:rPr>
        <w:t>-, -, -</w:t>
      </w:r>
      <w:r>
        <w:rPr>
          <w:rFonts w:ascii="Times New Roman" w:hAnsi="Times New Roman" w:cs="Times New Roman"/>
          <w:sz w:val="28"/>
          <w:szCs w:val="28"/>
        </w:rPr>
        <w:t>,</w:t>
      </w:r>
      <w:r w:rsidR="00E32388">
        <w:rPr>
          <w:rFonts w:ascii="Times New Roman" w:hAnsi="Times New Roman" w:cs="Times New Roman"/>
          <w:sz w:val="28"/>
          <w:szCs w:val="28"/>
        </w:rPr>
        <w:t>-,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та повернення його за місцем проживання матері</w:t>
      </w:r>
      <w:r w:rsidR="00383C1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3C1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 цьому батькам необхідно забезпечити надання дитині психологічної допомоги щодо відновлення безпечної прив’язаності до рідної матері та визначення перехідного періоду для налагодження стосунків між </w:t>
      </w:r>
      <w:r w:rsidR="000D7132">
        <w:rPr>
          <w:rFonts w:ascii="Times New Roman" w:hAnsi="Times New Roman" w:cs="Times New Roman"/>
          <w:sz w:val="28"/>
          <w:szCs w:val="28"/>
        </w:rPr>
        <w:t>матір’ю та сином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0496" w:rsidRDefault="005D0496" w:rsidP="001344DE">
      <w:pPr>
        <w:spacing w:after="0" w:line="256" w:lineRule="auto"/>
        <w:jc w:val="both"/>
      </w:pPr>
    </w:p>
    <w:p w:rsidR="00383C19" w:rsidRDefault="00383C19" w:rsidP="001344DE">
      <w:pPr>
        <w:spacing w:after="0" w:line="256" w:lineRule="auto"/>
        <w:jc w:val="both"/>
      </w:pPr>
    </w:p>
    <w:p w:rsidR="00CF4BE1" w:rsidRDefault="00CF4BE1" w:rsidP="001344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Керуючий справами виконавчого </w:t>
      </w:r>
    </w:p>
    <w:p w:rsidR="00546296" w:rsidRDefault="00CF4BE1" w:rsidP="00F224E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комітету міської ради                                                                Ігор Шевчук</w:t>
      </w:r>
    </w:p>
    <w:sectPr w:rsidR="00546296" w:rsidSect="001344DE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F10"/>
    <w:rsid w:val="00011EE4"/>
    <w:rsid w:val="0003193C"/>
    <w:rsid w:val="0004320E"/>
    <w:rsid w:val="00050A38"/>
    <w:rsid w:val="00067FED"/>
    <w:rsid w:val="000C443C"/>
    <w:rsid w:val="000C694D"/>
    <w:rsid w:val="000D7132"/>
    <w:rsid w:val="00120694"/>
    <w:rsid w:val="00131420"/>
    <w:rsid w:val="001344DE"/>
    <w:rsid w:val="00145766"/>
    <w:rsid w:val="001618DB"/>
    <w:rsid w:val="00165AEC"/>
    <w:rsid w:val="00173D5F"/>
    <w:rsid w:val="0018318E"/>
    <w:rsid w:val="001868D9"/>
    <w:rsid w:val="001B5F4F"/>
    <w:rsid w:val="001C40CC"/>
    <w:rsid w:val="001E3960"/>
    <w:rsid w:val="00212E32"/>
    <w:rsid w:val="002270BF"/>
    <w:rsid w:val="0025007C"/>
    <w:rsid w:val="0026196F"/>
    <w:rsid w:val="0026777E"/>
    <w:rsid w:val="00274D21"/>
    <w:rsid w:val="00286ECE"/>
    <w:rsid w:val="002C42AF"/>
    <w:rsid w:val="002D21F6"/>
    <w:rsid w:val="00331F1C"/>
    <w:rsid w:val="00347898"/>
    <w:rsid w:val="00350B7A"/>
    <w:rsid w:val="00375C08"/>
    <w:rsid w:val="00383C19"/>
    <w:rsid w:val="003C1CD1"/>
    <w:rsid w:val="003D50EC"/>
    <w:rsid w:val="003D548A"/>
    <w:rsid w:val="003F279C"/>
    <w:rsid w:val="00454A74"/>
    <w:rsid w:val="00455E72"/>
    <w:rsid w:val="00466C7A"/>
    <w:rsid w:val="004A31DA"/>
    <w:rsid w:val="004B22A3"/>
    <w:rsid w:val="004D2C73"/>
    <w:rsid w:val="005021CA"/>
    <w:rsid w:val="00522E0D"/>
    <w:rsid w:val="00537D12"/>
    <w:rsid w:val="005435B2"/>
    <w:rsid w:val="00544C51"/>
    <w:rsid w:val="00546296"/>
    <w:rsid w:val="005B1638"/>
    <w:rsid w:val="005B73DC"/>
    <w:rsid w:val="005D0496"/>
    <w:rsid w:val="006110B7"/>
    <w:rsid w:val="00622518"/>
    <w:rsid w:val="00646CE0"/>
    <w:rsid w:val="00651079"/>
    <w:rsid w:val="00652FF7"/>
    <w:rsid w:val="006543BB"/>
    <w:rsid w:val="006559AF"/>
    <w:rsid w:val="00663181"/>
    <w:rsid w:val="00672001"/>
    <w:rsid w:val="006B07CC"/>
    <w:rsid w:val="006B6CC3"/>
    <w:rsid w:val="006C78E5"/>
    <w:rsid w:val="006D4162"/>
    <w:rsid w:val="006F0B73"/>
    <w:rsid w:val="00741F0F"/>
    <w:rsid w:val="0076020E"/>
    <w:rsid w:val="007645F0"/>
    <w:rsid w:val="00774C51"/>
    <w:rsid w:val="007822BD"/>
    <w:rsid w:val="00782950"/>
    <w:rsid w:val="007A065F"/>
    <w:rsid w:val="007A7140"/>
    <w:rsid w:val="007B01E5"/>
    <w:rsid w:val="007B770D"/>
    <w:rsid w:val="007D1AC4"/>
    <w:rsid w:val="007D55D0"/>
    <w:rsid w:val="007D7433"/>
    <w:rsid w:val="007E076C"/>
    <w:rsid w:val="0080060D"/>
    <w:rsid w:val="00806ACD"/>
    <w:rsid w:val="00820376"/>
    <w:rsid w:val="00850FE8"/>
    <w:rsid w:val="0086296B"/>
    <w:rsid w:val="0087139D"/>
    <w:rsid w:val="0088770F"/>
    <w:rsid w:val="008927B4"/>
    <w:rsid w:val="00893471"/>
    <w:rsid w:val="008B7A11"/>
    <w:rsid w:val="008D401A"/>
    <w:rsid w:val="008D7CE9"/>
    <w:rsid w:val="00931295"/>
    <w:rsid w:val="00951766"/>
    <w:rsid w:val="00953E06"/>
    <w:rsid w:val="00974121"/>
    <w:rsid w:val="00974B64"/>
    <w:rsid w:val="00984EE0"/>
    <w:rsid w:val="009A35E3"/>
    <w:rsid w:val="009A6EB6"/>
    <w:rsid w:val="009C679E"/>
    <w:rsid w:val="009D0521"/>
    <w:rsid w:val="009D1058"/>
    <w:rsid w:val="009E6C52"/>
    <w:rsid w:val="00A021E3"/>
    <w:rsid w:val="00A20382"/>
    <w:rsid w:val="00A352EA"/>
    <w:rsid w:val="00AB155F"/>
    <w:rsid w:val="00AC1915"/>
    <w:rsid w:val="00AC515D"/>
    <w:rsid w:val="00AD573A"/>
    <w:rsid w:val="00AD5A6E"/>
    <w:rsid w:val="00B32FAF"/>
    <w:rsid w:val="00B40705"/>
    <w:rsid w:val="00B4731B"/>
    <w:rsid w:val="00B93EB6"/>
    <w:rsid w:val="00B972D8"/>
    <w:rsid w:val="00BB0ED2"/>
    <w:rsid w:val="00BB70F1"/>
    <w:rsid w:val="00BD1F10"/>
    <w:rsid w:val="00C11D6C"/>
    <w:rsid w:val="00C154E4"/>
    <w:rsid w:val="00C17D2E"/>
    <w:rsid w:val="00C57659"/>
    <w:rsid w:val="00C65C35"/>
    <w:rsid w:val="00C82931"/>
    <w:rsid w:val="00C91D13"/>
    <w:rsid w:val="00CA5DEC"/>
    <w:rsid w:val="00CB4FB2"/>
    <w:rsid w:val="00CF2A5B"/>
    <w:rsid w:val="00CF4BE1"/>
    <w:rsid w:val="00D047A5"/>
    <w:rsid w:val="00D41A59"/>
    <w:rsid w:val="00D7663E"/>
    <w:rsid w:val="00DB1E9F"/>
    <w:rsid w:val="00DB3AA9"/>
    <w:rsid w:val="00DE1E7C"/>
    <w:rsid w:val="00DF16F7"/>
    <w:rsid w:val="00E178D9"/>
    <w:rsid w:val="00E220F2"/>
    <w:rsid w:val="00E32388"/>
    <w:rsid w:val="00E412B6"/>
    <w:rsid w:val="00E42BCA"/>
    <w:rsid w:val="00E72AF9"/>
    <w:rsid w:val="00E96DB5"/>
    <w:rsid w:val="00EB224C"/>
    <w:rsid w:val="00EF2DDC"/>
    <w:rsid w:val="00F1264C"/>
    <w:rsid w:val="00F14E95"/>
    <w:rsid w:val="00F224EF"/>
    <w:rsid w:val="00F53FC3"/>
    <w:rsid w:val="00F64367"/>
    <w:rsid w:val="00F866FC"/>
    <w:rsid w:val="00F9559E"/>
    <w:rsid w:val="00F95C73"/>
    <w:rsid w:val="00FA29CD"/>
    <w:rsid w:val="00FA4D80"/>
    <w:rsid w:val="00FD1BB4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4141DF-BAE1-43AE-A585-93A0C499D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BE1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1618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06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060D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1618D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7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89ABA-F20D-442D-BA73-C53238F37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18319</Words>
  <Characters>10442</Characters>
  <Application>Microsoft Office Word</Application>
  <DocSecurity>0</DocSecurity>
  <Lines>87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2018-04-25T13:14:00Z</cp:lastPrinted>
  <dcterms:created xsi:type="dcterms:W3CDTF">2018-04-27T08:00:00Z</dcterms:created>
  <dcterms:modified xsi:type="dcterms:W3CDTF">2018-04-27T08:00:00Z</dcterms:modified>
</cp:coreProperties>
</file>