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3A9" w:rsidRPr="006F6455" w:rsidRDefault="00AE23A9" w:rsidP="00AE23A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EA775E" w:rsidRDefault="00EA775E" w:rsidP="00AE23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4C16" w:rsidRDefault="009B4C16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4C16" w:rsidRDefault="009B4C16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4C16" w:rsidRDefault="009B4C16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4C16" w:rsidRDefault="009B4C16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4C16" w:rsidRDefault="009B4C16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4C16" w:rsidRDefault="009B4C16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689E" w:rsidRDefault="00E6689E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689E" w:rsidRDefault="00E6689E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1936" w:rsidRDefault="00451936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2CDB" w:rsidRDefault="00CA2CDB" w:rsidP="002F1E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59A6" w:rsidRDefault="00EA59A6" w:rsidP="00D35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2F1EC0" w:rsidRPr="008C136C">
        <w:rPr>
          <w:rFonts w:ascii="Times New Roman" w:hAnsi="Times New Roman" w:cs="Times New Roman"/>
          <w:sz w:val="28"/>
          <w:szCs w:val="28"/>
        </w:rPr>
        <w:t xml:space="preserve">Міжвідомчу раду виконавчого </w:t>
      </w:r>
    </w:p>
    <w:p w:rsidR="00EA59A6" w:rsidRDefault="002F1EC0" w:rsidP="00D35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 xml:space="preserve">комітету Івано-Франківської міської </w:t>
      </w:r>
    </w:p>
    <w:p w:rsidR="00EA59A6" w:rsidRDefault="002F1EC0" w:rsidP="00D35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ради з питань сім’ї</w:t>
      </w:r>
      <w:r w:rsidR="00FD0201" w:rsidRPr="008C136C">
        <w:rPr>
          <w:rFonts w:ascii="Times New Roman" w:hAnsi="Times New Roman" w:cs="Times New Roman"/>
          <w:sz w:val="28"/>
          <w:szCs w:val="28"/>
        </w:rPr>
        <w:t>,</w:t>
      </w:r>
      <w:r w:rsidRPr="008C136C">
        <w:rPr>
          <w:rFonts w:ascii="Times New Roman" w:hAnsi="Times New Roman" w:cs="Times New Roman"/>
          <w:sz w:val="28"/>
          <w:szCs w:val="28"/>
        </w:rPr>
        <w:t xml:space="preserve"> гендерної рівності, </w:t>
      </w:r>
    </w:p>
    <w:p w:rsidR="00A3271A" w:rsidRDefault="00EA59A6" w:rsidP="00D35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демографічного розвитку</w:t>
      </w:r>
      <w:r w:rsidR="00A3271A">
        <w:rPr>
          <w:rFonts w:ascii="Times New Roman" w:hAnsi="Times New Roman" w:cs="Times New Roman"/>
          <w:sz w:val="28"/>
          <w:szCs w:val="28"/>
        </w:rPr>
        <w:t xml:space="preserve">, запобігання </w:t>
      </w:r>
    </w:p>
    <w:p w:rsidR="00A3271A" w:rsidRDefault="00A3271A" w:rsidP="00D35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насильству в сім</w:t>
      </w:r>
      <w:r w:rsidRPr="00A3271A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ї</w:t>
      </w:r>
      <w:r w:rsidR="00EA59A6">
        <w:rPr>
          <w:rFonts w:ascii="Times New Roman" w:hAnsi="Times New Roman" w:cs="Times New Roman"/>
          <w:sz w:val="28"/>
          <w:szCs w:val="28"/>
        </w:rPr>
        <w:t xml:space="preserve"> </w:t>
      </w:r>
      <w:r w:rsidR="002F1EC0" w:rsidRPr="008C136C">
        <w:rPr>
          <w:rFonts w:ascii="Times New Roman" w:hAnsi="Times New Roman" w:cs="Times New Roman"/>
          <w:sz w:val="28"/>
          <w:szCs w:val="28"/>
        </w:rPr>
        <w:t xml:space="preserve">та протидії торгівлі </w:t>
      </w:r>
    </w:p>
    <w:p w:rsidR="002F1EC0" w:rsidRPr="008C136C" w:rsidRDefault="002F1EC0" w:rsidP="00D35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людьми</w:t>
      </w:r>
    </w:p>
    <w:p w:rsidR="00AE23A9" w:rsidRPr="008C136C" w:rsidRDefault="00AE23A9" w:rsidP="00D352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23A9" w:rsidRPr="008C136C" w:rsidRDefault="00162553" w:rsidP="00D352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постановою</w:t>
      </w:r>
      <w:r w:rsidR="00EA775E" w:rsidRPr="008C136C">
        <w:rPr>
          <w:rFonts w:ascii="Times New Roman" w:hAnsi="Times New Roman" w:cs="Times New Roman"/>
          <w:sz w:val="28"/>
          <w:szCs w:val="28"/>
        </w:rPr>
        <w:t xml:space="preserve"> Кабінету Міністрів України </w:t>
      </w:r>
      <w:r w:rsidR="002C7D60" w:rsidRPr="008C136C">
        <w:rPr>
          <w:rFonts w:ascii="Times New Roman" w:hAnsi="Times New Roman" w:cs="Times New Roman"/>
          <w:sz w:val="28"/>
          <w:szCs w:val="28"/>
        </w:rPr>
        <w:t xml:space="preserve">від </w:t>
      </w:r>
      <w:r w:rsidR="00EA775E" w:rsidRPr="008C136C">
        <w:rPr>
          <w:rFonts w:ascii="Times New Roman" w:hAnsi="Times New Roman" w:cs="Times New Roman"/>
          <w:sz w:val="28"/>
          <w:szCs w:val="28"/>
        </w:rPr>
        <w:t>05.09.2007 року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775E" w:rsidRPr="008C136C">
        <w:rPr>
          <w:rFonts w:ascii="Times New Roman" w:hAnsi="Times New Roman" w:cs="Times New Roman"/>
          <w:sz w:val="28"/>
          <w:szCs w:val="28"/>
        </w:rPr>
        <w:t>№ 1087 «Про консультативно-дорадчі органи з питань сім’ї, гендерної рівності, демографічного розвитку, запобігання насильству в сім’ї та протидії торгівлі людьми»</w:t>
      </w:r>
      <w:r w:rsidR="002C7D60" w:rsidRPr="008C136C">
        <w:rPr>
          <w:rFonts w:ascii="Times New Roman" w:hAnsi="Times New Roman" w:cs="Times New Roman"/>
          <w:sz w:val="28"/>
          <w:szCs w:val="28"/>
        </w:rPr>
        <w:t xml:space="preserve"> (зі змінами)</w:t>
      </w:r>
      <w:r w:rsidR="00FF308F" w:rsidRPr="008C136C">
        <w:rPr>
          <w:rFonts w:ascii="Times New Roman" w:hAnsi="Times New Roman" w:cs="Times New Roman"/>
          <w:sz w:val="28"/>
          <w:szCs w:val="28"/>
        </w:rPr>
        <w:t xml:space="preserve">, </w:t>
      </w:r>
      <w:r w:rsidR="00EA59A6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03.05.2012 року №354, </w:t>
      </w:r>
      <w:r w:rsidR="00FF308F" w:rsidRPr="008C136C">
        <w:rPr>
          <w:rFonts w:ascii="Times New Roman" w:hAnsi="Times New Roman" w:cs="Times New Roman"/>
          <w:sz w:val="28"/>
          <w:szCs w:val="28"/>
        </w:rPr>
        <w:t>враховуючи розпорядження обл</w:t>
      </w:r>
      <w:r w:rsidR="002C7D60" w:rsidRPr="008C136C">
        <w:rPr>
          <w:rFonts w:ascii="Times New Roman" w:hAnsi="Times New Roman" w:cs="Times New Roman"/>
          <w:sz w:val="28"/>
          <w:szCs w:val="28"/>
        </w:rPr>
        <w:t xml:space="preserve">асної державної адміністрації </w:t>
      </w:r>
      <w:r w:rsidR="003E0C98" w:rsidRPr="008C136C">
        <w:rPr>
          <w:rFonts w:ascii="Times New Roman" w:hAnsi="Times New Roman" w:cs="Times New Roman"/>
          <w:sz w:val="28"/>
          <w:szCs w:val="28"/>
        </w:rPr>
        <w:t>від 10.04.2017 року № 184</w:t>
      </w:r>
      <w:r w:rsidR="00FF308F" w:rsidRPr="008C136C">
        <w:rPr>
          <w:rFonts w:ascii="Times New Roman" w:hAnsi="Times New Roman" w:cs="Times New Roman"/>
          <w:sz w:val="28"/>
          <w:szCs w:val="28"/>
        </w:rPr>
        <w:t xml:space="preserve"> «Про Міжвідомчу раду облдержадміністрації з питань сім’ї, гендерної рівності, демографічного розвитку, запобігання насильству в сім’ї та протидії торгівлі людьми», виконавчий комітет Івано-Франківської міської ради</w:t>
      </w:r>
    </w:p>
    <w:p w:rsidR="00FF308F" w:rsidRPr="008C136C" w:rsidRDefault="00FF308F" w:rsidP="00D352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308F" w:rsidRPr="008C136C" w:rsidRDefault="00FF308F" w:rsidP="00D3520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вирішив:</w:t>
      </w:r>
    </w:p>
    <w:p w:rsidR="008C70C3" w:rsidRPr="008C136C" w:rsidRDefault="008C70C3" w:rsidP="00D3520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4780B" w:rsidRDefault="003B021E" w:rsidP="00D3520A">
      <w:pPr>
        <w:pStyle w:val="a4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021E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3B021E">
        <w:rPr>
          <w:rFonts w:ascii="Times New Roman" w:hAnsi="Times New Roman" w:cs="Times New Roman"/>
          <w:sz w:val="28"/>
          <w:szCs w:val="28"/>
        </w:rPr>
        <w:t xml:space="preserve"> зміни </w:t>
      </w:r>
      <w:r w:rsidR="00A3271A">
        <w:rPr>
          <w:rFonts w:ascii="Times New Roman" w:hAnsi="Times New Roman" w:cs="Times New Roman"/>
          <w:sz w:val="28"/>
          <w:szCs w:val="28"/>
        </w:rPr>
        <w:t>у назву Міжвідомчої ради виконавчого комітету Івано-Франківської міської ради з питань сім</w:t>
      </w:r>
      <w:r w:rsidR="00A3271A" w:rsidRPr="00A3271A">
        <w:rPr>
          <w:rFonts w:ascii="Times New Roman" w:hAnsi="Times New Roman" w:cs="Times New Roman"/>
          <w:sz w:val="28"/>
          <w:szCs w:val="28"/>
        </w:rPr>
        <w:t>’</w:t>
      </w:r>
      <w:r w:rsidR="00A3271A">
        <w:rPr>
          <w:rFonts w:ascii="Times New Roman" w:hAnsi="Times New Roman" w:cs="Times New Roman"/>
          <w:sz w:val="28"/>
          <w:szCs w:val="28"/>
        </w:rPr>
        <w:t>ї, гендерної рівності, демографічного розвитку та протидії торгівлі людьми</w:t>
      </w:r>
      <w:r w:rsidR="005A6125">
        <w:rPr>
          <w:rFonts w:ascii="Times New Roman" w:hAnsi="Times New Roman" w:cs="Times New Roman"/>
          <w:sz w:val="28"/>
          <w:szCs w:val="28"/>
        </w:rPr>
        <w:t>,</w:t>
      </w:r>
      <w:r w:rsidR="00A3271A">
        <w:rPr>
          <w:rFonts w:ascii="Times New Roman" w:hAnsi="Times New Roman" w:cs="Times New Roman"/>
          <w:sz w:val="28"/>
          <w:szCs w:val="28"/>
        </w:rPr>
        <w:t xml:space="preserve"> утвореної рішенням </w:t>
      </w:r>
      <w:r w:rsidR="00A3271A" w:rsidRPr="003B021E">
        <w:rPr>
          <w:rFonts w:ascii="Times New Roman" w:hAnsi="Times New Roman" w:cs="Times New Roman"/>
          <w:sz w:val="28"/>
          <w:szCs w:val="28"/>
        </w:rPr>
        <w:t xml:space="preserve">№ 117 </w:t>
      </w:r>
      <w:r w:rsidRPr="003B021E">
        <w:rPr>
          <w:rFonts w:ascii="Times New Roman" w:hAnsi="Times New Roman" w:cs="Times New Roman"/>
          <w:sz w:val="28"/>
          <w:szCs w:val="28"/>
        </w:rPr>
        <w:t>від 17.03.2009 року</w:t>
      </w:r>
      <w:r w:rsidR="00D4780B">
        <w:rPr>
          <w:rFonts w:ascii="Times New Roman" w:hAnsi="Times New Roman" w:cs="Times New Roman"/>
          <w:sz w:val="28"/>
          <w:szCs w:val="28"/>
        </w:rPr>
        <w:t>, а саме</w:t>
      </w:r>
      <w:r w:rsidR="005A6125">
        <w:rPr>
          <w:rFonts w:ascii="Times New Roman" w:hAnsi="Times New Roman" w:cs="Times New Roman"/>
          <w:sz w:val="28"/>
          <w:szCs w:val="28"/>
        </w:rPr>
        <w:t>:</w:t>
      </w:r>
      <w:r w:rsidR="00D4780B">
        <w:rPr>
          <w:rFonts w:ascii="Times New Roman" w:hAnsi="Times New Roman" w:cs="Times New Roman"/>
          <w:sz w:val="28"/>
          <w:szCs w:val="28"/>
        </w:rPr>
        <w:t xml:space="preserve"> після слів «демографічного розвитку» доповнити словами</w:t>
      </w:r>
      <w:r w:rsidR="00674765">
        <w:rPr>
          <w:rFonts w:ascii="Times New Roman" w:hAnsi="Times New Roman" w:cs="Times New Roman"/>
          <w:sz w:val="28"/>
          <w:szCs w:val="28"/>
        </w:rPr>
        <w:t xml:space="preserve"> </w:t>
      </w:r>
      <w:r w:rsidR="00D4780B">
        <w:rPr>
          <w:rFonts w:ascii="Times New Roman" w:hAnsi="Times New Roman" w:cs="Times New Roman"/>
          <w:sz w:val="28"/>
          <w:szCs w:val="28"/>
        </w:rPr>
        <w:t>«запобігання насильству в сім</w:t>
      </w:r>
      <w:r w:rsidR="00D4780B" w:rsidRPr="00D4780B">
        <w:rPr>
          <w:rFonts w:ascii="Times New Roman" w:hAnsi="Times New Roman" w:cs="Times New Roman"/>
          <w:sz w:val="28"/>
          <w:szCs w:val="28"/>
        </w:rPr>
        <w:t>’</w:t>
      </w:r>
      <w:r w:rsidR="00D4780B">
        <w:rPr>
          <w:rFonts w:ascii="Times New Roman" w:hAnsi="Times New Roman" w:cs="Times New Roman"/>
          <w:sz w:val="28"/>
          <w:szCs w:val="28"/>
        </w:rPr>
        <w:t>ї».</w:t>
      </w:r>
    </w:p>
    <w:p w:rsidR="00D4780B" w:rsidRDefault="00BD25D6" w:rsidP="00D3520A">
      <w:pPr>
        <w:pStyle w:val="a4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п</w:t>
      </w:r>
      <w:r w:rsidR="00D4780B">
        <w:rPr>
          <w:rFonts w:ascii="Times New Roman" w:hAnsi="Times New Roman" w:cs="Times New Roman"/>
          <w:sz w:val="28"/>
          <w:szCs w:val="28"/>
        </w:rPr>
        <w:t>оложення Міжвідомчої ради в новій редакції (додаток 1).</w:t>
      </w:r>
    </w:p>
    <w:p w:rsidR="00D4780B" w:rsidRDefault="00D4780B" w:rsidP="00D3520A">
      <w:pPr>
        <w:pStyle w:val="a4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склад Міжвідомчої ради в новій редакції (додаток 2).</w:t>
      </w:r>
    </w:p>
    <w:p w:rsidR="00187578" w:rsidRDefault="00187578" w:rsidP="00D3520A">
      <w:pPr>
        <w:pStyle w:val="a4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Відділу патронатної с</w:t>
      </w:r>
      <w:r w:rsidR="00BD25D6">
        <w:rPr>
          <w:rFonts w:ascii="Times New Roman" w:hAnsi="Times New Roman" w:cs="Times New Roman"/>
          <w:sz w:val="28"/>
          <w:szCs w:val="28"/>
        </w:rPr>
        <w:t>лужби (В. Дротянко) оп</w:t>
      </w:r>
      <w:r w:rsidR="00CA2CDB">
        <w:rPr>
          <w:rFonts w:ascii="Times New Roman" w:hAnsi="Times New Roman" w:cs="Times New Roman"/>
          <w:sz w:val="28"/>
          <w:szCs w:val="28"/>
        </w:rPr>
        <w:t>рилюднити зазначене рішення в газеті «Західний кур</w:t>
      </w:r>
      <w:r w:rsidR="00CA2CDB" w:rsidRPr="00CA2CDB">
        <w:rPr>
          <w:rFonts w:ascii="Times New Roman" w:hAnsi="Times New Roman" w:cs="Times New Roman"/>
          <w:sz w:val="28"/>
          <w:szCs w:val="28"/>
        </w:rPr>
        <w:t>’</w:t>
      </w:r>
      <w:r w:rsidR="00CA2CDB">
        <w:rPr>
          <w:rFonts w:ascii="Times New Roman" w:hAnsi="Times New Roman" w:cs="Times New Roman"/>
          <w:sz w:val="28"/>
          <w:szCs w:val="28"/>
        </w:rPr>
        <w:t xml:space="preserve">єр». </w:t>
      </w:r>
    </w:p>
    <w:p w:rsidR="00FD0201" w:rsidRPr="00187578" w:rsidRDefault="00FD0201" w:rsidP="00D3520A">
      <w:pPr>
        <w:pStyle w:val="a4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87578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О. Левицького.</w:t>
      </w:r>
    </w:p>
    <w:p w:rsidR="00FD0201" w:rsidRPr="008C136C" w:rsidRDefault="00FD0201" w:rsidP="00D3520A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6689E" w:rsidRPr="008C136C" w:rsidRDefault="00E6689E" w:rsidP="00D3520A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73230" w:rsidRPr="008C136C" w:rsidRDefault="00FD0201" w:rsidP="0069445F">
      <w:pPr>
        <w:pStyle w:val="a4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Міський голова                                     Руслан Марцінків</w:t>
      </w:r>
    </w:p>
    <w:p w:rsidR="009B4C16" w:rsidRPr="008C136C" w:rsidRDefault="00187578" w:rsidP="00E355E2">
      <w:pPr>
        <w:pStyle w:val="a4"/>
        <w:spacing w:after="0"/>
        <w:ind w:lef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9B4C16" w:rsidRPr="008C136C" w:rsidRDefault="009B4C16" w:rsidP="00E355E2">
      <w:pPr>
        <w:pStyle w:val="a4"/>
        <w:spacing w:after="0"/>
        <w:ind w:left="0"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070386" w:rsidRPr="008C136C" w:rsidRDefault="009B4C16" w:rsidP="00E355E2">
      <w:pPr>
        <w:pStyle w:val="a4"/>
        <w:spacing w:after="0"/>
        <w:ind w:left="0"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від________</w:t>
      </w:r>
      <w:r w:rsidR="0071452A" w:rsidRPr="008C136C">
        <w:rPr>
          <w:rFonts w:ascii="Times New Roman" w:hAnsi="Times New Roman" w:cs="Times New Roman"/>
          <w:sz w:val="28"/>
          <w:szCs w:val="28"/>
        </w:rPr>
        <w:t>______№___________</w:t>
      </w:r>
    </w:p>
    <w:p w:rsidR="0071452A" w:rsidRPr="008C136C" w:rsidRDefault="0071452A" w:rsidP="0071452A">
      <w:pPr>
        <w:pStyle w:val="a4"/>
        <w:spacing w:after="0"/>
        <w:ind w:left="0" w:firstLine="5387"/>
        <w:jc w:val="both"/>
        <w:rPr>
          <w:rFonts w:ascii="Times New Roman" w:hAnsi="Times New Roman" w:cs="Times New Roman"/>
          <w:sz w:val="28"/>
          <w:szCs w:val="28"/>
        </w:rPr>
      </w:pPr>
    </w:p>
    <w:p w:rsidR="0071452A" w:rsidRPr="008C136C" w:rsidRDefault="0071452A" w:rsidP="0071452A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ПОЛОЖЕННЯ</w:t>
      </w:r>
    </w:p>
    <w:p w:rsidR="0071452A" w:rsidRPr="008C136C" w:rsidRDefault="0071452A" w:rsidP="0071452A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про Міжвідомчу раду виконавчого комітету Івано-Франківської міської ради з питань сім’ї, гендерної рівності, демографічного розвитку, запобігання насильству в сім’ї та протидії торгівлі людьми</w:t>
      </w:r>
    </w:p>
    <w:p w:rsidR="0071452A" w:rsidRPr="008C136C" w:rsidRDefault="0071452A" w:rsidP="0071452A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1452A" w:rsidRPr="008C136C" w:rsidRDefault="0071452A" w:rsidP="0071452A">
      <w:pPr>
        <w:pStyle w:val="a4"/>
        <w:numPr>
          <w:ilvl w:val="0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 xml:space="preserve">Міжвідомча рада виконавчого комітету Івано-Франківської міської ради з питань сім’ї, гендерної рівності, демографічного розвитку, запобігання насильству в сім’ї та протидії торгівлі людьми (надалі – Міжвідомча рада) </w:t>
      </w:r>
      <w:r w:rsidR="000D62DE"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є постійно діючим</w:t>
      </w:r>
      <w:r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консультативно-дорадчим органом, утвореним при виконавчому комітеті Івано-Франківської міської ради.</w:t>
      </w:r>
    </w:p>
    <w:p w:rsidR="007924E6" w:rsidRPr="008C136C" w:rsidRDefault="007924E6" w:rsidP="007924E6">
      <w:pPr>
        <w:pStyle w:val="a4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7924E6" w:rsidRPr="008C136C" w:rsidRDefault="0071452A" w:rsidP="007924E6">
      <w:pPr>
        <w:pStyle w:val="a4"/>
        <w:numPr>
          <w:ilvl w:val="0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  <w:shd w:val="clear" w:color="auto" w:fill="FFFFFF"/>
        </w:rPr>
        <w:t>Рада у своїй діяльності керується</w:t>
      </w:r>
      <w:r w:rsidRPr="008C136C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5" w:tgtFrame="_blank" w:history="1">
        <w:r w:rsidRPr="008C136C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Конституцією</w:t>
        </w:r>
      </w:hyperlink>
      <w:r w:rsidRPr="008C136C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8C136C">
        <w:rPr>
          <w:rFonts w:ascii="Times New Roman" w:hAnsi="Times New Roman" w:cs="Times New Roman"/>
          <w:sz w:val="28"/>
          <w:szCs w:val="28"/>
          <w:shd w:val="clear" w:color="auto" w:fill="FFFFFF"/>
        </w:rPr>
        <w:t>і законами України, указами Президента України та постановами Верховної Ради України, прийнятими відповідно до Конституції і законів України, актами Кабінету Міністрів України</w:t>
      </w:r>
      <w:r w:rsidR="002777EB" w:rsidRPr="008C136C">
        <w:rPr>
          <w:rFonts w:ascii="Times New Roman" w:hAnsi="Times New Roman" w:cs="Times New Roman"/>
          <w:sz w:val="28"/>
          <w:szCs w:val="28"/>
          <w:shd w:val="clear" w:color="auto" w:fill="FFFFFF"/>
        </w:rPr>
        <w:t>, рішеннями виконавчого комітету міської ради, розпорядженнями міського голови та цим Положенням.</w:t>
      </w:r>
    </w:p>
    <w:p w:rsidR="007924E6" w:rsidRPr="008C136C" w:rsidRDefault="007924E6" w:rsidP="007924E6">
      <w:pPr>
        <w:pStyle w:val="a4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7924E6" w:rsidRPr="008C136C" w:rsidRDefault="007924E6" w:rsidP="0071452A">
      <w:pPr>
        <w:pStyle w:val="a4"/>
        <w:numPr>
          <w:ilvl w:val="0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Основними завданнями Міжвідомчої ради є:</w:t>
      </w:r>
    </w:p>
    <w:p w:rsidR="007924E6" w:rsidRPr="008C136C" w:rsidRDefault="00214D01" w:rsidP="007924E6">
      <w:pPr>
        <w:pStyle w:val="a4"/>
        <w:numPr>
          <w:ilvl w:val="1"/>
          <w:numId w:val="3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Сприяння проведенню</w:t>
      </w:r>
      <w:r w:rsidR="007924E6"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ефективної державної політики з питань сім'ї, ґендерної рівності, демографічного розвитку, запобігання насильству в сім’ї та протидії торгівлі людьми;</w:t>
      </w:r>
    </w:p>
    <w:p w:rsidR="007924E6" w:rsidRPr="008C136C" w:rsidRDefault="007924E6" w:rsidP="007924E6">
      <w:pPr>
        <w:pStyle w:val="a4"/>
        <w:numPr>
          <w:ilvl w:val="1"/>
          <w:numId w:val="3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Розгляд питань, які потребують міжгалузевої узго</w:t>
      </w:r>
      <w:r w:rsidR="00214D01"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дженої співпраці щодо проведення</w:t>
      </w:r>
      <w:r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державної політики з питань сім'ї, ґендерної рівності, демографічного розвитку, запобігання насильству в сім’ї та протидії торгівлі людьми, зокрема розшуку, повернення, реабілітації жертв такої торгівлі, запобігання насильству в сім'ї;</w:t>
      </w:r>
    </w:p>
    <w:p w:rsidR="007924E6" w:rsidRPr="008C136C" w:rsidRDefault="007924E6" w:rsidP="007924E6">
      <w:pPr>
        <w:pStyle w:val="a4"/>
        <w:numPr>
          <w:ilvl w:val="1"/>
          <w:numId w:val="3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Сприяння формуванню позитивного ставлення до сім'ї, відповід</w:t>
      </w:r>
      <w:r w:rsidR="00E355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ального батьківства, відродження та збереження</w:t>
      </w:r>
      <w:r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національних</w:t>
      </w:r>
      <w:r w:rsidR="00E355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сімейних цінностей, утвердження</w:t>
      </w:r>
      <w:r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рівних прав і можливостей жінок та чоловіків в усіх сферах життєдіяльності суспільства, запобігання соціальному сирітству;</w:t>
      </w:r>
    </w:p>
    <w:p w:rsidR="007924E6" w:rsidRPr="008C136C" w:rsidRDefault="002F4600" w:rsidP="007924E6">
      <w:pPr>
        <w:pStyle w:val="a4"/>
        <w:numPr>
          <w:ilvl w:val="1"/>
          <w:numId w:val="3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r w:rsidR="007924E6"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нформування обласної державної адміністрації та громадськості </w:t>
      </w:r>
      <w:r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міста </w:t>
      </w:r>
      <w:r w:rsidR="007924E6"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стан реалізації державної політики з питань сім'ї, ґендерної рівності, демографічного розвитку, запобігання насильству в сім’ї та протидії торгівлі людьми.</w:t>
      </w:r>
    </w:p>
    <w:p w:rsidR="007D7A60" w:rsidRPr="008C136C" w:rsidRDefault="007D7A60" w:rsidP="007D7A60">
      <w:pPr>
        <w:pStyle w:val="a4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B1053" w:rsidRPr="008C136C" w:rsidRDefault="00EB1053" w:rsidP="00EB1053">
      <w:pPr>
        <w:pStyle w:val="a4"/>
        <w:numPr>
          <w:ilvl w:val="0"/>
          <w:numId w:val="3"/>
        </w:numPr>
        <w:spacing w:after="0"/>
        <w:ind w:hanging="294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Міжвідомча рада відповідно до покладених на неї завдань:</w:t>
      </w:r>
    </w:p>
    <w:p w:rsidR="00EB1053" w:rsidRPr="008C136C" w:rsidRDefault="00EB1053" w:rsidP="00EB1053">
      <w:pPr>
        <w:pStyle w:val="a4"/>
        <w:numPr>
          <w:ilvl w:val="1"/>
          <w:numId w:val="3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Розглядає пропозиції центральних і місцевих органів виконавчої влади, наукових установ та громадських організацій щодо визначення пріоритетних напрямів соціальної підтримки сім'ї, демографічного </w:t>
      </w:r>
      <w:r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розвитку, запобігання насильству в сім’ї, вдосконалення механізму забезпечення рівних прав і можливостей жінок та чоловіків, протидії торгівлі людьми;</w:t>
      </w:r>
    </w:p>
    <w:p w:rsidR="00EB1053" w:rsidRPr="008C136C" w:rsidRDefault="00EB1053" w:rsidP="00EB1053">
      <w:pPr>
        <w:pStyle w:val="a4"/>
        <w:numPr>
          <w:ilvl w:val="1"/>
          <w:numId w:val="3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Проводить аналіз проектів програм, інших нормативно-правових актів стосовно реалізації державної політики з питань сім'ї, ґендерної рівності, демографічного розвитку, запобігання насильству в сім’ї та протидії торгівлі людьми, готує висновки щодо доцільності їх прийняття;</w:t>
      </w:r>
    </w:p>
    <w:p w:rsidR="007D7A60" w:rsidRPr="008C136C" w:rsidRDefault="007D7A60" w:rsidP="00EB1053">
      <w:pPr>
        <w:pStyle w:val="a4"/>
        <w:numPr>
          <w:ilvl w:val="1"/>
          <w:numId w:val="3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Ініціює проведення моніторингу виконання цільових програм, їх впливу на ситуацію в місті, досліджень з питань сім’ї, ґендерної рівності, демографічного розвитку, запобігання насильству в сі</w:t>
      </w:r>
      <w:r w:rsidR="005A61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м’ї та протидії торгівлі людьми.</w:t>
      </w:r>
    </w:p>
    <w:p w:rsidR="007D7A60" w:rsidRPr="008C136C" w:rsidRDefault="007D7A60" w:rsidP="007D7A60">
      <w:pPr>
        <w:pStyle w:val="a4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D7A60" w:rsidRPr="008C136C" w:rsidRDefault="007D7A60" w:rsidP="007D7A6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Міжвідомча рада має право:</w:t>
      </w:r>
    </w:p>
    <w:p w:rsidR="007D7A60" w:rsidRPr="008C136C" w:rsidRDefault="003B55EB" w:rsidP="007D7A60">
      <w:pPr>
        <w:pStyle w:val="a4"/>
        <w:numPr>
          <w:ilvl w:val="1"/>
          <w:numId w:val="3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Утворювати в разі потреби експертні та робочі групи із залученням представників органів виконавчої влади, органів місцевого самоврядування, наукових установ та громадських організацій (за згодою їх керівників) для підготовки пропозицій щодо ефективної реалізації в місті державної політики з питань сім'ї, ґендерної рівності, демографічного розвитку, запобігання насильству в сім’ї та протидії торгівлі людьми;</w:t>
      </w:r>
    </w:p>
    <w:p w:rsidR="003B55EB" w:rsidRPr="008C136C" w:rsidRDefault="003B55EB" w:rsidP="003B55EB">
      <w:pPr>
        <w:pStyle w:val="a4"/>
        <w:numPr>
          <w:ilvl w:val="1"/>
          <w:numId w:val="3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Одержувати в установленому порядку від департаментів, управлінь, відділів, служб виконавчого комітету, установ та організацій незалежно від форм власності інформаційні та аналітичні матеріали, необхідні для виконання покладених на неї завдань;</w:t>
      </w:r>
    </w:p>
    <w:p w:rsidR="003B55EB" w:rsidRPr="008C136C" w:rsidRDefault="003B55EB" w:rsidP="003B55EB">
      <w:pPr>
        <w:pStyle w:val="a4"/>
        <w:numPr>
          <w:ilvl w:val="1"/>
          <w:numId w:val="3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Організовувати проведення конференцій, нарад, семінарів з питань, що належать до компетенції Міжвідомчої ради.</w:t>
      </w:r>
    </w:p>
    <w:p w:rsidR="003B55EB" w:rsidRPr="008C136C" w:rsidRDefault="003B55EB" w:rsidP="003B55EB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Міжвідомча рада під час виконання покладених на неї завдань взаємодіє з</w:t>
      </w:r>
      <w:r w:rsidR="00B3673F"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органами виконавчої влади, органами місцевого самоврядування,</w:t>
      </w:r>
      <w:r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громадськими та міжнародними організаціями.</w:t>
      </w:r>
    </w:p>
    <w:p w:rsidR="009A4072" w:rsidRPr="008C136C" w:rsidRDefault="009A4072" w:rsidP="009A4072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4072" w:rsidRPr="008C136C" w:rsidRDefault="004F3A31" w:rsidP="00BC7AB2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 складу Міжвідомчої ради входять представники департаментів молодіжної політик</w:t>
      </w:r>
      <w:r w:rsidR="0013794D"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та спорту, соціальної політики</w:t>
      </w:r>
      <w:r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освіти та науки, </w:t>
      </w:r>
      <w:r w:rsidR="0013794D"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управління охорони здоров’я</w:t>
      </w:r>
      <w:r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міського центру зайнятості, служби у справах дітей, </w:t>
      </w:r>
      <w:r w:rsidR="009A4072"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відділу внутрішньої політики, </w:t>
      </w:r>
      <w:r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міського центру соціальних служб для сім’ї, дітей та молоді, </w:t>
      </w:r>
      <w:r w:rsidR="009A4072" w:rsidRPr="008C13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міського відділу </w:t>
      </w:r>
      <w:r w:rsidR="00353542" w:rsidRPr="008C13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управління </w:t>
      </w:r>
      <w:r w:rsidR="009A4072" w:rsidRPr="008C13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державної міграційної служби</w:t>
      </w:r>
      <w:r w:rsidR="009A4072"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правоохоронних органів</w:t>
      </w:r>
      <w:r w:rsidR="009A4072"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міських громадських організацій (за згодою).</w:t>
      </w:r>
      <w:r w:rsidR="00B3673F"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3673F" w:rsidRPr="008C13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разі </w:t>
      </w:r>
      <w:r w:rsidR="00353542" w:rsidRPr="008C13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відсутності члена Міжвідомчої ради його повноваження можуть бути делеговані іншому представнику структурного підрозділу, який він представляє. </w:t>
      </w:r>
    </w:p>
    <w:p w:rsidR="00353542" w:rsidRPr="008C136C" w:rsidRDefault="00353542" w:rsidP="003535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4072" w:rsidRPr="008C136C" w:rsidRDefault="009A4072" w:rsidP="003B55EB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Діяльність Міжвідомчої ради проводиться на громадських засадах</w:t>
      </w:r>
      <w:r w:rsidR="003A457E" w:rsidRPr="008C136C">
        <w:rPr>
          <w:rFonts w:ascii="Times New Roman" w:hAnsi="Times New Roman" w:cs="Times New Roman"/>
          <w:sz w:val="28"/>
          <w:szCs w:val="28"/>
        </w:rPr>
        <w:t>.</w:t>
      </w:r>
    </w:p>
    <w:p w:rsidR="003A457E" w:rsidRPr="008C136C" w:rsidRDefault="003A457E" w:rsidP="003A45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A457E" w:rsidRPr="008C136C" w:rsidRDefault="003A457E" w:rsidP="003A457E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Формою роботи Міжвідомчої ради є засідання, що проводяться відповідно до плану роботи, який затверджує голова Міжвідомчої ради, але не рідше</w:t>
      </w:r>
      <w:r w:rsidR="005A61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ніж один раз на три місяці.</w:t>
      </w:r>
    </w:p>
    <w:p w:rsidR="003A457E" w:rsidRPr="008C136C" w:rsidRDefault="003A457E" w:rsidP="003A457E">
      <w:pPr>
        <w:pStyle w:val="a4"/>
        <w:rPr>
          <w:color w:val="000000"/>
        </w:rPr>
      </w:pPr>
    </w:p>
    <w:p w:rsidR="003A457E" w:rsidRPr="008C136C" w:rsidRDefault="003A457E" w:rsidP="003A457E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color w:val="000000"/>
        </w:rPr>
        <w:t xml:space="preserve"> </w:t>
      </w:r>
      <w:r w:rsidRPr="008C136C">
        <w:rPr>
          <w:rFonts w:ascii="Times New Roman" w:hAnsi="Times New Roman" w:cs="Times New Roman"/>
          <w:color w:val="000000"/>
          <w:sz w:val="28"/>
          <w:szCs w:val="28"/>
        </w:rPr>
        <w:t>Засідання Міжвідомчої ради веде голова або за його дорученням заступник голови.</w:t>
      </w:r>
      <w:bookmarkStart w:id="1" w:name="n43"/>
      <w:bookmarkEnd w:id="1"/>
      <w:r w:rsidRPr="008C136C">
        <w:rPr>
          <w:rFonts w:ascii="Times New Roman" w:hAnsi="Times New Roman" w:cs="Times New Roman"/>
          <w:color w:val="000000"/>
          <w:sz w:val="28"/>
          <w:szCs w:val="28"/>
        </w:rPr>
        <w:t xml:space="preserve"> Засідання є правоможним, якщо на ньому присутні не менш як половина членів ради.</w:t>
      </w:r>
    </w:p>
    <w:p w:rsidR="003A457E" w:rsidRPr="008C136C" w:rsidRDefault="003A457E" w:rsidP="003A45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457E" w:rsidRPr="008C136C" w:rsidRDefault="003A457E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 xml:space="preserve"> Для участі у засіданнях Міжвідомчої ради можуть запрошуватися посадові особи виконавчого комітету міської ради, підприємств, установ та організацій незалежно</w:t>
      </w:r>
      <w:r w:rsidR="005A6125">
        <w:rPr>
          <w:rFonts w:ascii="Times New Roman" w:hAnsi="Times New Roman" w:cs="Times New Roman"/>
          <w:sz w:val="28"/>
          <w:szCs w:val="28"/>
        </w:rPr>
        <w:t>,</w:t>
      </w:r>
      <w:r w:rsidRPr="008C136C">
        <w:rPr>
          <w:rFonts w:ascii="Times New Roman" w:hAnsi="Times New Roman" w:cs="Times New Roman"/>
          <w:sz w:val="28"/>
          <w:szCs w:val="28"/>
        </w:rPr>
        <w:t xml:space="preserve"> від форм власності.</w:t>
      </w:r>
    </w:p>
    <w:p w:rsidR="003A457E" w:rsidRPr="008C136C" w:rsidRDefault="003A457E" w:rsidP="003A45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457E" w:rsidRPr="008C136C" w:rsidRDefault="003A457E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 xml:space="preserve"> </w:t>
      </w:r>
      <w:r w:rsidRPr="008C1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Рішення Міжвідомчої ради приймається відкритим голосуванням простою більшістю голосів її членів, присутніх на засіданні. У разі рівного розподілу голосів вирішальним є голос головуючого на засіданні.</w:t>
      </w:r>
    </w:p>
    <w:p w:rsidR="003A457E" w:rsidRPr="008C136C" w:rsidRDefault="003A457E" w:rsidP="003A45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A457E" w:rsidRPr="008C136C" w:rsidRDefault="003A457E" w:rsidP="006549C6">
      <w:pPr>
        <w:pStyle w:val="a4"/>
        <w:numPr>
          <w:ilvl w:val="0"/>
          <w:numId w:val="3"/>
        </w:numPr>
        <w:tabs>
          <w:tab w:val="left" w:pos="82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 xml:space="preserve"> Рішення Міжвідомчої ради мають рекомендаційний характер і можуть бути реалізовані шляхом прийняття відповідних рішень виконавчого комітету міської ради, розпоряджень міського голови або надання окремих доручень.</w:t>
      </w:r>
    </w:p>
    <w:p w:rsidR="003A457E" w:rsidRPr="008C136C" w:rsidRDefault="003A457E" w:rsidP="003A45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81F16" w:rsidRPr="008C136C" w:rsidRDefault="00E81F1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 xml:space="preserve"> Міжвідомча рада має бланк із своїм найменуванням.</w:t>
      </w:r>
    </w:p>
    <w:p w:rsidR="00B3673F" w:rsidRPr="008C136C" w:rsidRDefault="00B3673F" w:rsidP="00B3673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3673F" w:rsidRPr="008C136C" w:rsidRDefault="00B3673F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 xml:space="preserve"> Організаційно-технічне забезпечення роботи Міжвідомчої ради здійснює Департамент молодіжної політики та спорту Івано-Франківської міської ради.</w:t>
      </w:r>
    </w:p>
    <w:p w:rsidR="00E81F16" w:rsidRPr="008C136C" w:rsidRDefault="00E81F16" w:rsidP="00E81F1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81F16" w:rsidRPr="008C136C" w:rsidRDefault="00E81F16" w:rsidP="00E81F1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1F16" w:rsidRPr="008C136C" w:rsidRDefault="00E81F16" w:rsidP="00E81F1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:rsidR="00E81F16" w:rsidRDefault="00E81F16" w:rsidP="00E81F1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виконавчого комітету                                                                 Ігор Шевчук</w:t>
      </w:r>
    </w:p>
    <w:p w:rsidR="00546EE7" w:rsidRDefault="00546EE7" w:rsidP="00E81F1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6EE7" w:rsidRDefault="00546EE7" w:rsidP="00E81F1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5C02" w:rsidRDefault="00FB5C02" w:rsidP="00546EE7">
      <w:pPr>
        <w:pStyle w:val="a4"/>
        <w:spacing w:after="0"/>
        <w:ind w:left="0" w:firstLine="5387"/>
        <w:jc w:val="both"/>
        <w:rPr>
          <w:rFonts w:ascii="Times New Roman" w:hAnsi="Times New Roman" w:cs="Times New Roman"/>
          <w:sz w:val="28"/>
          <w:szCs w:val="28"/>
        </w:rPr>
      </w:pPr>
    </w:p>
    <w:p w:rsidR="006549C6" w:rsidRDefault="006549C6" w:rsidP="001B59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445F" w:rsidRDefault="0069445F" w:rsidP="0069445F">
      <w:pPr>
        <w:pStyle w:val="a4"/>
        <w:spacing w:after="0"/>
        <w:ind w:lef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69445F" w:rsidRDefault="0069445F" w:rsidP="0069445F">
      <w:pPr>
        <w:pStyle w:val="a4"/>
        <w:spacing w:after="0"/>
        <w:ind w:lef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69445F" w:rsidRDefault="0069445F" w:rsidP="0069445F">
      <w:pPr>
        <w:pStyle w:val="a4"/>
        <w:spacing w:after="0"/>
        <w:ind w:lef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69445F" w:rsidRDefault="0069445F" w:rsidP="0069445F">
      <w:pPr>
        <w:pStyle w:val="a4"/>
        <w:spacing w:after="0"/>
        <w:ind w:lef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69445F" w:rsidRDefault="0069445F" w:rsidP="0069445F">
      <w:pPr>
        <w:pStyle w:val="a4"/>
        <w:spacing w:after="0"/>
        <w:ind w:lef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69445F" w:rsidRDefault="0069445F" w:rsidP="0069445F">
      <w:pPr>
        <w:pStyle w:val="a4"/>
        <w:spacing w:after="0"/>
        <w:ind w:lef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69445F" w:rsidRDefault="0069445F" w:rsidP="0069445F">
      <w:pPr>
        <w:pStyle w:val="a4"/>
        <w:spacing w:after="0"/>
        <w:ind w:lef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69445F" w:rsidRDefault="0069445F" w:rsidP="0069445F">
      <w:pPr>
        <w:pStyle w:val="a4"/>
        <w:spacing w:after="0"/>
        <w:ind w:lef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69445F" w:rsidRDefault="0069445F" w:rsidP="0069445F">
      <w:pPr>
        <w:pStyle w:val="a4"/>
        <w:spacing w:after="0"/>
        <w:ind w:lef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69445F" w:rsidRPr="008C136C" w:rsidRDefault="0069445F" w:rsidP="0069445F">
      <w:pPr>
        <w:pStyle w:val="a4"/>
        <w:spacing w:after="0"/>
        <w:ind w:lef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69445F" w:rsidRPr="008C136C" w:rsidRDefault="0069445F" w:rsidP="0069445F">
      <w:pPr>
        <w:pStyle w:val="a4"/>
        <w:spacing w:after="0"/>
        <w:ind w:left="0"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69445F" w:rsidRPr="008C136C" w:rsidRDefault="0069445F" w:rsidP="0069445F">
      <w:pPr>
        <w:pStyle w:val="a4"/>
        <w:spacing w:after="0"/>
        <w:ind w:left="0"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від______________№___________</w:t>
      </w:r>
    </w:p>
    <w:p w:rsidR="0069445F" w:rsidRDefault="0069445F" w:rsidP="0069445F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69445F" w:rsidRPr="008C136C" w:rsidRDefault="0069445F" w:rsidP="0069445F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69445F" w:rsidRPr="008C136C" w:rsidRDefault="0069445F" w:rsidP="0069445F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СКЛАД</w:t>
      </w:r>
    </w:p>
    <w:p w:rsidR="0069445F" w:rsidRPr="008C136C" w:rsidRDefault="0069445F" w:rsidP="0069445F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Міжвідомчої ради виконавчого комітету Івано-Франківської міської ради з питань сім’ї, гендерної рівності, демографічного розвитку, запобігання насильству в сім’ї та протидії торгівлі людьми</w:t>
      </w:r>
    </w:p>
    <w:p w:rsidR="0069445F" w:rsidRPr="008C136C" w:rsidRDefault="0069445F" w:rsidP="0069445F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8"/>
        <w:gridCol w:w="5343"/>
      </w:tblGrid>
      <w:tr w:rsidR="0069445F" w:rsidRPr="008C136C" w:rsidTr="007401A8">
        <w:tc>
          <w:tcPr>
            <w:tcW w:w="3964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Левицький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Олександр Михайлович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5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голови, голова Міжвідомчої ради</w:t>
            </w:r>
          </w:p>
        </w:tc>
      </w:tr>
      <w:tr w:rsidR="0069445F" w:rsidRPr="008C136C" w:rsidTr="007401A8">
        <w:tc>
          <w:tcPr>
            <w:tcW w:w="3964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Матешко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Віталій Васильович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5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Д</w:t>
            </w: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епартаменту молодіжної політики та спорту, заступник голови Міжвідомчої ради</w:t>
            </w:r>
          </w:p>
        </w:tc>
      </w:tr>
      <w:tr w:rsidR="0069445F" w:rsidRPr="008C136C" w:rsidTr="007401A8">
        <w:tc>
          <w:tcPr>
            <w:tcW w:w="3964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Веляник</w:t>
            </w:r>
            <w:proofErr w:type="spellEnd"/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Марія Михайлівна</w:t>
            </w:r>
          </w:p>
        </w:tc>
        <w:tc>
          <w:tcPr>
            <w:tcW w:w="5665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головний спеціаліст відділу сім</w:t>
            </w:r>
            <w:r w:rsidRPr="008C13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 xml:space="preserve">ї та гендерної політики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епартаменту молодіжної політики та спорту, секретар Міжвідомчої ради</w:t>
            </w:r>
          </w:p>
        </w:tc>
      </w:tr>
    </w:tbl>
    <w:p w:rsidR="0069445F" w:rsidRPr="008C136C" w:rsidRDefault="0069445F" w:rsidP="0069445F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69445F" w:rsidRPr="008C136C" w:rsidRDefault="0069445F" w:rsidP="0069445F">
      <w:pPr>
        <w:pStyle w:val="a4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Члени Міжвідомчої ради:</w:t>
      </w:r>
    </w:p>
    <w:p w:rsidR="0069445F" w:rsidRPr="008C136C" w:rsidRDefault="0069445F" w:rsidP="0069445F">
      <w:pPr>
        <w:pStyle w:val="a4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3"/>
        <w:gridCol w:w="5313"/>
      </w:tblGrid>
      <w:tr w:rsidR="0069445F" w:rsidRPr="008C136C" w:rsidTr="007401A8">
        <w:tc>
          <w:tcPr>
            <w:tcW w:w="3753" w:type="dxa"/>
          </w:tcPr>
          <w:p w:rsidR="0069445F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Елеонора Володимирівна</w:t>
            </w:r>
          </w:p>
        </w:tc>
        <w:tc>
          <w:tcPr>
            <w:tcW w:w="5313" w:type="dxa"/>
          </w:tcPr>
          <w:p w:rsidR="0069445F" w:rsidRPr="00FC0FB1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головний спеціаліст відділу правової інформації та консультацій Івано-Франківського місцевого центру з надання безоплатної вторинної правової допомоги </w:t>
            </w: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</w:tc>
      </w:tr>
      <w:tr w:rsidR="0069445F" w:rsidRPr="008C136C" w:rsidTr="007401A8">
        <w:tc>
          <w:tcPr>
            <w:tcW w:w="3753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Бойко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Марія Андріївна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управління охорони </w:t>
            </w: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здоров</w:t>
            </w:r>
            <w:proofErr w:type="spellEnd"/>
            <w:r w:rsidRPr="008C13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</w:tr>
      <w:tr w:rsidR="0069445F" w:rsidRPr="008C136C" w:rsidTr="007401A8">
        <w:tc>
          <w:tcPr>
            <w:tcW w:w="3753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Вінтоняк</w:t>
            </w:r>
            <w:proofErr w:type="spellEnd"/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Юлія Іванівна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директор міського центру зайнятості</w:t>
            </w:r>
          </w:p>
        </w:tc>
      </w:tr>
      <w:tr w:rsidR="0069445F" w:rsidRPr="008C136C" w:rsidTr="007401A8">
        <w:tc>
          <w:tcPr>
            <w:tcW w:w="3753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Дикун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Леся Дмитрівна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директор міського центру соціальних служб для сім</w:t>
            </w:r>
            <w:r w:rsidRPr="008C13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ї, дітей та молоді</w:t>
            </w:r>
          </w:p>
        </w:tc>
      </w:tr>
      <w:tr w:rsidR="0069445F" w:rsidRPr="008C136C" w:rsidTr="007401A8">
        <w:tc>
          <w:tcPr>
            <w:tcW w:w="3753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Кінаш</w:t>
            </w:r>
            <w:proofErr w:type="spellEnd"/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Ігор Володимирович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начальник відділу внутрішньої політики виконавчого комітету</w:t>
            </w:r>
          </w:p>
        </w:tc>
      </w:tr>
      <w:tr w:rsidR="0069445F" w:rsidRPr="008C136C" w:rsidTr="007401A8">
        <w:tc>
          <w:tcPr>
            <w:tcW w:w="3753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Козакевич</w:t>
            </w:r>
            <w:proofErr w:type="spellEnd"/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Наталія Дмитрівна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69445F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виконавчий директор БФ «</w:t>
            </w: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Карітас</w:t>
            </w:r>
            <w:proofErr w:type="spellEnd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 xml:space="preserve"> Івано-Франківськ УГКЦ» (за згодою)</w:t>
            </w:r>
          </w:p>
          <w:p w:rsidR="0069445F" w:rsidRPr="008C136C" w:rsidRDefault="0069445F" w:rsidP="007401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45F" w:rsidRPr="008C136C" w:rsidTr="007401A8">
        <w:tc>
          <w:tcPr>
            <w:tcW w:w="3753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Куземка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Назарій Романович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69445F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заступник директора, начальник відділу сім</w:t>
            </w:r>
            <w:r w:rsidRPr="008C13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’ї та </w:t>
            </w: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гендерної</w:t>
            </w:r>
            <w:proofErr w:type="spellEnd"/>
            <w:r w:rsidRPr="008C13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політики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епартаменту молодіжної політики та спорту</w:t>
            </w:r>
          </w:p>
          <w:p w:rsidR="0069445F" w:rsidRPr="008C136C" w:rsidRDefault="0069445F" w:rsidP="007401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45F" w:rsidRPr="008C136C" w:rsidTr="007401A8">
        <w:tc>
          <w:tcPr>
            <w:tcW w:w="3753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Лінник</w:t>
            </w:r>
            <w:proofErr w:type="spellEnd"/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Мар</w:t>
            </w:r>
            <w:r w:rsidRPr="008C13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яна</w:t>
            </w:r>
            <w:proofErr w:type="spellEnd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 xml:space="preserve"> Тарасівна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старший інспектор з ювенальної превенції відділу превенції Івано-Франківського ВП ГУНП в Івано-Франківській області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69445F" w:rsidRPr="008C136C" w:rsidRDefault="0069445F" w:rsidP="007401A8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9445F" w:rsidRPr="008C136C" w:rsidTr="007401A8">
        <w:tc>
          <w:tcPr>
            <w:tcW w:w="3753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Максимчак</w:t>
            </w:r>
            <w:proofErr w:type="spellEnd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 xml:space="preserve"> Христина Богданівна</w:t>
            </w:r>
          </w:p>
        </w:tc>
        <w:tc>
          <w:tcPr>
            <w:tcW w:w="5313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зв’язків</w:t>
            </w:r>
            <w:proofErr w:type="spellEnd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 xml:space="preserve"> з громадськістю управління патрульної поліції в Івано-Франківській області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:rsidR="0069445F" w:rsidRPr="008C136C" w:rsidRDefault="0069445F" w:rsidP="007401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45F" w:rsidRPr="008C136C" w:rsidTr="007401A8">
        <w:tc>
          <w:tcPr>
            <w:tcW w:w="3753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Микула</w:t>
            </w:r>
            <w:proofErr w:type="spellEnd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Наталія Петрівна</w:t>
            </w:r>
          </w:p>
        </w:tc>
        <w:tc>
          <w:tcPr>
            <w:tcW w:w="5313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заступник директора Д</w:t>
            </w:r>
            <w:r w:rsidRPr="008C13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епартаменту освіти та науки</w:t>
            </w:r>
          </w:p>
          <w:p w:rsidR="0069445F" w:rsidRPr="008C136C" w:rsidRDefault="0069445F" w:rsidP="007401A8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9445F" w:rsidRPr="008C136C" w:rsidTr="007401A8">
        <w:tc>
          <w:tcPr>
            <w:tcW w:w="3753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Непеляк</w:t>
            </w:r>
            <w:proofErr w:type="spellEnd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 xml:space="preserve"> Василь Васильович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начальник Івано-Франківського міського відділу УДМС в Івано-Франківській області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:rsidR="0069445F" w:rsidRPr="008C136C" w:rsidRDefault="0069445F" w:rsidP="007401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45F" w:rsidRPr="008C136C" w:rsidTr="007401A8">
        <w:tc>
          <w:tcPr>
            <w:tcW w:w="3753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Панишак</w:t>
            </w:r>
            <w:proofErr w:type="spellEnd"/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Уляна Олександрівна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 xml:space="preserve">голова міської громадської організації «Жіноча Громада» </w:t>
            </w:r>
          </w:p>
          <w:p w:rsidR="0069445F" w:rsidRPr="008C136C" w:rsidRDefault="0069445F" w:rsidP="007401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69445F" w:rsidRPr="008C136C" w:rsidRDefault="0069445F" w:rsidP="007401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45F" w:rsidRPr="008C136C" w:rsidTr="007401A8">
        <w:tc>
          <w:tcPr>
            <w:tcW w:w="3753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Продан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Маріанна Володимирівна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69445F" w:rsidRPr="00D5110D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голова постійної депутатської комісії з питань гуманітарної політики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69445F" w:rsidRPr="008C136C" w:rsidRDefault="0069445F" w:rsidP="007401A8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9445F" w:rsidRPr="008C136C" w:rsidTr="007401A8">
        <w:tc>
          <w:tcPr>
            <w:tcW w:w="3753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Сафронова</w:t>
            </w:r>
            <w:proofErr w:type="spellEnd"/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Марія Василівна</w:t>
            </w:r>
          </w:p>
        </w:tc>
        <w:tc>
          <w:tcPr>
            <w:tcW w:w="5313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голова міської громадської організації багатодітних сімей «Велика родина» (за згодою)</w:t>
            </w:r>
          </w:p>
          <w:p w:rsidR="0069445F" w:rsidRPr="008C136C" w:rsidRDefault="0069445F" w:rsidP="007401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45F" w:rsidRPr="008C136C" w:rsidTr="007401A8">
        <w:tc>
          <w:tcPr>
            <w:tcW w:w="3753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Семанюк</w:t>
            </w:r>
            <w:proofErr w:type="spellEnd"/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Василь Миколайович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департаменту соціальної політики виконавчого комітету </w:t>
            </w:r>
          </w:p>
        </w:tc>
      </w:tr>
      <w:tr w:rsidR="0069445F" w:rsidRPr="008C136C" w:rsidTr="007401A8">
        <w:tc>
          <w:tcPr>
            <w:tcW w:w="3753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Сливка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Зоя Іванівна</w:t>
            </w:r>
          </w:p>
        </w:tc>
        <w:tc>
          <w:tcPr>
            <w:tcW w:w="5313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начальник служби у справах дітей виконавчого комітету</w:t>
            </w:r>
          </w:p>
          <w:p w:rsidR="0069445F" w:rsidRPr="008C136C" w:rsidRDefault="0069445F" w:rsidP="007401A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45F" w:rsidRPr="008C136C" w:rsidTr="007401A8">
        <w:tc>
          <w:tcPr>
            <w:tcW w:w="3753" w:type="dxa"/>
          </w:tcPr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Шегда</w:t>
            </w:r>
            <w:proofErr w:type="spellEnd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9445F" w:rsidRPr="008C136C" w:rsidRDefault="0069445F" w:rsidP="007401A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Володимир Степанович</w:t>
            </w:r>
          </w:p>
        </w:tc>
        <w:tc>
          <w:tcPr>
            <w:tcW w:w="5313" w:type="dxa"/>
          </w:tcPr>
          <w:p w:rsidR="0069445F" w:rsidRPr="008C136C" w:rsidRDefault="0069445F" w:rsidP="007401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C136C">
              <w:rPr>
                <w:rFonts w:ascii="Times New Roman" w:hAnsi="Times New Roman" w:cs="Times New Roman"/>
                <w:sz w:val="28"/>
                <w:szCs w:val="28"/>
              </w:rPr>
              <w:t xml:space="preserve">голова правління ГО «Родина </w:t>
            </w:r>
            <w:proofErr w:type="spellStart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>Кольпінга</w:t>
            </w:r>
            <w:proofErr w:type="spellEnd"/>
            <w:r w:rsidRPr="008C136C">
              <w:rPr>
                <w:rFonts w:ascii="Times New Roman" w:hAnsi="Times New Roman" w:cs="Times New Roman"/>
                <w:sz w:val="28"/>
                <w:szCs w:val="28"/>
              </w:rPr>
              <w:t xml:space="preserve"> на Прикарпатті»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</w:tc>
      </w:tr>
    </w:tbl>
    <w:p w:rsidR="0069445F" w:rsidRPr="008C136C" w:rsidRDefault="0069445F" w:rsidP="0069445F">
      <w:pPr>
        <w:pStyle w:val="a4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445F" w:rsidRPr="008C136C" w:rsidRDefault="0069445F" w:rsidP="0069445F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445F" w:rsidRPr="008C136C" w:rsidRDefault="0069445F" w:rsidP="0069445F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Керуючий справами</w:t>
      </w:r>
    </w:p>
    <w:p w:rsidR="00D3098C" w:rsidRDefault="0069445F" w:rsidP="0069445F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виконавчого комітету                                                                 Ігор Шевчук</w:t>
      </w:r>
    </w:p>
    <w:sectPr w:rsidR="00D3098C" w:rsidSect="00162553">
      <w:pgSz w:w="11906" w:h="16838"/>
      <w:pgMar w:top="709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C4F55"/>
    <w:multiLevelType w:val="hybridMultilevel"/>
    <w:tmpl w:val="E0F6D72A"/>
    <w:lvl w:ilvl="0" w:tplc="83DE5B0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F5CE7"/>
    <w:multiLevelType w:val="hybridMultilevel"/>
    <w:tmpl w:val="8F66AA28"/>
    <w:lvl w:ilvl="0" w:tplc="D6029B40">
      <w:start w:val="6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A15A1"/>
    <w:multiLevelType w:val="hybridMultilevel"/>
    <w:tmpl w:val="52609C04"/>
    <w:lvl w:ilvl="0" w:tplc="4E0A5DF0">
      <w:start w:val="6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142D2"/>
    <w:multiLevelType w:val="hybridMultilevel"/>
    <w:tmpl w:val="EF94B9EE"/>
    <w:lvl w:ilvl="0" w:tplc="BCCE9F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DD25BA7"/>
    <w:multiLevelType w:val="hybridMultilevel"/>
    <w:tmpl w:val="49E0AA1E"/>
    <w:lvl w:ilvl="0" w:tplc="E482D91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FB66F3"/>
    <w:multiLevelType w:val="hybridMultilevel"/>
    <w:tmpl w:val="6C0A25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15D01"/>
    <w:multiLevelType w:val="multilevel"/>
    <w:tmpl w:val="ABEE75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3A9"/>
    <w:rsid w:val="00021B24"/>
    <w:rsid w:val="000272F2"/>
    <w:rsid w:val="00070386"/>
    <w:rsid w:val="00091842"/>
    <w:rsid w:val="000A686F"/>
    <w:rsid w:val="000D62DE"/>
    <w:rsid w:val="0013794D"/>
    <w:rsid w:val="00162553"/>
    <w:rsid w:val="00187578"/>
    <w:rsid w:val="0019511A"/>
    <w:rsid w:val="001B598E"/>
    <w:rsid w:val="00214D01"/>
    <w:rsid w:val="0027653B"/>
    <w:rsid w:val="002777EB"/>
    <w:rsid w:val="002C7D60"/>
    <w:rsid w:val="002F1EC0"/>
    <w:rsid w:val="002F4600"/>
    <w:rsid w:val="00353542"/>
    <w:rsid w:val="003A457E"/>
    <w:rsid w:val="003B021E"/>
    <w:rsid w:val="003B55EB"/>
    <w:rsid w:val="003D46BC"/>
    <w:rsid w:val="003D49AF"/>
    <w:rsid w:val="003E0C98"/>
    <w:rsid w:val="00407A70"/>
    <w:rsid w:val="00451936"/>
    <w:rsid w:val="004F3A31"/>
    <w:rsid w:val="00546EE7"/>
    <w:rsid w:val="00567552"/>
    <w:rsid w:val="00571571"/>
    <w:rsid w:val="00577B23"/>
    <w:rsid w:val="005A6125"/>
    <w:rsid w:val="005B6CC6"/>
    <w:rsid w:val="006549C6"/>
    <w:rsid w:val="00674765"/>
    <w:rsid w:val="00676102"/>
    <w:rsid w:val="0069445F"/>
    <w:rsid w:val="00696A2C"/>
    <w:rsid w:val="006F059E"/>
    <w:rsid w:val="006F6455"/>
    <w:rsid w:val="0071452A"/>
    <w:rsid w:val="007924E6"/>
    <w:rsid w:val="007D5418"/>
    <w:rsid w:val="007D7A60"/>
    <w:rsid w:val="00833EF4"/>
    <w:rsid w:val="008344D0"/>
    <w:rsid w:val="008708E6"/>
    <w:rsid w:val="008B51C9"/>
    <w:rsid w:val="008C136C"/>
    <w:rsid w:val="008C70C3"/>
    <w:rsid w:val="008F2615"/>
    <w:rsid w:val="009A4072"/>
    <w:rsid w:val="009B4C16"/>
    <w:rsid w:val="00A3271A"/>
    <w:rsid w:val="00AE23A9"/>
    <w:rsid w:val="00AE71EA"/>
    <w:rsid w:val="00B07240"/>
    <w:rsid w:val="00B17ED4"/>
    <w:rsid w:val="00B3673F"/>
    <w:rsid w:val="00B6161A"/>
    <w:rsid w:val="00BD25D6"/>
    <w:rsid w:val="00C30D98"/>
    <w:rsid w:val="00C40F12"/>
    <w:rsid w:val="00CA2CDB"/>
    <w:rsid w:val="00D07862"/>
    <w:rsid w:val="00D14923"/>
    <w:rsid w:val="00D3098C"/>
    <w:rsid w:val="00D3520A"/>
    <w:rsid w:val="00D3748B"/>
    <w:rsid w:val="00D4780B"/>
    <w:rsid w:val="00D5110D"/>
    <w:rsid w:val="00E355E2"/>
    <w:rsid w:val="00E6689E"/>
    <w:rsid w:val="00E7664E"/>
    <w:rsid w:val="00E81F16"/>
    <w:rsid w:val="00E9780A"/>
    <w:rsid w:val="00EA59A6"/>
    <w:rsid w:val="00EA775E"/>
    <w:rsid w:val="00EB1053"/>
    <w:rsid w:val="00F46ACB"/>
    <w:rsid w:val="00F73230"/>
    <w:rsid w:val="00F90779"/>
    <w:rsid w:val="00FB5C02"/>
    <w:rsid w:val="00FC0FB1"/>
    <w:rsid w:val="00FD0201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80B27E-6C94-4369-B57A-B64050F98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2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C70C3"/>
    <w:pPr>
      <w:ind w:left="720"/>
      <w:contextualSpacing/>
    </w:pPr>
  </w:style>
  <w:style w:type="character" w:customStyle="1" w:styleId="apple-converted-space">
    <w:name w:val="apple-converted-space"/>
    <w:basedOn w:val="a0"/>
    <w:rsid w:val="0071452A"/>
  </w:style>
  <w:style w:type="character" w:styleId="a5">
    <w:name w:val="Hyperlink"/>
    <w:basedOn w:val="a0"/>
    <w:uiPriority w:val="99"/>
    <w:semiHidden/>
    <w:unhideWhenUsed/>
    <w:rsid w:val="0071452A"/>
    <w:rPr>
      <w:color w:val="0000FF"/>
      <w:u w:val="single"/>
    </w:rPr>
  </w:style>
  <w:style w:type="paragraph" w:customStyle="1" w:styleId="rvps2">
    <w:name w:val="rvps2"/>
    <w:basedOn w:val="a"/>
    <w:rsid w:val="003A4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ubtle Emphasis"/>
    <w:basedOn w:val="a0"/>
    <w:uiPriority w:val="19"/>
    <w:qFormat/>
    <w:rsid w:val="00C40F12"/>
    <w:rPr>
      <w:i/>
      <w:iCs/>
      <w:color w:val="404040" w:themeColor="text1" w:themeTint="BF"/>
    </w:rPr>
  </w:style>
  <w:style w:type="paragraph" w:styleId="a7">
    <w:name w:val="Balloon Text"/>
    <w:basedOn w:val="a"/>
    <w:link w:val="a8"/>
    <w:uiPriority w:val="99"/>
    <w:semiHidden/>
    <w:unhideWhenUsed/>
    <w:rsid w:val="00137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379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3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2.rada.gov.ua/laws/show/254%D0%BA/96-%D0%B2%D1%8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6347</Words>
  <Characters>3619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2018-03-06T14:21:00Z</cp:lastPrinted>
  <dcterms:created xsi:type="dcterms:W3CDTF">2018-03-13T11:43:00Z</dcterms:created>
  <dcterms:modified xsi:type="dcterms:W3CDTF">2018-03-13T11:43:00Z</dcterms:modified>
</cp:coreProperties>
</file>