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7D" w:rsidRPr="00FE0F36" w:rsidRDefault="00FD527D">
      <w:pPr>
        <w:pStyle w:val="3"/>
        <w:rPr>
          <w:lang w:val="uk-UA"/>
        </w:rPr>
      </w:pPr>
      <w:bookmarkStart w:id="0" w:name="_GoBack"/>
      <w:bookmarkEnd w:id="0"/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AB3489" w:rsidRPr="00FE0F36" w:rsidRDefault="00AB3489">
      <w:pPr>
        <w:rPr>
          <w:sz w:val="28"/>
          <w:lang w:val="uk-UA"/>
        </w:rPr>
      </w:pPr>
    </w:p>
    <w:p w:rsidR="00FD527D" w:rsidRPr="00FE0F36" w:rsidRDefault="00FD527D">
      <w:pPr>
        <w:rPr>
          <w:sz w:val="28"/>
          <w:lang w:val="uk-UA"/>
        </w:rPr>
      </w:pPr>
    </w:p>
    <w:p w:rsidR="00FD527D" w:rsidRPr="00FE0F36" w:rsidRDefault="00FD527D">
      <w:pPr>
        <w:rPr>
          <w:sz w:val="16"/>
          <w:szCs w:val="16"/>
          <w:lang w:val="uk-UA"/>
        </w:rPr>
      </w:pPr>
    </w:p>
    <w:p w:rsidR="005A4CFB" w:rsidRPr="00FE0F36" w:rsidRDefault="005A4CFB">
      <w:pPr>
        <w:rPr>
          <w:sz w:val="16"/>
          <w:szCs w:val="16"/>
          <w:lang w:val="uk-UA"/>
        </w:rPr>
      </w:pPr>
    </w:p>
    <w:p w:rsidR="00C61564" w:rsidRPr="00FE0F36" w:rsidRDefault="00C61564">
      <w:pPr>
        <w:rPr>
          <w:sz w:val="28"/>
          <w:lang w:val="uk-UA"/>
        </w:rPr>
      </w:pPr>
    </w:p>
    <w:p w:rsidR="00F91E76" w:rsidRPr="00FE0F36" w:rsidRDefault="00F91E76">
      <w:pPr>
        <w:rPr>
          <w:sz w:val="28"/>
          <w:lang w:val="uk-UA"/>
        </w:rPr>
      </w:pPr>
    </w:p>
    <w:p w:rsidR="00F91E76" w:rsidRPr="00FE0F36" w:rsidRDefault="00F91E76">
      <w:pPr>
        <w:rPr>
          <w:sz w:val="28"/>
          <w:lang w:val="uk-UA"/>
        </w:rPr>
      </w:pPr>
    </w:p>
    <w:p w:rsidR="00733CD1" w:rsidRPr="00FE0F36" w:rsidRDefault="00AB3489" w:rsidP="00FC758A">
      <w:pPr>
        <w:rPr>
          <w:spacing w:val="-10"/>
          <w:sz w:val="28"/>
          <w:lang w:val="uk-UA"/>
        </w:rPr>
      </w:pPr>
      <w:r w:rsidRPr="00FE0F36">
        <w:rPr>
          <w:spacing w:val="-10"/>
          <w:sz w:val="28"/>
          <w:lang w:val="uk-UA"/>
        </w:rPr>
        <w:t xml:space="preserve">Про </w:t>
      </w:r>
      <w:r w:rsidR="009F4C44" w:rsidRPr="00FE0F36">
        <w:rPr>
          <w:spacing w:val="-10"/>
          <w:sz w:val="28"/>
          <w:lang w:val="uk-UA"/>
        </w:rPr>
        <w:t>використ</w:t>
      </w:r>
      <w:r w:rsidR="00B62313" w:rsidRPr="00FE0F36">
        <w:rPr>
          <w:spacing w:val="-10"/>
          <w:sz w:val="28"/>
          <w:lang w:val="uk-UA"/>
        </w:rPr>
        <w:t>а</w:t>
      </w:r>
      <w:r w:rsidR="008C1065" w:rsidRPr="00FE0F36">
        <w:rPr>
          <w:spacing w:val="-10"/>
          <w:sz w:val="28"/>
          <w:lang w:val="uk-UA"/>
        </w:rPr>
        <w:t>ння лімітів</w:t>
      </w:r>
      <w:r w:rsidR="00EC3124" w:rsidRPr="00FE0F36">
        <w:rPr>
          <w:spacing w:val="-10"/>
          <w:sz w:val="28"/>
          <w:lang w:val="uk-UA"/>
        </w:rPr>
        <w:t xml:space="preserve"> </w:t>
      </w:r>
      <w:r w:rsidRPr="00FE0F36">
        <w:rPr>
          <w:spacing w:val="-10"/>
          <w:sz w:val="28"/>
          <w:lang w:val="uk-UA"/>
        </w:rPr>
        <w:t>споживання</w:t>
      </w:r>
    </w:p>
    <w:p w:rsidR="009F4C44" w:rsidRPr="00FE0F36" w:rsidRDefault="00AB3489" w:rsidP="00FC758A">
      <w:pPr>
        <w:rPr>
          <w:spacing w:val="-10"/>
          <w:sz w:val="28"/>
          <w:lang w:val="uk-UA"/>
        </w:rPr>
      </w:pPr>
      <w:r w:rsidRPr="00FE0F36">
        <w:rPr>
          <w:spacing w:val="-10"/>
          <w:sz w:val="28"/>
          <w:lang w:val="uk-UA"/>
        </w:rPr>
        <w:t>енерго</w:t>
      </w:r>
      <w:r w:rsidR="009F4C44" w:rsidRPr="00FE0F36">
        <w:rPr>
          <w:spacing w:val="-10"/>
          <w:sz w:val="28"/>
          <w:lang w:val="uk-UA"/>
        </w:rPr>
        <w:t>носіїв і комунальних послуг</w:t>
      </w:r>
    </w:p>
    <w:p w:rsidR="005771EC" w:rsidRPr="00FE0F36" w:rsidRDefault="00C5550E" w:rsidP="005771EC">
      <w:pPr>
        <w:rPr>
          <w:spacing w:val="-10"/>
          <w:sz w:val="28"/>
          <w:lang w:val="uk-UA"/>
        </w:rPr>
      </w:pPr>
      <w:r>
        <w:rPr>
          <w:spacing w:val="-10"/>
          <w:sz w:val="28"/>
          <w:lang w:val="uk-UA"/>
        </w:rPr>
        <w:t>у</w:t>
      </w:r>
      <w:r w:rsidR="0091423A">
        <w:rPr>
          <w:spacing w:val="-10"/>
          <w:sz w:val="28"/>
          <w:lang w:val="uk-UA"/>
        </w:rPr>
        <w:t xml:space="preserve"> 2017</w:t>
      </w:r>
      <w:r w:rsidR="009F4C44" w:rsidRPr="00FE0F36">
        <w:rPr>
          <w:spacing w:val="-10"/>
          <w:sz w:val="28"/>
          <w:lang w:val="uk-UA"/>
        </w:rPr>
        <w:t xml:space="preserve"> р</w:t>
      </w:r>
      <w:r>
        <w:rPr>
          <w:spacing w:val="-10"/>
          <w:sz w:val="28"/>
          <w:lang w:val="uk-UA"/>
        </w:rPr>
        <w:t>оці</w:t>
      </w:r>
      <w:r w:rsidR="009F4C44" w:rsidRPr="00FE0F36">
        <w:rPr>
          <w:spacing w:val="-10"/>
          <w:sz w:val="28"/>
          <w:lang w:val="uk-UA"/>
        </w:rPr>
        <w:t xml:space="preserve"> </w:t>
      </w:r>
      <w:r w:rsidR="005771EC">
        <w:rPr>
          <w:spacing w:val="-10"/>
          <w:sz w:val="28"/>
          <w:lang w:val="uk-UA"/>
        </w:rPr>
        <w:t>виконавчими органами</w:t>
      </w:r>
    </w:p>
    <w:p w:rsidR="00C076EF" w:rsidRPr="00FE0F36" w:rsidRDefault="005771EC" w:rsidP="00FC758A">
      <w:pPr>
        <w:rPr>
          <w:spacing w:val="-10"/>
          <w:sz w:val="28"/>
          <w:lang w:val="uk-UA"/>
        </w:rPr>
      </w:pPr>
      <w:r>
        <w:rPr>
          <w:spacing w:val="-10"/>
          <w:sz w:val="28"/>
          <w:lang w:val="uk-UA"/>
        </w:rPr>
        <w:t xml:space="preserve">Івано-Франківської </w:t>
      </w:r>
      <w:r w:rsidR="00FE326E" w:rsidRPr="00FE0F36">
        <w:rPr>
          <w:spacing w:val="-10"/>
          <w:sz w:val="28"/>
          <w:lang w:val="uk-UA"/>
        </w:rPr>
        <w:t xml:space="preserve">міської ради </w:t>
      </w:r>
      <w:r w:rsidR="00C076EF" w:rsidRPr="00FE0F36">
        <w:rPr>
          <w:spacing w:val="-10"/>
          <w:sz w:val="28"/>
          <w:lang w:val="uk-UA"/>
        </w:rPr>
        <w:t>та</w:t>
      </w:r>
    </w:p>
    <w:p w:rsidR="00C076EF" w:rsidRPr="00FE0F36" w:rsidRDefault="00C076EF" w:rsidP="00FC758A">
      <w:pPr>
        <w:rPr>
          <w:spacing w:val="-10"/>
          <w:sz w:val="28"/>
          <w:lang w:val="uk-UA"/>
        </w:rPr>
      </w:pPr>
      <w:r w:rsidRPr="00FE0F36">
        <w:rPr>
          <w:spacing w:val="-10"/>
          <w:sz w:val="28"/>
          <w:lang w:val="uk-UA"/>
        </w:rPr>
        <w:t>підпорядкованими їм бюджетними закладами</w:t>
      </w:r>
    </w:p>
    <w:p w:rsidR="00F91E76" w:rsidRPr="00FE0F36" w:rsidRDefault="00F91E76" w:rsidP="00FC758A">
      <w:pPr>
        <w:rPr>
          <w:sz w:val="28"/>
          <w:lang w:val="uk-UA"/>
        </w:rPr>
      </w:pPr>
    </w:p>
    <w:p w:rsidR="00AB3489" w:rsidRPr="00FE0F36" w:rsidRDefault="00AB3489" w:rsidP="00FC758A">
      <w:pPr>
        <w:jc w:val="both"/>
        <w:rPr>
          <w:sz w:val="16"/>
          <w:szCs w:val="16"/>
          <w:lang w:val="uk-UA"/>
        </w:rPr>
      </w:pPr>
      <w:r w:rsidRPr="00FE0F36">
        <w:rPr>
          <w:sz w:val="28"/>
          <w:lang w:val="uk-UA"/>
        </w:rPr>
        <w:tab/>
      </w:r>
      <w:r w:rsidR="00EE6797" w:rsidRPr="00FE0F36">
        <w:rPr>
          <w:sz w:val="28"/>
          <w:lang w:val="uk-UA"/>
        </w:rPr>
        <w:t xml:space="preserve">Відповідно до ст. 28 Закону України </w:t>
      </w:r>
      <w:r w:rsidR="0030339B">
        <w:rPr>
          <w:sz w:val="28"/>
          <w:lang w:val="uk-UA"/>
        </w:rPr>
        <w:t>„</w:t>
      </w:r>
      <w:r w:rsidR="00EE6797" w:rsidRPr="00FE0F36">
        <w:rPr>
          <w:sz w:val="28"/>
          <w:lang w:val="uk-UA"/>
        </w:rPr>
        <w:t>Про місцеве самоврядування в Україні</w:t>
      </w:r>
      <w:r w:rsidR="0030339B">
        <w:rPr>
          <w:sz w:val="28"/>
          <w:lang w:val="uk-UA"/>
        </w:rPr>
        <w:t>”</w:t>
      </w:r>
      <w:r w:rsidR="00EE6797" w:rsidRPr="00FE0F36">
        <w:rPr>
          <w:sz w:val="28"/>
          <w:lang w:val="uk-UA"/>
        </w:rPr>
        <w:t>,</w:t>
      </w:r>
      <w:r w:rsidR="00C70F3B" w:rsidRPr="00FE0F36">
        <w:rPr>
          <w:sz w:val="28"/>
          <w:lang w:val="uk-UA"/>
        </w:rPr>
        <w:t xml:space="preserve"> </w:t>
      </w:r>
      <w:r w:rsidR="001D7600" w:rsidRPr="00FE0F36">
        <w:rPr>
          <w:sz w:val="28"/>
          <w:lang w:val="uk-UA"/>
        </w:rPr>
        <w:t>ст. 51 Бюджетного кодексу України</w:t>
      </w:r>
      <w:r w:rsidR="00D0247E" w:rsidRPr="00FE0F36">
        <w:rPr>
          <w:sz w:val="28"/>
          <w:lang w:val="uk-UA"/>
        </w:rPr>
        <w:t>,</w:t>
      </w:r>
      <w:r w:rsidR="00814D06" w:rsidRPr="00FE0F36">
        <w:rPr>
          <w:sz w:val="28"/>
          <w:lang w:val="uk-UA"/>
        </w:rPr>
        <w:t xml:space="preserve"> згідно з рішенням виконавчого комітету міської ради від 1</w:t>
      </w:r>
      <w:r w:rsidR="004016BF">
        <w:rPr>
          <w:sz w:val="28"/>
          <w:lang w:val="uk-UA"/>
        </w:rPr>
        <w:t>5</w:t>
      </w:r>
      <w:r w:rsidR="00814D06" w:rsidRPr="00FE0F36">
        <w:rPr>
          <w:sz w:val="28"/>
          <w:lang w:val="uk-UA"/>
        </w:rPr>
        <w:t>.</w:t>
      </w:r>
      <w:r w:rsidR="004016BF">
        <w:rPr>
          <w:sz w:val="28"/>
          <w:lang w:val="uk-UA"/>
        </w:rPr>
        <w:t>12</w:t>
      </w:r>
      <w:r w:rsidR="00814D06" w:rsidRPr="00FE0F36">
        <w:rPr>
          <w:sz w:val="28"/>
          <w:lang w:val="uk-UA"/>
        </w:rPr>
        <w:t>.2016р. №</w:t>
      </w:r>
      <w:r w:rsidR="004016BF">
        <w:rPr>
          <w:sz w:val="28"/>
          <w:lang w:val="uk-UA"/>
        </w:rPr>
        <w:t>852</w:t>
      </w:r>
      <w:r w:rsidR="00814D06" w:rsidRPr="00FE0F36">
        <w:rPr>
          <w:sz w:val="28"/>
          <w:lang w:val="uk-UA"/>
        </w:rPr>
        <w:t xml:space="preserve"> </w:t>
      </w:r>
      <w:r w:rsidR="00D0247E" w:rsidRPr="00FE0F36">
        <w:rPr>
          <w:sz w:val="28"/>
          <w:lang w:val="uk-UA"/>
        </w:rPr>
        <w:t>„Про встановлення лімітів споживання енергоносіїв і комунальних послуг для структурних підрозділів виконавчого комітету</w:t>
      </w:r>
      <w:r w:rsidR="004016BF">
        <w:rPr>
          <w:sz w:val="28"/>
          <w:lang w:val="uk-UA"/>
        </w:rPr>
        <w:t xml:space="preserve"> </w:t>
      </w:r>
      <w:r w:rsidR="004016BF" w:rsidRPr="004016BF">
        <w:rPr>
          <w:sz w:val="28"/>
          <w:lang w:val="uk-UA"/>
        </w:rPr>
        <w:t>міської ради на 2017 рі</w:t>
      </w:r>
      <w:r w:rsidR="004016BF">
        <w:rPr>
          <w:sz w:val="28"/>
          <w:lang w:val="uk-UA"/>
        </w:rPr>
        <w:t>к</w:t>
      </w:r>
      <w:r w:rsidR="00432A6A" w:rsidRPr="00FE0F36">
        <w:rPr>
          <w:sz w:val="28"/>
          <w:lang w:val="uk-UA"/>
        </w:rPr>
        <w:t>”</w:t>
      </w:r>
      <w:r w:rsidR="00D0247E" w:rsidRPr="00FE0F36">
        <w:rPr>
          <w:sz w:val="28"/>
          <w:lang w:val="uk-UA"/>
        </w:rPr>
        <w:t xml:space="preserve"> </w:t>
      </w:r>
      <w:r w:rsidRPr="00FE0F36">
        <w:rPr>
          <w:sz w:val="28"/>
          <w:lang w:val="uk-UA"/>
        </w:rPr>
        <w:t>викон</w:t>
      </w:r>
      <w:r w:rsidR="009366DC" w:rsidRPr="00FE0F36">
        <w:rPr>
          <w:sz w:val="28"/>
          <w:lang w:val="uk-UA"/>
        </w:rPr>
        <w:t xml:space="preserve">авчий </w:t>
      </w:r>
      <w:r w:rsidRPr="00FE0F36">
        <w:rPr>
          <w:sz w:val="28"/>
          <w:lang w:val="uk-UA"/>
        </w:rPr>
        <w:t>ком</w:t>
      </w:r>
      <w:r w:rsidR="009366DC" w:rsidRPr="00FE0F36">
        <w:rPr>
          <w:sz w:val="28"/>
          <w:lang w:val="uk-UA"/>
        </w:rPr>
        <w:t>ітет</w:t>
      </w:r>
      <w:r w:rsidRPr="00FE0F36">
        <w:rPr>
          <w:sz w:val="28"/>
          <w:lang w:val="uk-UA"/>
        </w:rPr>
        <w:t xml:space="preserve"> міської ради</w:t>
      </w:r>
    </w:p>
    <w:p w:rsidR="00AB3489" w:rsidRPr="00FE0F36" w:rsidRDefault="00AB3489" w:rsidP="00FC758A">
      <w:pPr>
        <w:jc w:val="center"/>
        <w:rPr>
          <w:sz w:val="28"/>
          <w:lang w:val="uk-UA"/>
        </w:rPr>
      </w:pPr>
      <w:r w:rsidRPr="00FE0F36">
        <w:rPr>
          <w:sz w:val="28"/>
          <w:lang w:val="uk-UA"/>
        </w:rPr>
        <w:t>вирішив:</w:t>
      </w:r>
    </w:p>
    <w:p w:rsidR="00450A7C" w:rsidRPr="00FE0F36" w:rsidRDefault="00450A7C" w:rsidP="00FC758A">
      <w:pPr>
        <w:jc w:val="center"/>
        <w:rPr>
          <w:sz w:val="16"/>
          <w:szCs w:val="16"/>
          <w:lang w:val="uk-UA"/>
        </w:rPr>
      </w:pPr>
    </w:p>
    <w:p w:rsidR="00306114" w:rsidRDefault="00AB3489" w:rsidP="00FC758A">
      <w:pPr>
        <w:jc w:val="both"/>
        <w:rPr>
          <w:sz w:val="28"/>
          <w:lang w:val="uk-UA"/>
        </w:rPr>
      </w:pPr>
      <w:r w:rsidRPr="00FE0F36">
        <w:rPr>
          <w:sz w:val="28"/>
          <w:lang w:val="uk-UA"/>
        </w:rPr>
        <w:tab/>
      </w:r>
      <w:r w:rsidR="00306114" w:rsidRPr="00FE0F36">
        <w:rPr>
          <w:sz w:val="28"/>
          <w:lang w:val="uk-UA"/>
        </w:rPr>
        <w:t xml:space="preserve">1. Взяти до уваги інформацію щодо </w:t>
      </w:r>
      <w:r w:rsidR="00963620" w:rsidRPr="00FE0F36">
        <w:rPr>
          <w:sz w:val="28"/>
          <w:lang w:val="uk-UA"/>
        </w:rPr>
        <w:t xml:space="preserve">використання </w:t>
      </w:r>
      <w:r w:rsidR="001758BA" w:rsidRPr="00FE0F36">
        <w:rPr>
          <w:sz w:val="28"/>
          <w:lang w:val="uk-UA"/>
        </w:rPr>
        <w:t xml:space="preserve">і оплати </w:t>
      </w:r>
      <w:r w:rsidR="00963620" w:rsidRPr="00FE0F36">
        <w:rPr>
          <w:sz w:val="28"/>
          <w:lang w:val="uk-UA"/>
        </w:rPr>
        <w:t>енерго</w:t>
      </w:r>
      <w:r w:rsidR="00963620" w:rsidRPr="00444ED5">
        <w:rPr>
          <w:spacing w:val="-4"/>
          <w:sz w:val="28"/>
          <w:lang w:val="uk-UA"/>
        </w:rPr>
        <w:t>носіїв та комунальних послуг у 201</w:t>
      </w:r>
      <w:r w:rsidR="00FF2910">
        <w:rPr>
          <w:spacing w:val="-4"/>
          <w:sz w:val="28"/>
          <w:lang w:val="uk-UA"/>
        </w:rPr>
        <w:t>7</w:t>
      </w:r>
      <w:r w:rsidR="00963620" w:rsidRPr="00444ED5">
        <w:rPr>
          <w:spacing w:val="-4"/>
          <w:sz w:val="28"/>
          <w:lang w:val="uk-UA"/>
        </w:rPr>
        <w:t xml:space="preserve"> р. </w:t>
      </w:r>
      <w:r w:rsidR="007E5F17" w:rsidRPr="00444ED5">
        <w:rPr>
          <w:spacing w:val="-4"/>
          <w:sz w:val="28"/>
          <w:lang w:val="uk-UA"/>
        </w:rPr>
        <w:t>виконавчими органами Івано-Фра</w:t>
      </w:r>
      <w:r w:rsidR="007E5F17">
        <w:rPr>
          <w:sz w:val="28"/>
          <w:lang w:val="uk-UA"/>
        </w:rPr>
        <w:t xml:space="preserve">нківської міської ради </w:t>
      </w:r>
      <w:r w:rsidR="001758BA" w:rsidRPr="00FE0F36">
        <w:rPr>
          <w:sz w:val="28"/>
          <w:lang w:val="uk-UA"/>
        </w:rPr>
        <w:t>і</w:t>
      </w:r>
      <w:r w:rsidR="00963620" w:rsidRPr="00FE0F36">
        <w:rPr>
          <w:sz w:val="28"/>
          <w:lang w:val="uk-UA"/>
        </w:rPr>
        <w:t xml:space="preserve"> </w:t>
      </w:r>
      <w:r w:rsidR="005B0D3F">
        <w:rPr>
          <w:sz w:val="28"/>
          <w:lang w:val="uk-UA"/>
        </w:rPr>
        <w:t xml:space="preserve">підпорядкованими їм </w:t>
      </w:r>
      <w:r w:rsidR="00963620" w:rsidRPr="00FE0F36">
        <w:rPr>
          <w:sz w:val="28"/>
          <w:lang w:val="uk-UA"/>
        </w:rPr>
        <w:t>закладами, що фінансуються з міського бюджету</w:t>
      </w:r>
      <w:r w:rsidR="0067288D">
        <w:rPr>
          <w:sz w:val="28"/>
          <w:lang w:val="uk-UA"/>
        </w:rPr>
        <w:t xml:space="preserve">, а також </w:t>
      </w:r>
      <w:r w:rsidR="0084545D" w:rsidRPr="0084545D">
        <w:rPr>
          <w:sz w:val="28"/>
          <w:lang w:val="uk-UA"/>
        </w:rPr>
        <w:t>і</w:t>
      </w:r>
      <w:r w:rsidR="0084545D" w:rsidRPr="0084545D">
        <w:rPr>
          <w:bCs/>
          <w:sz w:val="28"/>
          <w:lang w:val="uk-UA"/>
        </w:rPr>
        <w:t>нформаці</w:t>
      </w:r>
      <w:r w:rsidR="00C63083">
        <w:rPr>
          <w:bCs/>
          <w:sz w:val="28"/>
          <w:lang w:val="uk-UA"/>
        </w:rPr>
        <w:t>ю</w:t>
      </w:r>
      <w:r w:rsidR="0084545D" w:rsidRPr="0084545D">
        <w:rPr>
          <w:bCs/>
          <w:sz w:val="28"/>
          <w:lang w:val="uk-UA"/>
        </w:rPr>
        <w:t xml:space="preserve"> щодо виконання плану заходів з енергозбереження в бюджетних закладах </w:t>
      </w:r>
      <w:r w:rsidR="0084545D">
        <w:rPr>
          <w:bCs/>
          <w:sz w:val="28"/>
          <w:lang w:val="uk-UA"/>
        </w:rPr>
        <w:t xml:space="preserve">міста </w:t>
      </w:r>
      <w:r w:rsidR="0084545D" w:rsidRPr="0084545D">
        <w:rPr>
          <w:bCs/>
          <w:sz w:val="28"/>
          <w:lang w:val="uk-UA"/>
        </w:rPr>
        <w:t>у 201</w:t>
      </w:r>
      <w:r w:rsidR="00FF2910">
        <w:rPr>
          <w:bCs/>
          <w:sz w:val="28"/>
          <w:lang w:val="uk-UA"/>
        </w:rPr>
        <w:t>7</w:t>
      </w:r>
      <w:r w:rsidR="0084545D" w:rsidRPr="0084545D">
        <w:rPr>
          <w:bCs/>
          <w:sz w:val="28"/>
          <w:lang w:val="uk-UA"/>
        </w:rPr>
        <w:t>р</w:t>
      </w:r>
      <w:r w:rsidR="0084545D">
        <w:rPr>
          <w:bCs/>
          <w:sz w:val="28"/>
          <w:lang w:val="uk-UA"/>
        </w:rPr>
        <w:t>.</w:t>
      </w:r>
      <w:r w:rsidR="00F23CD8">
        <w:rPr>
          <w:bCs/>
          <w:sz w:val="28"/>
          <w:lang w:val="uk-UA"/>
        </w:rPr>
        <w:t xml:space="preserve"> (додаються)</w:t>
      </w:r>
      <w:r w:rsidR="0067288D">
        <w:rPr>
          <w:sz w:val="28"/>
          <w:lang w:val="uk-UA"/>
        </w:rPr>
        <w:t>.</w:t>
      </w:r>
    </w:p>
    <w:p w:rsidR="009A6CD1" w:rsidRDefault="009A6CD1" w:rsidP="00FC758A">
      <w:pPr>
        <w:jc w:val="both"/>
        <w:rPr>
          <w:sz w:val="28"/>
          <w:lang w:val="uk-UA"/>
        </w:rPr>
      </w:pPr>
      <w:r w:rsidRPr="00485AB2">
        <w:rPr>
          <w:spacing w:val="-4"/>
          <w:sz w:val="28"/>
          <w:lang w:val="uk-UA"/>
        </w:rPr>
        <w:tab/>
        <w:t xml:space="preserve">2. Затвердити </w:t>
      </w:r>
      <w:r w:rsidR="00534BCA" w:rsidRPr="00485AB2">
        <w:rPr>
          <w:bCs/>
          <w:spacing w:val="-4"/>
          <w:sz w:val="28"/>
          <w:szCs w:val="28"/>
          <w:lang w:val="uk-UA"/>
        </w:rPr>
        <w:t>План заходів з енергозбереження в будівлях бюдже</w:t>
      </w:r>
      <w:r w:rsidR="00534BCA" w:rsidRPr="0082615F">
        <w:rPr>
          <w:bCs/>
          <w:sz w:val="28"/>
          <w:szCs w:val="28"/>
          <w:lang w:val="uk-UA"/>
        </w:rPr>
        <w:t>тних закладів, комунальних підприємств</w:t>
      </w:r>
      <w:r w:rsidR="00534BCA">
        <w:rPr>
          <w:bCs/>
          <w:sz w:val="28"/>
          <w:szCs w:val="28"/>
          <w:lang w:val="uk-UA"/>
        </w:rPr>
        <w:t xml:space="preserve"> </w:t>
      </w:r>
      <w:r w:rsidR="00534BCA" w:rsidRPr="0082615F">
        <w:rPr>
          <w:bCs/>
          <w:sz w:val="28"/>
          <w:szCs w:val="28"/>
          <w:lang w:val="uk-UA"/>
        </w:rPr>
        <w:t>та житлових будівлях м. Івано-Франківська на 2018 рік</w:t>
      </w:r>
      <w:r w:rsidR="002C07F1">
        <w:rPr>
          <w:bCs/>
          <w:sz w:val="28"/>
          <w:szCs w:val="28"/>
          <w:lang w:val="uk-UA"/>
        </w:rPr>
        <w:t xml:space="preserve"> згідно з додатком.</w:t>
      </w:r>
    </w:p>
    <w:p w:rsidR="0057540C" w:rsidRPr="00FE0F36" w:rsidRDefault="006F7476" w:rsidP="000E1E4A">
      <w:pPr>
        <w:spacing w:before="120"/>
        <w:jc w:val="both"/>
        <w:rPr>
          <w:sz w:val="28"/>
          <w:lang w:val="uk-UA"/>
        </w:rPr>
      </w:pPr>
      <w:r w:rsidRPr="00FE0F36">
        <w:rPr>
          <w:sz w:val="28"/>
          <w:lang w:val="uk-UA"/>
        </w:rPr>
        <w:tab/>
      </w:r>
      <w:r w:rsidR="00534BCA">
        <w:rPr>
          <w:sz w:val="28"/>
          <w:lang w:val="uk-UA"/>
        </w:rPr>
        <w:t>3</w:t>
      </w:r>
      <w:r w:rsidRPr="00FE0F36">
        <w:rPr>
          <w:sz w:val="28"/>
          <w:lang w:val="uk-UA"/>
        </w:rPr>
        <w:t xml:space="preserve">. </w:t>
      </w:r>
      <w:r w:rsidR="00F04C2F" w:rsidRPr="00FE0F36">
        <w:rPr>
          <w:sz w:val="28"/>
          <w:lang w:val="uk-UA"/>
        </w:rPr>
        <w:t xml:space="preserve">Керівникам </w:t>
      </w:r>
      <w:r w:rsidR="009466AA">
        <w:rPr>
          <w:sz w:val="28"/>
          <w:lang w:val="uk-UA"/>
        </w:rPr>
        <w:t>виконавчи</w:t>
      </w:r>
      <w:r w:rsidR="000E22A0">
        <w:rPr>
          <w:sz w:val="28"/>
          <w:lang w:val="uk-UA"/>
        </w:rPr>
        <w:t>х</w:t>
      </w:r>
      <w:r w:rsidR="009466AA">
        <w:rPr>
          <w:sz w:val="28"/>
          <w:lang w:val="uk-UA"/>
        </w:rPr>
        <w:t xml:space="preserve"> органів Івано-Франківської</w:t>
      </w:r>
      <w:r w:rsidR="009466AA" w:rsidRPr="00FE0F36">
        <w:rPr>
          <w:sz w:val="28"/>
          <w:lang w:val="uk-UA"/>
        </w:rPr>
        <w:t xml:space="preserve"> </w:t>
      </w:r>
      <w:r w:rsidR="00F04C2F" w:rsidRPr="00FE0F36">
        <w:rPr>
          <w:sz w:val="28"/>
          <w:lang w:val="uk-UA"/>
        </w:rPr>
        <w:t>міської ради та</w:t>
      </w:r>
      <w:r w:rsidRPr="00FE0F36">
        <w:rPr>
          <w:sz w:val="28"/>
          <w:lang w:val="uk-UA"/>
        </w:rPr>
        <w:t xml:space="preserve"> бюджетни</w:t>
      </w:r>
      <w:r w:rsidR="00F04C2F" w:rsidRPr="00FE0F36">
        <w:rPr>
          <w:sz w:val="28"/>
          <w:lang w:val="uk-UA"/>
        </w:rPr>
        <w:t>х</w:t>
      </w:r>
      <w:r w:rsidRPr="00FE0F36">
        <w:rPr>
          <w:sz w:val="28"/>
          <w:lang w:val="uk-UA"/>
        </w:rPr>
        <w:t xml:space="preserve"> заклад</w:t>
      </w:r>
      <w:r w:rsidR="00F04C2F" w:rsidRPr="00FE0F36">
        <w:rPr>
          <w:sz w:val="28"/>
          <w:lang w:val="uk-UA"/>
        </w:rPr>
        <w:t>ів</w:t>
      </w:r>
      <w:r w:rsidR="0057540C" w:rsidRPr="00FE0F36">
        <w:rPr>
          <w:sz w:val="28"/>
          <w:lang w:val="uk-UA"/>
        </w:rPr>
        <w:t>:</w:t>
      </w:r>
    </w:p>
    <w:p w:rsidR="00C65761" w:rsidRPr="00FE0F36" w:rsidRDefault="00534BCA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57540C" w:rsidRPr="00FE0F36">
        <w:rPr>
          <w:sz w:val="28"/>
          <w:lang w:val="uk-UA"/>
        </w:rPr>
        <w:t>.1.</w:t>
      </w:r>
      <w:r w:rsidR="00F04C2F" w:rsidRPr="00FE0F36">
        <w:rPr>
          <w:sz w:val="28"/>
          <w:lang w:val="uk-UA"/>
        </w:rPr>
        <w:t xml:space="preserve"> </w:t>
      </w:r>
      <w:r w:rsidR="0057540C" w:rsidRPr="00FE0F36">
        <w:rPr>
          <w:sz w:val="28"/>
          <w:lang w:val="uk-UA"/>
        </w:rPr>
        <w:t>З</w:t>
      </w:r>
      <w:r w:rsidR="00F04C2F" w:rsidRPr="00FE0F36">
        <w:rPr>
          <w:sz w:val="28"/>
          <w:lang w:val="uk-UA"/>
        </w:rPr>
        <w:t xml:space="preserve">абезпечити безумовне дотримання </w:t>
      </w:r>
      <w:r w:rsidR="00C65761" w:rsidRPr="00FE0F36">
        <w:rPr>
          <w:spacing w:val="-8"/>
          <w:sz w:val="28"/>
          <w:lang w:val="uk-UA"/>
        </w:rPr>
        <w:t xml:space="preserve">лімітів споживання </w:t>
      </w:r>
      <w:r w:rsidR="00C65761" w:rsidRPr="00FE0F36">
        <w:rPr>
          <w:spacing w:val="-10"/>
          <w:sz w:val="28"/>
          <w:lang w:val="uk-UA"/>
        </w:rPr>
        <w:t xml:space="preserve">енергоносіїв і комунальних послуг </w:t>
      </w:r>
      <w:r w:rsidR="00C65761" w:rsidRPr="00FE0F36">
        <w:rPr>
          <w:sz w:val="28"/>
          <w:lang w:val="uk-UA"/>
        </w:rPr>
        <w:t>на 201</w:t>
      </w:r>
      <w:r w:rsidR="00F54FD2">
        <w:rPr>
          <w:sz w:val="28"/>
          <w:lang w:val="uk-UA"/>
        </w:rPr>
        <w:t>8</w:t>
      </w:r>
      <w:r w:rsidR="00C65761" w:rsidRPr="00FE0F36">
        <w:rPr>
          <w:sz w:val="28"/>
          <w:lang w:val="uk-UA"/>
        </w:rPr>
        <w:t xml:space="preserve"> рік</w:t>
      </w:r>
      <w:r w:rsidR="004F7CC5" w:rsidRPr="00FE0F36">
        <w:rPr>
          <w:sz w:val="28"/>
          <w:lang w:val="uk-UA"/>
        </w:rPr>
        <w:t xml:space="preserve"> (далі – ліміти)</w:t>
      </w:r>
      <w:r w:rsidR="00C65761" w:rsidRPr="00FE0F36">
        <w:rPr>
          <w:sz w:val="28"/>
          <w:lang w:val="uk-UA"/>
        </w:rPr>
        <w:t>, встановлених</w:t>
      </w:r>
      <w:r w:rsidR="00AC5B4D" w:rsidRPr="00FE0F36">
        <w:rPr>
          <w:sz w:val="28"/>
          <w:lang w:val="uk-UA"/>
        </w:rPr>
        <w:t xml:space="preserve"> рішенням виконавчого комітету міської ради від 15.12.201</w:t>
      </w:r>
      <w:r w:rsidR="00597349">
        <w:rPr>
          <w:sz w:val="28"/>
          <w:lang w:val="uk-UA"/>
        </w:rPr>
        <w:t>7</w:t>
      </w:r>
      <w:r w:rsidR="00AC5B4D" w:rsidRPr="00FE0F36">
        <w:rPr>
          <w:sz w:val="28"/>
          <w:lang w:val="uk-UA"/>
        </w:rPr>
        <w:t>р.</w:t>
      </w:r>
      <w:r w:rsidR="00C6692E">
        <w:rPr>
          <w:sz w:val="28"/>
          <w:lang w:val="uk-UA"/>
        </w:rPr>
        <w:t xml:space="preserve"> №</w:t>
      </w:r>
      <w:r w:rsidR="00597349">
        <w:rPr>
          <w:sz w:val="28"/>
          <w:lang w:val="uk-UA"/>
        </w:rPr>
        <w:t>1177</w:t>
      </w:r>
      <w:r w:rsidR="005B5DE6">
        <w:rPr>
          <w:sz w:val="28"/>
          <w:lang w:val="uk-UA"/>
        </w:rPr>
        <w:t xml:space="preserve">, та виконання </w:t>
      </w:r>
      <w:r w:rsidR="001A58B8">
        <w:rPr>
          <w:sz w:val="28"/>
          <w:lang w:val="uk-UA"/>
        </w:rPr>
        <w:t xml:space="preserve">плану </w:t>
      </w:r>
      <w:r w:rsidR="005B5DE6">
        <w:rPr>
          <w:sz w:val="28"/>
          <w:lang w:val="uk-UA"/>
        </w:rPr>
        <w:t xml:space="preserve">заходів з енергозбереження </w:t>
      </w:r>
      <w:r w:rsidR="00E0675D" w:rsidRPr="00E0675D">
        <w:rPr>
          <w:bCs/>
          <w:sz w:val="28"/>
          <w:lang w:val="uk-UA"/>
        </w:rPr>
        <w:t xml:space="preserve">в бюджетних закладах </w:t>
      </w:r>
      <w:r w:rsidR="00D91693">
        <w:rPr>
          <w:bCs/>
          <w:sz w:val="28"/>
          <w:lang w:val="uk-UA"/>
        </w:rPr>
        <w:t xml:space="preserve">міста </w:t>
      </w:r>
      <w:r w:rsidR="00E0675D" w:rsidRPr="00E0675D">
        <w:rPr>
          <w:bCs/>
          <w:sz w:val="28"/>
          <w:lang w:val="uk-UA"/>
        </w:rPr>
        <w:t>на 201</w:t>
      </w:r>
      <w:r w:rsidR="00D91693">
        <w:rPr>
          <w:bCs/>
          <w:sz w:val="28"/>
          <w:lang w:val="uk-UA"/>
        </w:rPr>
        <w:t>8</w:t>
      </w:r>
      <w:r w:rsidR="00E0675D" w:rsidRPr="00E0675D">
        <w:rPr>
          <w:bCs/>
          <w:sz w:val="28"/>
          <w:lang w:val="uk-UA"/>
        </w:rPr>
        <w:t xml:space="preserve"> рік</w:t>
      </w:r>
      <w:r w:rsidR="00E0675D" w:rsidRPr="00E0675D">
        <w:rPr>
          <w:sz w:val="28"/>
          <w:lang w:val="uk-UA"/>
        </w:rPr>
        <w:t xml:space="preserve"> </w:t>
      </w:r>
      <w:r w:rsidR="00490732">
        <w:rPr>
          <w:sz w:val="28"/>
          <w:lang w:val="uk-UA"/>
        </w:rPr>
        <w:t>згідно з додатком;</w:t>
      </w:r>
    </w:p>
    <w:p w:rsidR="006F7476" w:rsidRDefault="00534BCA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</w:t>
      </w:r>
      <w:r w:rsidR="0057540C" w:rsidRPr="00FE0F36">
        <w:rPr>
          <w:sz w:val="28"/>
          <w:lang w:val="uk-UA"/>
        </w:rPr>
        <w:t>.2. Щоквартально</w:t>
      </w:r>
      <w:r w:rsidR="00B057E8" w:rsidRPr="00FE0F36">
        <w:rPr>
          <w:sz w:val="28"/>
          <w:lang w:val="uk-UA"/>
        </w:rPr>
        <w:t>, до 25 числа місяця, наступного за звітним</w:t>
      </w:r>
      <w:r w:rsidR="00DD2BB1" w:rsidRPr="00FE0F36">
        <w:rPr>
          <w:sz w:val="28"/>
          <w:lang w:val="uk-UA"/>
        </w:rPr>
        <w:t>,</w:t>
      </w:r>
      <w:r w:rsidR="0057540C" w:rsidRPr="00FE0F36">
        <w:rPr>
          <w:sz w:val="28"/>
          <w:lang w:val="uk-UA"/>
        </w:rPr>
        <w:t xml:space="preserve"> інформувати </w:t>
      </w:r>
      <w:r w:rsidR="0046605A" w:rsidRPr="00FE0F36">
        <w:rPr>
          <w:sz w:val="28"/>
          <w:lang w:val="uk-UA"/>
        </w:rPr>
        <w:t xml:space="preserve">відділ енергозбереження та екології </w:t>
      </w:r>
      <w:r w:rsidR="0057540C" w:rsidRPr="00FE0F36">
        <w:rPr>
          <w:sz w:val="28"/>
          <w:lang w:val="uk-UA"/>
        </w:rPr>
        <w:t>управління економічного та ін</w:t>
      </w:r>
      <w:r w:rsidR="0057540C" w:rsidRPr="0054231F">
        <w:rPr>
          <w:spacing w:val="-4"/>
          <w:sz w:val="28"/>
          <w:lang w:val="uk-UA"/>
        </w:rPr>
        <w:t xml:space="preserve">теграційного розвитку </w:t>
      </w:r>
      <w:r w:rsidR="004B7623" w:rsidRPr="0054231F">
        <w:rPr>
          <w:spacing w:val="-4"/>
          <w:sz w:val="28"/>
          <w:lang w:val="uk-UA"/>
        </w:rPr>
        <w:t>про</w:t>
      </w:r>
      <w:r w:rsidR="0057540C" w:rsidRPr="0054231F">
        <w:rPr>
          <w:spacing w:val="-4"/>
          <w:sz w:val="28"/>
          <w:lang w:val="uk-UA"/>
        </w:rPr>
        <w:t xml:space="preserve"> </w:t>
      </w:r>
      <w:r w:rsidR="004B7623" w:rsidRPr="0054231F">
        <w:rPr>
          <w:spacing w:val="-4"/>
          <w:sz w:val="28"/>
          <w:lang w:val="uk-UA"/>
        </w:rPr>
        <w:t>використ</w:t>
      </w:r>
      <w:r w:rsidR="00B057E8" w:rsidRPr="0054231F">
        <w:rPr>
          <w:spacing w:val="-4"/>
          <w:sz w:val="28"/>
          <w:lang w:val="uk-UA"/>
        </w:rPr>
        <w:t xml:space="preserve">ання встановлених лімітів, коштів </w:t>
      </w:r>
      <w:r w:rsidR="00B057E8" w:rsidRPr="00444ED5">
        <w:rPr>
          <w:sz w:val="28"/>
          <w:lang w:val="uk-UA"/>
        </w:rPr>
        <w:t>з міського бюджету на оплату</w:t>
      </w:r>
      <w:r w:rsidR="004F7CC5" w:rsidRPr="00444ED5">
        <w:rPr>
          <w:sz w:val="28"/>
          <w:lang w:val="uk-UA"/>
        </w:rPr>
        <w:t xml:space="preserve"> за спожиті енергоносії та комунальні по</w:t>
      </w:r>
      <w:r w:rsidR="00444ED5">
        <w:rPr>
          <w:sz w:val="28"/>
          <w:lang w:val="uk-UA"/>
        </w:rPr>
        <w:t>-</w:t>
      </w:r>
      <w:r w:rsidR="004F7CC5" w:rsidRPr="00444ED5">
        <w:rPr>
          <w:sz w:val="28"/>
          <w:lang w:val="uk-UA"/>
        </w:rPr>
        <w:t>с</w:t>
      </w:r>
      <w:r w:rsidR="004F7CC5" w:rsidRPr="00FE0F36">
        <w:rPr>
          <w:sz w:val="28"/>
          <w:lang w:val="uk-UA"/>
        </w:rPr>
        <w:t>луги</w:t>
      </w:r>
      <w:r w:rsidR="00D42DDE">
        <w:rPr>
          <w:sz w:val="28"/>
          <w:lang w:val="uk-UA"/>
        </w:rPr>
        <w:t xml:space="preserve">, а також про виконання заходів </w:t>
      </w:r>
      <w:r w:rsidR="00490732">
        <w:rPr>
          <w:sz w:val="28"/>
          <w:lang w:val="uk-UA"/>
        </w:rPr>
        <w:t>з енергозбереження.</w:t>
      </w:r>
    </w:p>
    <w:p w:rsidR="00F54FD2" w:rsidRPr="009037D4" w:rsidRDefault="006C58FD" w:rsidP="00D91693">
      <w:pPr>
        <w:jc w:val="both"/>
        <w:rPr>
          <w:spacing w:val="-6"/>
          <w:sz w:val="28"/>
          <w:lang w:val="uk-UA"/>
        </w:rPr>
      </w:pPr>
      <w:r w:rsidRPr="00FE0F36">
        <w:rPr>
          <w:sz w:val="28"/>
          <w:lang w:val="uk-UA"/>
        </w:rPr>
        <w:tab/>
      </w:r>
      <w:r w:rsidR="0046605A" w:rsidRPr="00FE0F36">
        <w:rPr>
          <w:sz w:val="28"/>
          <w:lang w:val="uk-UA"/>
        </w:rPr>
        <w:t>У разі понадлімітного споживання до звітів дода</w:t>
      </w:r>
      <w:r w:rsidR="00F83520" w:rsidRPr="00FE0F36">
        <w:rPr>
          <w:sz w:val="28"/>
          <w:lang w:val="uk-UA"/>
        </w:rPr>
        <w:t>ється</w:t>
      </w:r>
      <w:r w:rsidR="0046605A" w:rsidRPr="00FE0F36">
        <w:rPr>
          <w:sz w:val="28"/>
          <w:lang w:val="uk-UA"/>
        </w:rPr>
        <w:t xml:space="preserve"> пояснююч</w:t>
      </w:r>
      <w:r w:rsidR="00F83520" w:rsidRPr="00FE0F36">
        <w:rPr>
          <w:sz w:val="28"/>
          <w:lang w:val="uk-UA"/>
        </w:rPr>
        <w:t>а</w:t>
      </w:r>
      <w:r w:rsidR="0046605A" w:rsidRPr="00FE0F36">
        <w:rPr>
          <w:sz w:val="28"/>
          <w:lang w:val="uk-UA"/>
        </w:rPr>
        <w:t xml:space="preserve"> записк</w:t>
      </w:r>
      <w:r w:rsidR="00F83520" w:rsidRPr="00FE0F36">
        <w:rPr>
          <w:sz w:val="28"/>
          <w:lang w:val="uk-UA"/>
        </w:rPr>
        <w:t>а</w:t>
      </w:r>
      <w:r w:rsidR="0046605A" w:rsidRPr="00FE0F36">
        <w:rPr>
          <w:sz w:val="28"/>
          <w:lang w:val="uk-UA"/>
        </w:rPr>
        <w:t xml:space="preserve">, план заходів для забезпечення виконання встановлених лімітів </w:t>
      </w:r>
      <w:r w:rsidR="0046605A" w:rsidRPr="009037D4">
        <w:rPr>
          <w:spacing w:val="-6"/>
          <w:sz w:val="28"/>
          <w:lang w:val="uk-UA"/>
        </w:rPr>
        <w:t>або пропозиції щодо внесення змін до н</w:t>
      </w:r>
      <w:r w:rsidR="00490732">
        <w:rPr>
          <w:spacing w:val="-6"/>
          <w:sz w:val="28"/>
          <w:lang w:val="uk-UA"/>
        </w:rPr>
        <w:t>их з відповідним обґрунтуванням;</w:t>
      </w:r>
    </w:p>
    <w:p w:rsidR="0046605A" w:rsidRDefault="00534BCA" w:rsidP="009037D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F54FD2">
        <w:rPr>
          <w:sz w:val="28"/>
          <w:lang w:val="uk-UA"/>
        </w:rPr>
        <w:t xml:space="preserve">.3. Здійснювати </w:t>
      </w:r>
      <w:r w:rsidR="00F54FD2" w:rsidRPr="00F54FD2">
        <w:rPr>
          <w:sz w:val="28"/>
          <w:lang w:val="uk-UA"/>
        </w:rPr>
        <w:t>стимулювання ощадного</w:t>
      </w:r>
      <w:r w:rsidR="00F54FD2">
        <w:rPr>
          <w:sz w:val="28"/>
          <w:lang w:val="uk-UA"/>
        </w:rPr>
        <w:t xml:space="preserve"> </w:t>
      </w:r>
      <w:r w:rsidR="00F54FD2" w:rsidRPr="00F54FD2">
        <w:rPr>
          <w:sz w:val="28"/>
          <w:lang w:val="uk-UA"/>
        </w:rPr>
        <w:t xml:space="preserve">використання енергоресурсів </w:t>
      </w:r>
      <w:r w:rsidR="00F54FD2" w:rsidRPr="000D2D6C">
        <w:rPr>
          <w:spacing w:val="-4"/>
          <w:sz w:val="28"/>
          <w:lang w:val="uk-UA"/>
        </w:rPr>
        <w:t xml:space="preserve">у </w:t>
      </w:r>
      <w:r w:rsidR="00F54FD2">
        <w:rPr>
          <w:spacing w:val="-4"/>
          <w:sz w:val="28"/>
          <w:lang w:val="uk-UA"/>
        </w:rPr>
        <w:t xml:space="preserve">підпорядкованих їм </w:t>
      </w:r>
      <w:r w:rsidR="00F54FD2" w:rsidRPr="000D2D6C">
        <w:rPr>
          <w:spacing w:val="-4"/>
          <w:sz w:val="28"/>
          <w:lang w:val="uk-UA"/>
        </w:rPr>
        <w:t>бюдже</w:t>
      </w:r>
      <w:r w:rsidR="00F54FD2" w:rsidRPr="00141EE0">
        <w:rPr>
          <w:sz w:val="28"/>
          <w:lang w:val="uk-UA"/>
        </w:rPr>
        <w:t>тних за</w:t>
      </w:r>
      <w:r w:rsidR="00F54FD2">
        <w:rPr>
          <w:spacing w:val="-2"/>
          <w:sz w:val="28"/>
          <w:lang w:val="uk-UA"/>
        </w:rPr>
        <w:t>кладах і установах згідно з Положенням, затвердженим рішенням виконавчого комітету міської ради від 24.11.2017р. №1006.</w:t>
      </w:r>
    </w:p>
    <w:p w:rsidR="00F83520" w:rsidRPr="00FE0F36" w:rsidRDefault="00A13E21" w:rsidP="001920A4">
      <w:pPr>
        <w:spacing w:before="12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F83520" w:rsidRPr="00FE0F36">
        <w:rPr>
          <w:sz w:val="28"/>
          <w:lang w:val="uk-UA"/>
        </w:rPr>
        <w:t>. Управлінню економічного та інтеграційного розвитку виконавчого комітету міської ради (</w:t>
      </w:r>
      <w:proofErr w:type="spellStart"/>
      <w:r w:rsidR="00F83520" w:rsidRPr="00FE0F36">
        <w:rPr>
          <w:sz w:val="28"/>
          <w:lang w:val="uk-UA"/>
        </w:rPr>
        <w:t>Н.Кромкач</w:t>
      </w:r>
      <w:proofErr w:type="spellEnd"/>
      <w:r w:rsidR="00F83520" w:rsidRPr="00FE0F36">
        <w:rPr>
          <w:sz w:val="28"/>
          <w:lang w:val="uk-UA"/>
        </w:rPr>
        <w:t>):</w:t>
      </w:r>
    </w:p>
    <w:p w:rsidR="00F83520" w:rsidRPr="00FE0F36" w:rsidRDefault="00A13E21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F83520" w:rsidRPr="00FE0F36">
        <w:rPr>
          <w:sz w:val="28"/>
          <w:lang w:val="uk-UA"/>
        </w:rPr>
        <w:t>.</w:t>
      </w:r>
      <w:r w:rsidR="00650C0E" w:rsidRPr="00FE0F36">
        <w:rPr>
          <w:sz w:val="28"/>
          <w:lang w:val="uk-UA"/>
        </w:rPr>
        <w:t>1.</w:t>
      </w:r>
      <w:r w:rsidR="00F83520" w:rsidRPr="00FE0F36">
        <w:rPr>
          <w:sz w:val="28"/>
          <w:lang w:val="uk-UA"/>
        </w:rPr>
        <w:t xml:space="preserve"> Забезпечити контроль </w:t>
      </w:r>
      <w:r w:rsidR="0031767A">
        <w:rPr>
          <w:sz w:val="28"/>
          <w:lang w:val="uk-UA"/>
        </w:rPr>
        <w:t xml:space="preserve">за </w:t>
      </w:r>
      <w:r w:rsidR="00F83520" w:rsidRPr="00FE0F36">
        <w:rPr>
          <w:sz w:val="28"/>
          <w:lang w:val="uk-UA"/>
        </w:rPr>
        <w:t>дотримання</w:t>
      </w:r>
      <w:r w:rsidR="0031767A">
        <w:rPr>
          <w:sz w:val="28"/>
          <w:lang w:val="uk-UA"/>
        </w:rPr>
        <w:t>м</w:t>
      </w:r>
      <w:r w:rsidR="00F83520" w:rsidRPr="00FE0F36">
        <w:rPr>
          <w:sz w:val="28"/>
          <w:lang w:val="uk-UA"/>
        </w:rPr>
        <w:t xml:space="preserve"> доведених лімітів та внесення</w:t>
      </w:r>
      <w:r w:rsidR="0031767A">
        <w:rPr>
          <w:sz w:val="28"/>
          <w:lang w:val="uk-UA"/>
        </w:rPr>
        <w:t>м</w:t>
      </w:r>
      <w:r w:rsidR="00F83520" w:rsidRPr="00FE0F36">
        <w:rPr>
          <w:sz w:val="28"/>
          <w:lang w:val="uk-UA"/>
        </w:rPr>
        <w:t xml:space="preserve"> </w:t>
      </w:r>
      <w:r w:rsidR="003C40F8" w:rsidRPr="00FE0F36">
        <w:rPr>
          <w:sz w:val="28"/>
          <w:lang w:val="uk-UA"/>
        </w:rPr>
        <w:t xml:space="preserve">бюджетними закладами </w:t>
      </w:r>
      <w:r w:rsidR="00F83520" w:rsidRPr="00FE0F36">
        <w:rPr>
          <w:sz w:val="28"/>
          <w:lang w:val="uk-UA"/>
        </w:rPr>
        <w:t xml:space="preserve">інформації про споживання енергоносіїв та комунальних послуг в базу даних муніципальної системи </w:t>
      </w:r>
      <w:r w:rsidR="003C40F8" w:rsidRPr="00FE0F36">
        <w:rPr>
          <w:sz w:val="28"/>
          <w:lang w:val="uk-UA"/>
        </w:rPr>
        <w:t>енергетичного моніторингу</w:t>
      </w:r>
      <w:r w:rsidR="00F83520" w:rsidRPr="00FE0F36">
        <w:rPr>
          <w:sz w:val="28"/>
          <w:lang w:val="uk-UA"/>
        </w:rPr>
        <w:t>;</w:t>
      </w:r>
    </w:p>
    <w:p w:rsidR="00807D70" w:rsidRPr="0047085A" w:rsidRDefault="00A13E21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807D70" w:rsidRPr="00FE0F36">
        <w:rPr>
          <w:sz w:val="28"/>
          <w:lang w:val="uk-UA"/>
        </w:rPr>
        <w:t>.2. З</w:t>
      </w:r>
      <w:r w:rsidR="007E2EC0">
        <w:rPr>
          <w:sz w:val="28"/>
          <w:lang w:val="uk-UA"/>
        </w:rPr>
        <w:t>дійснюва</w:t>
      </w:r>
      <w:r w:rsidR="00807D70" w:rsidRPr="00FE0F36">
        <w:rPr>
          <w:sz w:val="28"/>
          <w:lang w:val="uk-UA"/>
        </w:rPr>
        <w:t>ти координацію впровадження енергоощадних зах</w:t>
      </w:r>
      <w:r w:rsidR="002F3A4C">
        <w:rPr>
          <w:sz w:val="28"/>
          <w:lang w:val="uk-UA"/>
        </w:rPr>
        <w:t>одів в бюджетних закладах міста та моніторинг викор</w:t>
      </w:r>
      <w:r w:rsidR="0047085A">
        <w:rPr>
          <w:sz w:val="28"/>
          <w:lang w:val="uk-UA"/>
        </w:rPr>
        <w:t>истання коштів на їх реалізацію;</w:t>
      </w:r>
    </w:p>
    <w:p w:rsidR="00650C0E" w:rsidRPr="00FE0F36" w:rsidRDefault="00A13E21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650C0E" w:rsidRPr="00FE0F36">
        <w:rPr>
          <w:sz w:val="28"/>
          <w:lang w:val="uk-UA"/>
        </w:rPr>
        <w:t>.</w:t>
      </w:r>
      <w:r w:rsidR="00807D70" w:rsidRPr="00FE0F36">
        <w:rPr>
          <w:sz w:val="28"/>
          <w:lang w:val="uk-UA"/>
        </w:rPr>
        <w:t>3</w:t>
      </w:r>
      <w:r w:rsidR="00650C0E" w:rsidRPr="00FE0F36">
        <w:rPr>
          <w:sz w:val="28"/>
          <w:lang w:val="uk-UA"/>
        </w:rPr>
        <w:t xml:space="preserve">. </w:t>
      </w:r>
      <w:r w:rsidR="004F7CC5" w:rsidRPr="00FE0F36">
        <w:rPr>
          <w:sz w:val="28"/>
          <w:lang w:val="uk-UA"/>
        </w:rPr>
        <w:t xml:space="preserve">При поданні бюджетними закладами </w:t>
      </w:r>
      <w:r w:rsidR="00C0575A" w:rsidRPr="00FE0F36">
        <w:rPr>
          <w:sz w:val="28"/>
          <w:lang w:val="uk-UA"/>
        </w:rPr>
        <w:t>обґрунтованих</w:t>
      </w:r>
      <w:r w:rsidR="004F7CC5" w:rsidRPr="00FE0F36">
        <w:rPr>
          <w:sz w:val="28"/>
          <w:lang w:val="uk-UA"/>
        </w:rPr>
        <w:t xml:space="preserve"> пропозицій </w:t>
      </w:r>
      <w:r w:rsidR="004F7CC5" w:rsidRPr="00501A4D">
        <w:rPr>
          <w:spacing w:val="-2"/>
          <w:sz w:val="28"/>
          <w:lang w:val="uk-UA"/>
        </w:rPr>
        <w:t xml:space="preserve">щодо </w:t>
      </w:r>
      <w:r w:rsidR="003C3A77" w:rsidRPr="00501A4D">
        <w:rPr>
          <w:spacing w:val="-2"/>
          <w:sz w:val="28"/>
          <w:lang w:val="uk-UA"/>
        </w:rPr>
        <w:t xml:space="preserve">необхідності </w:t>
      </w:r>
      <w:r w:rsidR="004F7CC5" w:rsidRPr="00501A4D">
        <w:rPr>
          <w:spacing w:val="-2"/>
          <w:sz w:val="28"/>
          <w:lang w:val="uk-UA"/>
        </w:rPr>
        <w:t xml:space="preserve">внесення змін до </w:t>
      </w:r>
      <w:r w:rsidR="00C0575A" w:rsidRPr="00501A4D">
        <w:rPr>
          <w:spacing w:val="-2"/>
          <w:sz w:val="28"/>
          <w:lang w:val="uk-UA"/>
        </w:rPr>
        <w:t>встановлених лімітів та в інших обґру</w:t>
      </w:r>
      <w:r w:rsidR="00C0575A" w:rsidRPr="00FE0F36">
        <w:rPr>
          <w:sz w:val="28"/>
          <w:lang w:val="uk-UA"/>
        </w:rPr>
        <w:t>н</w:t>
      </w:r>
      <w:r w:rsidR="00C0575A" w:rsidRPr="00501A4D">
        <w:rPr>
          <w:spacing w:val="-2"/>
          <w:sz w:val="28"/>
          <w:lang w:val="uk-UA"/>
        </w:rPr>
        <w:t>тованих випадках вносити на розгляд виконавчого комітету міської ради ві</w:t>
      </w:r>
      <w:r w:rsidR="00C0575A" w:rsidRPr="00FE0F36">
        <w:rPr>
          <w:sz w:val="28"/>
          <w:lang w:val="uk-UA"/>
        </w:rPr>
        <w:t>дповідні проект</w:t>
      </w:r>
      <w:r w:rsidR="00807D70" w:rsidRPr="00FE0F36">
        <w:rPr>
          <w:sz w:val="28"/>
          <w:lang w:val="uk-UA"/>
        </w:rPr>
        <w:t>и рішень.</w:t>
      </w:r>
    </w:p>
    <w:p w:rsidR="00F83520" w:rsidRPr="006C3A15" w:rsidRDefault="00534938" w:rsidP="001920A4">
      <w:pPr>
        <w:spacing w:before="120"/>
        <w:ind w:firstLine="720"/>
        <w:jc w:val="both"/>
        <w:rPr>
          <w:spacing w:val="-8"/>
          <w:sz w:val="28"/>
          <w:lang w:val="uk-UA"/>
        </w:rPr>
      </w:pPr>
      <w:r w:rsidRPr="00444ED5">
        <w:rPr>
          <w:spacing w:val="-6"/>
          <w:sz w:val="28"/>
          <w:lang w:val="uk-UA"/>
        </w:rPr>
        <w:t>5</w:t>
      </w:r>
      <w:r w:rsidR="00807D70" w:rsidRPr="00444ED5">
        <w:rPr>
          <w:spacing w:val="-6"/>
          <w:sz w:val="28"/>
          <w:lang w:val="uk-UA"/>
        </w:rPr>
        <w:t>.</w:t>
      </w:r>
      <w:r w:rsidR="00F83520" w:rsidRPr="00444ED5">
        <w:rPr>
          <w:spacing w:val="-6"/>
          <w:sz w:val="28"/>
          <w:lang w:val="uk-UA"/>
        </w:rPr>
        <w:t xml:space="preserve"> </w:t>
      </w:r>
      <w:r w:rsidR="00F83520" w:rsidRPr="00490732">
        <w:rPr>
          <w:spacing w:val="-4"/>
          <w:sz w:val="28"/>
          <w:lang w:val="uk-UA"/>
        </w:rPr>
        <w:t>Координацію виконання рішення покласти на управління економічного</w:t>
      </w:r>
      <w:r w:rsidR="00F83520" w:rsidRPr="006C3A15">
        <w:rPr>
          <w:spacing w:val="-8"/>
          <w:sz w:val="28"/>
          <w:lang w:val="uk-UA"/>
        </w:rPr>
        <w:t xml:space="preserve"> та інтеграційного розвитку виконавчого комітету міської ради (</w:t>
      </w:r>
      <w:proofErr w:type="spellStart"/>
      <w:r w:rsidR="00F83520" w:rsidRPr="006C3A15">
        <w:rPr>
          <w:spacing w:val="-8"/>
          <w:sz w:val="28"/>
          <w:lang w:val="uk-UA"/>
        </w:rPr>
        <w:t>Н.Кромкач</w:t>
      </w:r>
      <w:proofErr w:type="spellEnd"/>
      <w:r w:rsidR="00F83520" w:rsidRPr="006C3A15">
        <w:rPr>
          <w:spacing w:val="-8"/>
          <w:sz w:val="28"/>
          <w:lang w:val="uk-UA"/>
        </w:rPr>
        <w:t>).</w:t>
      </w:r>
    </w:p>
    <w:p w:rsidR="00F83520" w:rsidRPr="00FE0F36" w:rsidRDefault="00534938" w:rsidP="001920A4">
      <w:pPr>
        <w:spacing w:before="12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F83520" w:rsidRPr="00FE0F36">
        <w:rPr>
          <w:sz w:val="28"/>
          <w:lang w:val="uk-UA"/>
        </w:rPr>
        <w:t xml:space="preserve">. Контроль за виконанням рішення покласти на заступника міського голови </w:t>
      </w:r>
      <w:proofErr w:type="spellStart"/>
      <w:r w:rsidR="00F83520" w:rsidRPr="00FE0F36">
        <w:rPr>
          <w:sz w:val="28"/>
          <w:lang w:val="uk-UA"/>
        </w:rPr>
        <w:t>Б.Білика</w:t>
      </w:r>
      <w:proofErr w:type="spellEnd"/>
      <w:r w:rsidR="00F83520" w:rsidRPr="00FE0F36">
        <w:rPr>
          <w:sz w:val="28"/>
          <w:lang w:val="uk-UA"/>
        </w:rPr>
        <w:t>.</w:t>
      </w:r>
    </w:p>
    <w:p w:rsidR="00F83520" w:rsidRPr="00FE0F36" w:rsidRDefault="00F83520" w:rsidP="00FC758A">
      <w:pPr>
        <w:ind w:left="142" w:right="-2" w:firstLine="578"/>
        <w:jc w:val="both"/>
        <w:rPr>
          <w:sz w:val="28"/>
          <w:lang w:val="uk-UA"/>
        </w:rPr>
      </w:pPr>
    </w:p>
    <w:p w:rsidR="00F83520" w:rsidRPr="00FE0F36" w:rsidRDefault="00F83520" w:rsidP="00FC758A">
      <w:pPr>
        <w:ind w:right="-2"/>
        <w:jc w:val="both"/>
        <w:rPr>
          <w:sz w:val="28"/>
          <w:lang w:val="uk-UA"/>
        </w:rPr>
      </w:pPr>
    </w:p>
    <w:p w:rsidR="00F83520" w:rsidRPr="00FE0F36" w:rsidRDefault="00F83520" w:rsidP="00FC758A">
      <w:pPr>
        <w:ind w:right="-2"/>
        <w:jc w:val="both"/>
        <w:rPr>
          <w:sz w:val="28"/>
          <w:lang w:val="uk-UA"/>
        </w:rPr>
      </w:pPr>
      <w:r w:rsidRPr="00FE0F36">
        <w:rPr>
          <w:sz w:val="28"/>
          <w:lang w:val="uk-UA"/>
        </w:rPr>
        <w:t xml:space="preserve">Міський голова                                                       </w:t>
      </w:r>
      <w:r w:rsidR="001920A4">
        <w:rPr>
          <w:sz w:val="28"/>
          <w:lang w:val="uk-UA"/>
        </w:rPr>
        <w:tab/>
      </w:r>
      <w:r w:rsidR="001920A4">
        <w:rPr>
          <w:sz w:val="28"/>
          <w:lang w:val="uk-UA"/>
        </w:rPr>
        <w:tab/>
      </w:r>
      <w:r w:rsidRPr="00FE0F36">
        <w:rPr>
          <w:sz w:val="28"/>
          <w:lang w:val="uk-UA"/>
        </w:rPr>
        <w:t>Руслан Марцінків</w:t>
      </w: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F342EC" w:rsidRDefault="00F342EC" w:rsidP="00F342EC">
      <w:pPr>
        <w:rPr>
          <w:sz w:val="28"/>
          <w:lang w:val="uk-UA"/>
        </w:rPr>
      </w:pPr>
    </w:p>
    <w:p w:rsidR="00B82F56" w:rsidRDefault="00B82F56" w:rsidP="00F342EC">
      <w:pPr>
        <w:rPr>
          <w:sz w:val="28"/>
          <w:lang w:val="uk-UA"/>
        </w:rPr>
      </w:pPr>
    </w:p>
    <w:p w:rsidR="00B82F56" w:rsidRDefault="00B82F56" w:rsidP="00F342EC">
      <w:pPr>
        <w:rPr>
          <w:sz w:val="28"/>
          <w:lang w:val="uk-UA"/>
        </w:rPr>
      </w:pPr>
    </w:p>
    <w:p w:rsidR="00B82F56" w:rsidRDefault="00B82F56" w:rsidP="00F342EC">
      <w:pPr>
        <w:rPr>
          <w:sz w:val="28"/>
          <w:lang w:val="uk-UA"/>
        </w:rPr>
      </w:pPr>
    </w:p>
    <w:p w:rsidR="00B82F56" w:rsidRDefault="00B82F56" w:rsidP="00F342EC">
      <w:pPr>
        <w:rPr>
          <w:sz w:val="28"/>
          <w:lang w:val="uk-UA"/>
        </w:rPr>
      </w:pPr>
    </w:p>
    <w:p w:rsidR="00B82F56" w:rsidRDefault="00B82F56" w:rsidP="00F342EC">
      <w:pPr>
        <w:rPr>
          <w:sz w:val="28"/>
          <w:lang w:val="uk-UA"/>
        </w:rPr>
      </w:pPr>
    </w:p>
    <w:p w:rsidR="00B82F56" w:rsidRDefault="00B82F56" w:rsidP="00F342EC">
      <w:pPr>
        <w:rPr>
          <w:sz w:val="28"/>
          <w:lang w:val="uk-UA"/>
        </w:rPr>
        <w:sectPr w:rsidR="00B82F56" w:rsidSect="00D91693">
          <w:pgSz w:w="11906" w:h="16838" w:code="9"/>
          <w:pgMar w:top="1134" w:right="1134" w:bottom="1134" w:left="1985" w:header="454" w:footer="720" w:gutter="0"/>
          <w:cols w:space="720"/>
          <w:titlePg/>
          <w:docGrid w:linePitch="272"/>
        </w:sectPr>
      </w:pPr>
    </w:p>
    <w:p w:rsidR="0082615F" w:rsidRPr="0082615F" w:rsidRDefault="0082615F" w:rsidP="0082615F">
      <w:pPr>
        <w:keepNext/>
        <w:tabs>
          <w:tab w:val="left" w:pos="14034"/>
        </w:tabs>
        <w:spacing w:line="252" w:lineRule="auto"/>
        <w:ind w:left="12049" w:right="-340"/>
        <w:outlineLvl w:val="1"/>
        <w:rPr>
          <w:sz w:val="28"/>
          <w:szCs w:val="28"/>
          <w:lang w:val="uk-UA"/>
        </w:rPr>
      </w:pPr>
      <w:r w:rsidRPr="0082615F">
        <w:rPr>
          <w:sz w:val="28"/>
          <w:szCs w:val="28"/>
          <w:lang w:val="uk-UA"/>
        </w:rPr>
        <w:lastRenderedPageBreak/>
        <w:t>Додаток до рішення</w:t>
      </w:r>
    </w:p>
    <w:p w:rsidR="0082615F" w:rsidRPr="0082615F" w:rsidRDefault="0082615F" w:rsidP="0082615F">
      <w:pPr>
        <w:keepNext/>
        <w:tabs>
          <w:tab w:val="left" w:pos="14034"/>
        </w:tabs>
        <w:spacing w:line="252" w:lineRule="auto"/>
        <w:ind w:left="12049" w:right="-340"/>
        <w:outlineLvl w:val="1"/>
        <w:rPr>
          <w:sz w:val="28"/>
          <w:szCs w:val="28"/>
          <w:lang w:val="uk-UA"/>
        </w:rPr>
      </w:pPr>
      <w:r w:rsidRPr="0082615F">
        <w:rPr>
          <w:sz w:val="28"/>
          <w:szCs w:val="28"/>
          <w:lang w:val="uk-UA"/>
        </w:rPr>
        <w:t>виконавчого комітету</w:t>
      </w:r>
    </w:p>
    <w:p w:rsidR="0082615F" w:rsidRPr="0082615F" w:rsidRDefault="0082615F" w:rsidP="0082615F">
      <w:pPr>
        <w:spacing w:line="252" w:lineRule="auto"/>
        <w:ind w:left="12049"/>
        <w:rPr>
          <w:sz w:val="28"/>
          <w:szCs w:val="28"/>
          <w:u w:val="single"/>
          <w:lang w:val="uk-UA"/>
        </w:rPr>
      </w:pPr>
      <w:r w:rsidRPr="0082615F">
        <w:rPr>
          <w:sz w:val="28"/>
          <w:szCs w:val="28"/>
          <w:lang w:val="uk-UA"/>
        </w:rPr>
        <w:t xml:space="preserve">від  </w:t>
      </w:r>
      <w:r w:rsidRPr="0082615F">
        <w:rPr>
          <w:sz w:val="28"/>
          <w:szCs w:val="28"/>
          <w:u w:val="single"/>
          <w:lang w:val="uk-UA"/>
        </w:rPr>
        <w:t xml:space="preserve">                     </w:t>
      </w:r>
      <w:r w:rsidRPr="0082615F">
        <w:rPr>
          <w:sz w:val="28"/>
          <w:szCs w:val="28"/>
          <w:lang w:val="uk-UA"/>
        </w:rPr>
        <w:t xml:space="preserve">  №  </w:t>
      </w:r>
      <w:r w:rsidRPr="0082615F">
        <w:rPr>
          <w:sz w:val="28"/>
          <w:szCs w:val="28"/>
          <w:u w:val="single"/>
          <w:lang w:val="uk-UA"/>
        </w:rPr>
        <w:t xml:space="preserve">           </w:t>
      </w:r>
      <w:r w:rsidRPr="0082615F">
        <w:rPr>
          <w:color w:val="FFFFFF"/>
          <w:sz w:val="28"/>
          <w:szCs w:val="28"/>
          <w:u w:val="single"/>
          <w:lang w:val="uk-UA"/>
        </w:rPr>
        <w:t>.</w:t>
      </w:r>
    </w:p>
    <w:p w:rsidR="0082615F" w:rsidRPr="0082615F" w:rsidRDefault="0082615F" w:rsidP="0082615F">
      <w:pPr>
        <w:spacing w:line="252" w:lineRule="auto"/>
        <w:rPr>
          <w:b/>
          <w:bCs/>
          <w:sz w:val="28"/>
          <w:szCs w:val="28"/>
          <w:lang w:val="uk-UA"/>
        </w:rPr>
      </w:pPr>
    </w:p>
    <w:p w:rsidR="00DD5226" w:rsidRPr="0082615F" w:rsidRDefault="0082615F" w:rsidP="00DD5226">
      <w:pPr>
        <w:jc w:val="center"/>
        <w:rPr>
          <w:b/>
          <w:bCs/>
          <w:sz w:val="28"/>
          <w:szCs w:val="28"/>
          <w:lang w:val="uk-UA"/>
        </w:rPr>
      </w:pPr>
      <w:r w:rsidRPr="0082615F">
        <w:rPr>
          <w:b/>
          <w:bCs/>
          <w:sz w:val="28"/>
          <w:szCs w:val="28"/>
          <w:lang w:val="uk-UA"/>
        </w:rPr>
        <w:t xml:space="preserve">План заходів з енергозбереження в будівлях бюджетних закладів </w:t>
      </w: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  <w:r w:rsidRPr="0082615F">
        <w:rPr>
          <w:b/>
          <w:bCs/>
          <w:sz w:val="28"/>
          <w:szCs w:val="28"/>
          <w:lang w:val="uk-UA"/>
        </w:rPr>
        <w:t>м. Івано-Франківська на 2018 рік</w:t>
      </w:r>
    </w:p>
    <w:p w:rsidR="0082615F" w:rsidRPr="0082615F" w:rsidRDefault="0082615F" w:rsidP="0082615F">
      <w:pPr>
        <w:spacing w:line="252" w:lineRule="auto"/>
        <w:rPr>
          <w:rFonts w:eastAsia="Calibri"/>
          <w:sz w:val="28"/>
          <w:szCs w:val="28"/>
          <w:lang w:val="uk-UA" w:eastAsia="en-US"/>
        </w:rPr>
      </w:pPr>
    </w:p>
    <w:p w:rsidR="0082615F" w:rsidRPr="0082615F" w:rsidRDefault="0082615F" w:rsidP="0082615F">
      <w:pPr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82615F">
        <w:rPr>
          <w:b/>
          <w:bCs/>
          <w:sz w:val="28"/>
          <w:szCs w:val="28"/>
          <w:lang w:val="uk-UA"/>
        </w:rPr>
        <w:t>1. Організаційно-технічні та освітні заходи</w:t>
      </w:r>
    </w:p>
    <w:p w:rsidR="0082615F" w:rsidRPr="0082615F" w:rsidRDefault="0082615F" w:rsidP="0082615F">
      <w:pPr>
        <w:spacing w:line="252" w:lineRule="auto"/>
        <w:jc w:val="center"/>
        <w:rPr>
          <w:b/>
          <w:bCs/>
          <w:sz w:val="28"/>
          <w:szCs w:val="28"/>
          <w:lang w:val="uk-UA"/>
        </w:rPr>
      </w:pPr>
    </w:p>
    <w:tbl>
      <w:tblPr>
        <w:tblW w:w="15446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9214"/>
        <w:gridCol w:w="4253"/>
        <w:gridCol w:w="1417"/>
      </w:tblGrid>
      <w:tr w:rsidR="0082615F" w:rsidRPr="0082615F" w:rsidTr="00A1792F">
        <w:trPr>
          <w:trHeight w:val="6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Зміст заходу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 xml:space="preserve">Відповідальні за </w:t>
            </w:r>
          </w:p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Термін</w:t>
            </w:r>
          </w:p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реалізації</w:t>
            </w:r>
          </w:p>
        </w:tc>
      </w:tr>
      <w:tr w:rsidR="0082615F" w:rsidRPr="0082615F" w:rsidTr="00A1792F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</w:p>
        </w:tc>
      </w:tr>
      <w:tr w:rsidR="00526E7B" w:rsidRPr="0082615F" w:rsidTr="00A1792F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6E7B" w:rsidRPr="0082615F" w:rsidRDefault="00526E7B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6E7B" w:rsidRPr="0082615F" w:rsidRDefault="00526E7B" w:rsidP="001E4AF0">
            <w:pPr>
              <w:spacing w:line="252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 xml:space="preserve">Забезпечення оптимальних мікрокліматичних умов </w:t>
            </w:r>
            <w:r w:rsidR="001E4AF0">
              <w:rPr>
                <w:rFonts w:eastAsia="Calibri"/>
                <w:sz w:val="28"/>
                <w:szCs w:val="28"/>
                <w:lang w:val="uk-UA" w:eastAsia="en-US"/>
              </w:rPr>
              <w:t>у</w:t>
            </w: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 xml:space="preserve"> приміщеннях згідно з існуючими санітарними нормами, не допускаючи перевищення встановлених лімітів споживання енергоносіїв та комунальних послуг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6E7B" w:rsidRPr="0082615F" w:rsidRDefault="00526E7B" w:rsidP="0082615F">
            <w:pPr>
              <w:spacing w:line="252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0414B5">
              <w:rPr>
                <w:rFonts w:eastAsia="Calibri"/>
                <w:sz w:val="28"/>
                <w:szCs w:val="28"/>
                <w:lang w:val="uk-UA" w:eastAsia="en-US"/>
              </w:rPr>
              <w:t>Енергоменеджери бюджетних за</w:t>
            </w: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кладів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6E7B" w:rsidRPr="0082615F" w:rsidRDefault="00526E7B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Впродовж року</w:t>
            </w:r>
          </w:p>
        </w:tc>
      </w:tr>
      <w:tr w:rsidR="00526E7B" w:rsidRPr="0082615F" w:rsidTr="00A1792F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6E7B" w:rsidRPr="0082615F" w:rsidRDefault="00526E7B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6E7B" w:rsidRPr="0082615F" w:rsidRDefault="001E4AF0" w:rsidP="0082615F">
            <w:pPr>
              <w:spacing w:line="252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Здійснення </w:t>
            </w:r>
            <w:r w:rsidR="00526E7B" w:rsidRPr="0082615F">
              <w:rPr>
                <w:rFonts w:eastAsia="Calibri"/>
                <w:sz w:val="28"/>
                <w:szCs w:val="28"/>
                <w:lang w:val="uk-UA" w:eastAsia="en-US"/>
              </w:rPr>
              <w:t>заходів для недопущення нецільового та нераціонального споживання (зокрема, у неробочий час та вихідні дні) енергоносіїв, необґрунтованого використання потужних електричних приладів та обладнання тощо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6E7B" w:rsidRPr="0082615F" w:rsidRDefault="00526E7B" w:rsidP="0082615F">
            <w:pPr>
              <w:spacing w:line="252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6E7B" w:rsidRPr="0082615F" w:rsidRDefault="00526E7B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82615F" w:rsidRPr="0082615F" w:rsidTr="00771BEE">
        <w:trPr>
          <w:trHeight w:val="22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spacing w:line="252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 xml:space="preserve">Контроль за дотриманням бюджетними закладами встановлених лімітів споживання енергоносіїв та комунальних послуг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spacing w:line="252" w:lineRule="auto"/>
              <w:jc w:val="both"/>
              <w:rPr>
                <w:rFonts w:eastAsia="Calibri"/>
                <w:spacing w:val="-8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pacing w:val="-8"/>
                <w:sz w:val="28"/>
                <w:szCs w:val="28"/>
                <w:lang w:val="uk-UA" w:eastAsia="en-US"/>
              </w:rPr>
              <w:t>Енергоменеджери головних розпорядників коштів, відділ енергозбереження та екології управління економічного та інтеграційного розвитку виконавчого комітету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spacing w:line="252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Щокварталу</w:t>
            </w:r>
          </w:p>
        </w:tc>
      </w:tr>
      <w:tr w:rsidR="0082615F" w:rsidRPr="0082615F" w:rsidTr="000414B5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</w:p>
        </w:tc>
      </w:tr>
      <w:tr w:rsidR="001E4AF0" w:rsidRPr="0082615F" w:rsidTr="00A1792F">
        <w:trPr>
          <w:trHeight w:val="34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380B49" w:rsidRDefault="00380B49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80B49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1E4AF0" w:rsidRPr="00380B49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 xml:space="preserve">Щомісячний аналіз внесення в </w:t>
            </w:r>
            <w:r w:rsidRPr="0082615F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>інфор</w:t>
            </w: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маційну систему енергомоніторингу даних про споживання енер</w:t>
            </w:r>
            <w:r w:rsidRPr="0082615F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>гоносіїв бюджетними закладами міста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Відділ енергозбереження та екології управління економічного та ін</w:t>
            </w:r>
            <w:r w:rsidRPr="004349CF">
              <w:rPr>
                <w:rFonts w:eastAsia="Calibri"/>
                <w:spacing w:val="-4"/>
                <w:sz w:val="28"/>
                <w:szCs w:val="28"/>
                <w:lang w:val="uk-UA" w:eastAsia="en-US"/>
              </w:rPr>
              <w:t>теграційного розвитку виконавчого</w:t>
            </w: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 xml:space="preserve"> комітету міської ради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Впродовж року</w:t>
            </w:r>
          </w:p>
        </w:tc>
      </w:tr>
      <w:tr w:rsidR="001E4AF0" w:rsidRPr="0082615F" w:rsidTr="00A1792F">
        <w:trPr>
          <w:trHeight w:val="6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380B49" w:rsidRDefault="00380B49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80B49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  <w:r w:rsidR="001E4AF0" w:rsidRPr="00380B49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both"/>
              <w:rPr>
                <w:rFonts w:eastAsia="Calibri"/>
                <w:spacing w:val="-8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pacing w:val="-8"/>
                <w:sz w:val="28"/>
                <w:szCs w:val="28"/>
                <w:lang w:val="uk-UA" w:eastAsia="en-US"/>
              </w:rPr>
              <w:t xml:space="preserve">Організація навчання </w:t>
            </w:r>
            <w:r w:rsidRPr="0082615F">
              <w:rPr>
                <w:rFonts w:eastAsia="Calibri"/>
                <w:spacing w:val="-8"/>
                <w:sz w:val="28"/>
                <w:szCs w:val="28"/>
                <w:lang w:val="en-US" w:eastAsia="en-US"/>
              </w:rPr>
              <w:t>(</w:t>
            </w:r>
            <w:r w:rsidRPr="0082615F">
              <w:rPr>
                <w:rFonts w:eastAsia="Calibri"/>
                <w:spacing w:val="-8"/>
                <w:sz w:val="28"/>
                <w:szCs w:val="28"/>
                <w:lang w:val="uk-UA" w:eastAsia="en-US"/>
              </w:rPr>
              <w:t xml:space="preserve">у </w:t>
            </w:r>
            <w:proofErr w:type="spellStart"/>
            <w:r w:rsidRPr="0082615F">
              <w:rPr>
                <w:rFonts w:eastAsia="Calibri"/>
                <w:spacing w:val="-8"/>
                <w:sz w:val="28"/>
                <w:szCs w:val="28"/>
                <w:lang w:val="uk-UA" w:eastAsia="en-US"/>
              </w:rPr>
              <w:t>т.ч</w:t>
            </w:r>
            <w:proofErr w:type="spellEnd"/>
            <w:r w:rsidRPr="0082615F">
              <w:rPr>
                <w:rFonts w:eastAsia="Calibri"/>
                <w:spacing w:val="-8"/>
                <w:sz w:val="28"/>
                <w:szCs w:val="28"/>
                <w:lang w:val="uk-UA" w:eastAsia="en-US"/>
              </w:rPr>
              <w:t xml:space="preserve">. із залученням експертів ТОВ „ФІАТУ”, </w:t>
            </w:r>
            <w:r w:rsidRPr="0082615F">
              <w:rPr>
                <w:rFonts w:eastAsia="Calibri"/>
                <w:spacing w:val="-8"/>
                <w:sz w:val="28"/>
                <w:szCs w:val="28"/>
                <w:lang w:val="en-US" w:eastAsia="en-US"/>
              </w:rPr>
              <w:t>USAID)</w:t>
            </w:r>
            <w:r w:rsidRPr="0082615F">
              <w:rPr>
                <w:rFonts w:eastAsia="Calibri"/>
                <w:spacing w:val="-8"/>
                <w:sz w:val="28"/>
                <w:szCs w:val="28"/>
                <w:lang w:val="uk-UA" w:eastAsia="en-US"/>
              </w:rPr>
              <w:t xml:space="preserve"> та компанії </w:t>
            </w:r>
            <w:r w:rsidRPr="0082615F">
              <w:rPr>
                <w:rFonts w:eastAsia="Calibri"/>
                <w:spacing w:val="-8"/>
                <w:sz w:val="28"/>
                <w:szCs w:val="28"/>
                <w:lang w:val="en-US" w:eastAsia="en-US"/>
              </w:rPr>
              <w:t>uMuni</w:t>
            </w:r>
            <w:r w:rsidRPr="0082615F">
              <w:rPr>
                <w:rFonts w:eastAsia="Calibri"/>
                <w:spacing w:val="-8"/>
                <w:sz w:val="28"/>
                <w:szCs w:val="28"/>
                <w:lang w:val="uk-UA" w:eastAsia="en-US"/>
              </w:rPr>
              <w:t xml:space="preserve"> для енергоменеджерів бюджетних закладів, головних розпорядників коштів:</w:t>
            </w:r>
          </w:p>
          <w:p w:rsidR="001E4AF0" w:rsidRPr="0082615F" w:rsidRDefault="001E4AF0" w:rsidP="0082615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- з питань енергозбереження, використання альтернативних та відновних джерел енергії;</w:t>
            </w:r>
          </w:p>
          <w:p w:rsidR="001E4AF0" w:rsidRPr="0082615F" w:rsidRDefault="001E4AF0" w:rsidP="001E4AF0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- з питань роботи інформаційн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ої</w:t>
            </w: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 xml:space="preserve"> системи енергомоніторингу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1E4AF0" w:rsidRPr="0082615F" w:rsidTr="00A1792F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380B49" w:rsidRDefault="00C817A4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6</w:t>
            </w:r>
            <w:r w:rsidR="001E4AF0" w:rsidRPr="00380B49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Проведення уроків з енергозбереження у навчальних закладах міста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 xml:space="preserve">Департамент освіти та науки 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-//-</w:t>
            </w:r>
          </w:p>
        </w:tc>
      </w:tr>
      <w:tr w:rsidR="001E4AF0" w:rsidRPr="0082615F" w:rsidTr="00A1792F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380B49" w:rsidRDefault="00380B49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80B49">
              <w:rPr>
                <w:rFonts w:eastAsia="Calibri"/>
                <w:sz w:val="28"/>
                <w:szCs w:val="28"/>
                <w:lang w:val="uk-UA" w:eastAsia="en-US"/>
              </w:rPr>
              <w:t>7</w:t>
            </w:r>
            <w:r w:rsidR="001E4AF0" w:rsidRPr="00380B49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both"/>
              <w:rPr>
                <w:rFonts w:eastAsia="Calibri"/>
                <w:spacing w:val="-6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pacing w:val="-6"/>
                <w:sz w:val="28"/>
                <w:szCs w:val="28"/>
                <w:lang w:val="uk-UA" w:eastAsia="en-US"/>
              </w:rPr>
              <w:t>Проведення конкурсів учнівських проектів, рефератів, логотипів на тему енергозбереження, використання альтернативних, екологічно чистих джерел енергії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4AF0" w:rsidRPr="0082615F" w:rsidRDefault="001E4AF0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82615F" w:rsidRPr="0082615F" w:rsidTr="00A1792F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380B49" w:rsidRDefault="00380B49" w:rsidP="0082615F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380B49">
              <w:rPr>
                <w:rFonts w:eastAsia="Calibri"/>
                <w:sz w:val="28"/>
                <w:szCs w:val="28"/>
                <w:lang w:val="uk-UA" w:eastAsia="en-US"/>
              </w:rPr>
              <w:t>8</w:t>
            </w:r>
            <w:r w:rsidR="0082615F" w:rsidRPr="00380B49">
              <w:rPr>
                <w:rFonts w:eastAsia="Calibr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Стимулювання ощадного використання енергоресурсів та впровадження енергозберігаючих і енергоефективних заходів у бюджетних закладах і установах міста відповідно до рішення виконавчого комітету міської ради від 24.11.2017р. №1006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Виконавчі органи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615F" w:rsidRPr="0082615F" w:rsidRDefault="0082615F" w:rsidP="0082615F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82615F">
              <w:rPr>
                <w:rFonts w:eastAsia="Calibri"/>
                <w:sz w:val="28"/>
                <w:szCs w:val="28"/>
                <w:lang w:val="uk-UA" w:eastAsia="en-US"/>
              </w:rPr>
              <w:t>Поквартально</w:t>
            </w:r>
          </w:p>
        </w:tc>
      </w:tr>
    </w:tbl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82615F">
      <w:pPr>
        <w:jc w:val="center"/>
        <w:rPr>
          <w:b/>
          <w:bCs/>
          <w:sz w:val="28"/>
          <w:szCs w:val="28"/>
          <w:lang w:val="uk-UA"/>
        </w:rPr>
      </w:pPr>
    </w:p>
    <w:p w:rsidR="0082615F" w:rsidRPr="0082615F" w:rsidRDefault="0082615F" w:rsidP="009A745E">
      <w:pPr>
        <w:spacing w:line="235" w:lineRule="auto"/>
        <w:jc w:val="center"/>
        <w:rPr>
          <w:b/>
          <w:bCs/>
          <w:sz w:val="28"/>
          <w:szCs w:val="28"/>
          <w:lang w:val="uk-UA"/>
        </w:rPr>
      </w:pPr>
      <w:r w:rsidRPr="0082615F">
        <w:rPr>
          <w:b/>
          <w:bCs/>
          <w:sz w:val="28"/>
          <w:szCs w:val="28"/>
          <w:lang w:val="uk-UA"/>
        </w:rPr>
        <w:lastRenderedPageBreak/>
        <w:t>2. Заходи, спрямовані на підвищення енергоефективно</w:t>
      </w:r>
      <w:r w:rsidR="009A745E">
        <w:rPr>
          <w:b/>
          <w:bCs/>
          <w:sz w:val="28"/>
          <w:szCs w:val="28"/>
          <w:lang w:val="uk-UA"/>
        </w:rPr>
        <w:t>сті будівель бюджетних закладів</w:t>
      </w:r>
    </w:p>
    <w:p w:rsidR="0082615F" w:rsidRPr="00926772" w:rsidRDefault="0082615F" w:rsidP="00926772">
      <w:pPr>
        <w:spacing w:line="235" w:lineRule="auto"/>
        <w:jc w:val="center"/>
        <w:rPr>
          <w:b/>
          <w:bCs/>
          <w:sz w:val="22"/>
          <w:szCs w:val="22"/>
          <w:lang w:val="uk-UA"/>
        </w:rPr>
      </w:pPr>
    </w:p>
    <w:p w:rsidR="0082615F" w:rsidRPr="0082615F" w:rsidRDefault="0082615F" w:rsidP="00926772">
      <w:pPr>
        <w:spacing w:line="235" w:lineRule="auto"/>
        <w:jc w:val="center"/>
        <w:rPr>
          <w:b/>
          <w:bCs/>
          <w:sz w:val="28"/>
          <w:szCs w:val="28"/>
          <w:lang w:val="uk-UA"/>
        </w:rPr>
      </w:pPr>
      <w:r w:rsidRPr="0082615F">
        <w:rPr>
          <w:b/>
          <w:bCs/>
          <w:sz w:val="28"/>
          <w:szCs w:val="28"/>
          <w:lang w:val="uk-UA"/>
        </w:rPr>
        <w:t>2.1. Заклади освіти</w:t>
      </w:r>
    </w:p>
    <w:p w:rsidR="0082615F" w:rsidRPr="0082615F" w:rsidRDefault="0082615F" w:rsidP="00926772">
      <w:pPr>
        <w:spacing w:line="235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82615F">
        <w:rPr>
          <w:rFonts w:eastAsia="Calibri"/>
          <w:b/>
          <w:sz w:val="28"/>
          <w:szCs w:val="28"/>
          <w:lang w:val="uk-UA" w:eastAsia="en-US"/>
        </w:rPr>
        <w:t>2.1.1. Департамент освіти та науки</w:t>
      </w:r>
    </w:p>
    <w:p w:rsidR="0082615F" w:rsidRPr="00926772" w:rsidRDefault="0082615F" w:rsidP="00926772">
      <w:pPr>
        <w:spacing w:line="235" w:lineRule="auto"/>
        <w:jc w:val="center"/>
        <w:rPr>
          <w:rFonts w:eastAsia="Calibri"/>
          <w:sz w:val="22"/>
          <w:szCs w:val="22"/>
          <w:lang w:val="uk-UA" w:eastAsia="en-US"/>
        </w:rPr>
      </w:pPr>
    </w:p>
    <w:tbl>
      <w:tblPr>
        <w:tblW w:w="14883" w:type="dxa"/>
        <w:tblInd w:w="42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"/>
        <w:gridCol w:w="567"/>
        <w:gridCol w:w="5226"/>
        <w:gridCol w:w="6397"/>
        <w:gridCol w:w="1276"/>
        <w:gridCol w:w="1399"/>
      </w:tblGrid>
      <w:tr w:rsidR="0082615F" w:rsidRPr="0082615F" w:rsidTr="009C7D0E">
        <w:trPr>
          <w:trHeight w:val="79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Назва та адреса закладу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Вартість заходу, тис. грн.</w:t>
            </w:r>
          </w:p>
        </w:tc>
      </w:tr>
      <w:tr w:rsidR="0082615F" w:rsidRPr="0082615F" w:rsidTr="009C7D0E">
        <w:trPr>
          <w:trHeight w:val="199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5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ДНЗ №9 „Дзвіночок” вул. Коновальця, 135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Капітальний ремонт із заміною дверей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ДНЗ №10 „Катруся” вул. Миколайчука, 5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із заміною труб холодної води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150,0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 ДНЗ №11 „</w:t>
            </w:r>
            <w:proofErr w:type="spellStart"/>
            <w:r w:rsidRPr="0082615F">
              <w:rPr>
                <w:sz w:val="28"/>
                <w:szCs w:val="28"/>
                <w:lang w:val="uk-UA"/>
              </w:rPr>
              <w:t>Пізнайко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>” вул. Сахарова, 32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Капітальний ремонт із заміною вікон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ДНЗ №12 „Струмочок” вул. Довга, 4-а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водовідведення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ДНЗ №15 „</w:t>
            </w:r>
            <w:proofErr w:type="spellStart"/>
            <w:r w:rsidRPr="0082615F">
              <w:rPr>
                <w:sz w:val="28"/>
                <w:szCs w:val="28"/>
                <w:lang w:val="uk-UA"/>
              </w:rPr>
              <w:t>Гуцулочка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>” вул. Нова , 19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опалення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250,0</w:t>
            </w:r>
          </w:p>
        </w:tc>
      </w:tr>
      <w:tr w:rsidR="0082615F" w:rsidRPr="0082615F" w:rsidTr="009C7D0E">
        <w:trPr>
          <w:trHeight w:val="271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ДНЗ №20 „Росинка” вул. Петлюри , 21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опалення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300,0</w:t>
            </w:r>
          </w:p>
        </w:tc>
      </w:tr>
      <w:tr w:rsidR="0082615F" w:rsidRPr="0082615F" w:rsidTr="009C7D0E">
        <w:trPr>
          <w:trHeight w:val="51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ДНЗ №27 „Карпатська казка” вул. </w:t>
            </w:r>
            <w:proofErr w:type="spellStart"/>
            <w:r w:rsidRPr="0082615F">
              <w:rPr>
                <w:sz w:val="28"/>
                <w:szCs w:val="28"/>
                <w:lang w:val="uk-UA"/>
              </w:rPr>
              <w:t>Надвірнянська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>, 28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опалення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ЗШ №4 (</w:t>
            </w:r>
            <w:proofErr w:type="spellStart"/>
            <w:r w:rsidRPr="0082615F">
              <w:rPr>
                <w:sz w:val="28"/>
                <w:szCs w:val="28"/>
                <w:lang w:val="uk-UA"/>
              </w:rPr>
              <w:t>вул.Південний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 xml:space="preserve"> бульвар ,24)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опалення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СШ №5 вул. Франка, 19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даху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500,0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 ЗШ №7 вул. Грушевського, 16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Капітальний ремонт із заміною вікон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150,0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ЗШ №12 </w:t>
            </w:r>
            <w:proofErr w:type="spellStart"/>
            <w:r w:rsidRPr="0082615F">
              <w:rPr>
                <w:sz w:val="28"/>
                <w:szCs w:val="28"/>
                <w:lang w:val="uk-UA"/>
              </w:rPr>
              <w:t>вул.Національної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 xml:space="preserve"> Гвардії, 13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опалення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ЗШ №13 вул. Галицька, 65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водопостачання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ЗШ №16 вул. Вовчинецька, 103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0C392A" w:rsidRDefault="0082615F" w:rsidP="002F46D8">
            <w:pPr>
              <w:spacing w:line="245" w:lineRule="auto"/>
              <w:rPr>
                <w:spacing w:val="-8"/>
                <w:sz w:val="28"/>
                <w:szCs w:val="28"/>
                <w:lang w:val="uk-UA"/>
              </w:rPr>
            </w:pPr>
            <w:r w:rsidRPr="000C392A">
              <w:rPr>
                <w:spacing w:val="-8"/>
                <w:sz w:val="28"/>
                <w:szCs w:val="28"/>
                <w:lang w:val="uk-UA"/>
              </w:rPr>
              <w:t xml:space="preserve">Капітальний ремонт систем водо- та теплопостачання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250,0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ЗШ №17 вул. Набережна, 16-а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із заміною вікон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150,0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ЗШ №21 вул. Сахарова, 36 -а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опалення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250,0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ЗШ №25 вул. 24 Серпня, 13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із заміною вікон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250,0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ЗШ №26 вул. Шухевичів 27-а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водовідведення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2F46D8">
            <w:pPr>
              <w:spacing w:line="245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150,0</w:t>
            </w:r>
          </w:p>
        </w:tc>
      </w:tr>
      <w:tr w:rsidR="00926772" w:rsidRPr="000C392A" w:rsidTr="009C7D0E">
        <w:trPr>
          <w:trHeight w:val="239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6772" w:rsidRPr="000C392A" w:rsidRDefault="00926772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0C392A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772" w:rsidRPr="000C392A" w:rsidRDefault="00926772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0C392A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772" w:rsidRPr="000C392A" w:rsidRDefault="00926772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0C392A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772" w:rsidRPr="000C392A" w:rsidRDefault="00926772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0C392A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772" w:rsidRPr="000C392A" w:rsidRDefault="00926772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0C392A">
              <w:rPr>
                <w:sz w:val="28"/>
                <w:szCs w:val="28"/>
                <w:lang w:val="uk-UA"/>
              </w:rPr>
              <w:t>5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НВК „Школа-гімназія №3” вул. Гоголя, 10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із заміною вікон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250,0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proofErr w:type="spellStart"/>
            <w:r w:rsidRPr="0082615F">
              <w:rPr>
                <w:sz w:val="28"/>
                <w:szCs w:val="28"/>
                <w:lang w:val="uk-UA"/>
              </w:rPr>
              <w:t>Крихівецької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 xml:space="preserve"> ЗШ вул. 22 Січня, 141-а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системи опалення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Микитинецької ЗШ вул. Просвіти, 2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із заміною вікон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150,0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ЗШС ім. Софії </w:t>
            </w:r>
            <w:proofErr w:type="spellStart"/>
            <w:r w:rsidRPr="0082615F">
              <w:rPr>
                <w:sz w:val="28"/>
                <w:szCs w:val="28"/>
                <w:lang w:val="uk-UA"/>
              </w:rPr>
              <w:t>Русової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 xml:space="preserve"> вул. </w:t>
            </w:r>
            <w:proofErr w:type="spellStart"/>
            <w:r w:rsidRPr="0082615F">
              <w:rPr>
                <w:sz w:val="28"/>
                <w:szCs w:val="28"/>
                <w:lang w:val="uk-UA"/>
              </w:rPr>
              <w:t>Василіянок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>, 28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даху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НРЦ вул. Військових ветеранів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із заміною вікон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МЦДТЮТ вул. Січових Стрільців ,37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із заміною вікон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100,0</w:t>
            </w:r>
          </w:p>
        </w:tc>
      </w:tr>
      <w:tr w:rsidR="0082615F" w:rsidRPr="0082615F" w:rsidTr="009C7D0E">
        <w:trPr>
          <w:trHeight w:val="27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24.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 ДЮК „Прометей” вул. Вовчинецька, 198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Капітальний ремонт системи опалення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300,0</w:t>
            </w:r>
          </w:p>
        </w:tc>
      </w:tr>
      <w:tr w:rsidR="0082615F" w:rsidRPr="0082615F" w:rsidTr="009C7D0E">
        <w:trPr>
          <w:trHeight w:val="259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b/>
                <w:bCs/>
                <w:sz w:val="28"/>
                <w:szCs w:val="28"/>
                <w:lang w:val="uk-UA"/>
              </w:rPr>
            </w:pPr>
            <w:r w:rsidRPr="0082615F">
              <w:rPr>
                <w:b/>
                <w:bCs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82615F">
              <w:rPr>
                <w:b/>
                <w:sz w:val="28"/>
                <w:szCs w:val="28"/>
                <w:lang w:val="uk-UA"/>
              </w:rPr>
              <w:t>5300,0</w:t>
            </w:r>
          </w:p>
        </w:tc>
      </w:tr>
      <w:tr w:rsidR="0082615F" w:rsidRPr="0082615F" w:rsidTr="009C7D0E">
        <w:trPr>
          <w:trHeight w:val="360"/>
        </w:trPr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28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2615F" w:rsidRPr="0082615F" w:rsidTr="009C7D0E">
        <w:trPr>
          <w:trHeight w:val="360"/>
        </w:trPr>
        <w:tc>
          <w:tcPr>
            <w:tcW w:w="148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82615F">
              <w:rPr>
                <w:b/>
                <w:sz w:val="28"/>
                <w:szCs w:val="28"/>
                <w:lang w:val="uk-UA"/>
              </w:rPr>
              <w:t xml:space="preserve">2.1.2. Заходи проекту „Підвищення енергоефективності </w:t>
            </w:r>
            <w:proofErr w:type="spellStart"/>
            <w:r w:rsidRPr="0082615F">
              <w:rPr>
                <w:b/>
                <w:sz w:val="28"/>
                <w:szCs w:val="28"/>
                <w:lang w:val="uk-UA"/>
              </w:rPr>
              <w:t>обʼєктів</w:t>
            </w:r>
            <w:proofErr w:type="spellEnd"/>
            <w:r w:rsidRPr="0082615F">
              <w:rPr>
                <w:b/>
                <w:sz w:val="28"/>
                <w:szCs w:val="28"/>
                <w:lang w:val="uk-UA"/>
              </w:rPr>
              <w:t xml:space="preserve"> бюджетної сфери міста Івано-Франківська”</w:t>
            </w:r>
          </w:p>
          <w:p w:rsidR="0082615F" w:rsidRPr="0082615F" w:rsidRDefault="0082615F" w:rsidP="009F6369">
            <w:pPr>
              <w:spacing w:line="21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82615F">
              <w:rPr>
                <w:b/>
                <w:sz w:val="28"/>
                <w:szCs w:val="28"/>
                <w:lang w:val="uk-UA"/>
              </w:rPr>
              <w:t>(Управління капітального будівництва)</w:t>
            </w:r>
          </w:p>
          <w:p w:rsidR="0082615F" w:rsidRPr="009F6369" w:rsidRDefault="0082615F" w:rsidP="009F6369">
            <w:pPr>
              <w:spacing w:line="216" w:lineRule="auto"/>
              <w:jc w:val="center"/>
              <w:rPr>
                <w:b/>
                <w:lang w:val="uk-UA"/>
              </w:rPr>
            </w:pPr>
          </w:p>
        </w:tc>
      </w:tr>
      <w:tr w:rsidR="0082615F" w:rsidRPr="0082615F" w:rsidTr="009C7D0E">
        <w:trPr>
          <w:trHeight w:val="67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Назва та адреса закладу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Вартість заходу, </w:t>
            </w:r>
          </w:p>
          <w:p w:rsidR="007268D2" w:rsidRPr="0082615F" w:rsidRDefault="007268D2" w:rsidP="00E2111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тис. </w:t>
            </w:r>
            <w:r w:rsidR="00E21119">
              <w:rPr>
                <w:sz w:val="28"/>
                <w:szCs w:val="28"/>
                <w:lang w:val="uk-UA"/>
              </w:rPr>
              <w:t>грн.</w:t>
            </w:r>
          </w:p>
        </w:tc>
      </w:tr>
      <w:tr w:rsidR="0082615F" w:rsidRPr="0082615F" w:rsidTr="009C7D0E">
        <w:trPr>
          <w:trHeight w:val="311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5F" w:rsidRPr="0082615F" w:rsidRDefault="0082615F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5</w:t>
            </w:r>
          </w:p>
        </w:tc>
      </w:tr>
      <w:tr w:rsidR="002C3C02" w:rsidRPr="0082615F" w:rsidTr="002C3C02">
        <w:trPr>
          <w:trHeight w:val="968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25.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144B36" w:rsidRDefault="002C3C02" w:rsidP="002C3C02">
            <w:pPr>
              <w:spacing w:line="216" w:lineRule="auto"/>
              <w:rPr>
                <w:spacing w:val="-10"/>
                <w:sz w:val="28"/>
                <w:szCs w:val="28"/>
                <w:lang w:val="uk-UA"/>
              </w:rPr>
            </w:pPr>
            <w:r w:rsidRPr="00144B36">
              <w:rPr>
                <w:spacing w:val="-10"/>
                <w:sz w:val="28"/>
                <w:szCs w:val="28"/>
                <w:lang w:val="uk-UA"/>
              </w:rPr>
              <w:t>ДНЗ №16 „Сонечко”, вул. Короля Данила, 15а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02" w:rsidRPr="0082615F" w:rsidRDefault="002C3C02" w:rsidP="002C3C02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</w:t>
            </w:r>
            <w:r w:rsidRPr="003B0AE2">
              <w:rPr>
                <w:sz w:val="28"/>
                <w:szCs w:val="28"/>
                <w:lang w:val="uk-UA"/>
              </w:rPr>
              <w:t>дитяч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3B0AE2">
              <w:rPr>
                <w:sz w:val="28"/>
                <w:szCs w:val="28"/>
                <w:lang w:val="uk-UA"/>
              </w:rPr>
              <w:t xml:space="preserve"> навчальн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3B0AE2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>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ind w:right="222"/>
              <w:jc w:val="right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9703,3</w:t>
            </w:r>
          </w:p>
          <w:p w:rsidR="002C3C02" w:rsidRPr="0082615F" w:rsidRDefault="002C3C02" w:rsidP="002C3C02">
            <w:pPr>
              <w:spacing w:line="216" w:lineRule="auto"/>
              <w:ind w:right="222"/>
              <w:jc w:val="right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 </w:t>
            </w:r>
          </w:p>
        </w:tc>
      </w:tr>
      <w:tr w:rsidR="002C3C02" w:rsidRPr="0082615F" w:rsidTr="002C3C02">
        <w:trPr>
          <w:trHeight w:val="892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26.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CD7066" w:rsidRDefault="002C3C02" w:rsidP="002C3C02">
            <w:pPr>
              <w:spacing w:line="216" w:lineRule="auto"/>
              <w:rPr>
                <w:spacing w:val="-6"/>
                <w:sz w:val="28"/>
                <w:szCs w:val="28"/>
                <w:lang w:val="uk-UA"/>
              </w:rPr>
            </w:pPr>
            <w:r w:rsidRPr="00CD7066">
              <w:rPr>
                <w:spacing w:val="-6"/>
                <w:sz w:val="28"/>
                <w:szCs w:val="28"/>
                <w:lang w:val="uk-UA"/>
              </w:rPr>
              <w:t>ДНЗ №18 „Зернятко”, вул. Івана Павла ІІ, 14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02" w:rsidRPr="0082615F" w:rsidRDefault="002C3C02" w:rsidP="002C3C02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</w:t>
            </w:r>
            <w:r w:rsidRPr="003B0AE2">
              <w:rPr>
                <w:sz w:val="28"/>
                <w:szCs w:val="28"/>
                <w:lang w:val="uk-UA"/>
              </w:rPr>
              <w:t>дитяч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3B0AE2">
              <w:rPr>
                <w:sz w:val="28"/>
                <w:szCs w:val="28"/>
                <w:lang w:val="uk-UA"/>
              </w:rPr>
              <w:t xml:space="preserve"> навчальн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3B0AE2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>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ind w:right="222"/>
              <w:rPr>
                <w:sz w:val="28"/>
                <w:szCs w:val="28"/>
                <w:lang w:val="uk-UA"/>
              </w:rPr>
            </w:pPr>
          </w:p>
        </w:tc>
      </w:tr>
      <w:tr w:rsidR="002C3C02" w:rsidRPr="0082615F" w:rsidTr="002C3C02">
        <w:trPr>
          <w:trHeight w:val="764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27.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ДНЗ №23 „Дударик”, вул. Сухомлинського, 10-а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02" w:rsidRPr="0082615F" w:rsidRDefault="002C3C02" w:rsidP="002C3C02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</w:t>
            </w:r>
            <w:r w:rsidRPr="003B0AE2">
              <w:rPr>
                <w:sz w:val="28"/>
                <w:szCs w:val="28"/>
                <w:lang w:val="uk-UA"/>
              </w:rPr>
              <w:t>дитяч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3B0AE2">
              <w:rPr>
                <w:sz w:val="28"/>
                <w:szCs w:val="28"/>
                <w:lang w:val="uk-UA"/>
              </w:rPr>
              <w:t xml:space="preserve"> навчальн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3B0AE2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>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spacing w:line="216" w:lineRule="auto"/>
              <w:ind w:right="222"/>
              <w:jc w:val="right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9692,7</w:t>
            </w:r>
            <w:r w:rsidRPr="0082615F">
              <w:rPr>
                <w:sz w:val="28"/>
                <w:szCs w:val="28"/>
                <w:lang w:val="uk-UA"/>
              </w:rPr>
              <w:t> </w:t>
            </w:r>
          </w:p>
        </w:tc>
      </w:tr>
      <w:tr w:rsidR="009F6369" w:rsidRPr="0082615F" w:rsidTr="002C3C02">
        <w:trPr>
          <w:trHeight w:val="945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69" w:rsidRPr="0082615F" w:rsidRDefault="009F6369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28.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369" w:rsidRPr="0082615F" w:rsidRDefault="009F6369" w:rsidP="009F6369">
            <w:pPr>
              <w:spacing w:line="216" w:lineRule="auto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 ДНЗ №36 „Віночок”, вул. </w:t>
            </w:r>
            <w:proofErr w:type="spellStart"/>
            <w:r w:rsidRPr="0082615F">
              <w:rPr>
                <w:sz w:val="28"/>
                <w:szCs w:val="28"/>
                <w:lang w:val="uk-UA"/>
              </w:rPr>
              <w:t>Целевича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 xml:space="preserve"> , 16-а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369" w:rsidRPr="0082615F" w:rsidRDefault="002C3C02" w:rsidP="009F6369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Капітальний ремонт </w:t>
            </w:r>
            <w:r w:rsidRPr="003B0AE2">
              <w:rPr>
                <w:sz w:val="28"/>
                <w:szCs w:val="28"/>
                <w:lang w:val="uk-UA"/>
              </w:rPr>
              <w:t>дитяч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3B0AE2">
              <w:rPr>
                <w:sz w:val="28"/>
                <w:szCs w:val="28"/>
                <w:lang w:val="uk-UA"/>
              </w:rPr>
              <w:t xml:space="preserve"> навчальн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3B0AE2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>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69" w:rsidRPr="0082615F" w:rsidRDefault="009F6369" w:rsidP="009F6369">
            <w:pPr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369" w:rsidRPr="0082615F" w:rsidRDefault="009F6369" w:rsidP="000216D9">
            <w:pPr>
              <w:spacing w:line="216" w:lineRule="auto"/>
              <w:ind w:right="222"/>
              <w:rPr>
                <w:sz w:val="28"/>
                <w:szCs w:val="28"/>
                <w:lang w:val="uk-UA"/>
              </w:rPr>
            </w:pPr>
          </w:p>
        </w:tc>
      </w:tr>
      <w:tr w:rsidR="009C7D0E" w:rsidRPr="00EC34CE" w:rsidTr="009C7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trHeight w:hRule="exact" w:val="293"/>
        </w:trPr>
        <w:tc>
          <w:tcPr>
            <w:tcW w:w="567" w:type="dxa"/>
            <w:shd w:val="clear" w:color="auto" w:fill="FFFFFF"/>
          </w:tcPr>
          <w:p w:rsidR="009C7D0E" w:rsidRPr="00EC34CE" w:rsidRDefault="009C7D0E" w:rsidP="00434E1B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1</w:t>
            </w:r>
          </w:p>
        </w:tc>
        <w:tc>
          <w:tcPr>
            <w:tcW w:w="5226" w:type="dxa"/>
            <w:shd w:val="clear" w:color="auto" w:fill="FFFFFF"/>
          </w:tcPr>
          <w:p w:rsidR="009C7D0E" w:rsidRPr="00EC34CE" w:rsidRDefault="009C7D0E" w:rsidP="00434E1B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6397" w:type="dxa"/>
            <w:shd w:val="clear" w:color="auto" w:fill="FFFFFF"/>
          </w:tcPr>
          <w:p w:rsidR="009C7D0E" w:rsidRPr="00EC34CE" w:rsidRDefault="009C7D0E" w:rsidP="00434E1B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9C7D0E" w:rsidRPr="00EC34CE" w:rsidRDefault="009C7D0E" w:rsidP="00434E1B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1399" w:type="dxa"/>
            <w:shd w:val="clear" w:color="auto" w:fill="FFFFFF"/>
          </w:tcPr>
          <w:p w:rsidR="009C7D0E" w:rsidRPr="00EC34CE" w:rsidRDefault="009C7D0E" w:rsidP="00434E1B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5</w:t>
            </w:r>
          </w:p>
        </w:tc>
      </w:tr>
      <w:tr w:rsidR="002C3C02" w:rsidRPr="0082615F" w:rsidTr="00B61EB9">
        <w:trPr>
          <w:trHeight w:val="944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29.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 ДНЗ №4 „Калинова сопілка”, вул. Вовчинецька, 133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02" w:rsidRDefault="002C3C02" w:rsidP="002C3C02">
            <w:r w:rsidRPr="008105B3">
              <w:rPr>
                <w:sz w:val="28"/>
                <w:szCs w:val="28"/>
                <w:lang w:val="uk-UA"/>
              </w:rPr>
              <w:t>Капітальний ремонт дитячого навчального закладу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ind w:right="222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 </w:t>
            </w:r>
          </w:p>
          <w:p w:rsidR="002C3C02" w:rsidRPr="0082615F" w:rsidRDefault="002C3C02" w:rsidP="002C3C02">
            <w:pPr>
              <w:ind w:right="222"/>
              <w:jc w:val="right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 </w:t>
            </w:r>
            <w:r>
              <w:rPr>
                <w:sz w:val="28"/>
                <w:szCs w:val="28"/>
                <w:lang w:val="uk-UA"/>
              </w:rPr>
              <w:t>8212,2</w:t>
            </w:r>
          </w:p>
          <w:p w:rsidR="002C3C02" w:rsidRPr="0082615F" w:rsidRDefault="002C3C02" w:rsidP="002C3C02">
            <w:pPr>
              <w:ind w:right="222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 </w:t>
            </w:r>
          </w:p>
        </w:tc>
      </w:tr>
      <w:tr w:rsidR="002C3C02" w:rsidRPr="0082615F" w:rsidTr="00B61EB9">
        <w:trPr>
          <w:trHeight w:val="816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30.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ДНЗ №33 „Кристалик”, вул. Вовчинецька, 198-в</w:t>
            </w:r>
          </w:p>
        </w:tc>
        <w:tc>
          <w:tcPr>
            <w:tcW w:w="6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02" w:rsidRDefault="002C3C02" w:rsidP="002C3C02">
            <w:r w:rsidRPr="008105B3">
              <w:rPr>
                <w:sz w:val="28"/>
                <w:szCs w:val="28"/>
                <w:lang w:val="uk-UA"/>
              </w:rPr>
              <w:t>Капітальний ремонт дитячого навчального закладу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ind w:right="222"/>
              <w:rPr>
                <w:sz w:val="28"/>
                <w:szCs w:val="28"/>
                <w:lang w:val="uk-UA"/>
              </w:rPr>
            </w:pPr>
          </w:p>
        </w:tc>
      </w:tr>
      <w:tr w:rsidR="002C3C02" w:rsidRPr="0082615F" w:rsidTr="00B61EB9">
        <w:trPr>
          <w:trHeight w:val="972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C02" w:rsidRPr="0082615F" w:rsidRDefault="002C3C02" w:rsidP="002C3C02">
            <w:pPr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 xml:space="preserve">НРЦ вул. </w:t>
            </w:r>
            <w:proofErr w:type="spellStart"/>
            <w:r w:rsidRPr="0082615F">
              <w:rPr>
                <w:sz w:val="28"/>
                <w:szCs w:val="28"/>
                <w:lang w:val="uk-UA"/>
              </w:rPr>
              <w:t>Хоткевича</w:t>
            </w:r>
            <w:proofErr w:type="spellEnd"/>
            <w:r w:rsidRPr="0082615F">
              <w:rPr>
                <w:sz w:val="28"/>
                <w:szCs w:val="28"/>
                <w:lang w:val="uk-UA"/>
              </w:rPr>
              <w:t>, 52-а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02" w:rsidRDefault="002C3C02" w:rsidP="002C3C02">
            <w:r w:rsidRPr="008105B3">
              <w:rPr>
                <w:sz w:val="28"/>
                <w:szCs w:val="28"/>
                <w:lang w:val="uk-UA"/>
              </w:rPr>
              <w:t>Капітальний ремонт дитячого навчального закладу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jc w:val="center"/>
              <w:rPr>
                <w:sz w:val="28"/>
                <w:szCs w:val="28"/>
                <w:lang w:val="uk-UA"/>
              </w:rPr>
            </w:pPr>
            <w:r w:rsidRPr="0082615F"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C02" w:rsidRPr="0082615F" w:rsidRDefault="002C3C02" w:rsidP="002C3C02">
            <w:pPr>
              <w:ind w:right="222"/>
              <w:rPr>
                <w:sz w:val="28"/>
                <w:szCs w:val="28"/>
                <w:lang w:val="uk-UA"/>
              </w:rPr>
            </w:pPr>
          </w:p>
        </w:tc>
      </w:tr>
      <w:tr w:rsidR="000D213F" w:rsidRPr="0082615F" w:rsidTr="002C3C02">
        <w:trPr>
          <w:trHeight w:val="1039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13F" w:rsidRPr="0082615F" w:rsidRDefault="000D213F" w:rsidP="008261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32.</w:t>
            </w: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13F" w:rsidRPr="0082615F" w:rsidRDefault="000D213F" w:rsidP="000D213F">
            <w:pPr>
              <w:rPr>
                <w:sz w:val="28"/>
                <w:szCs w:val="28"/>
                <w:lang w:val="uk-UA"/>
              </w:rPr>
            </w:pPr>
            <w:r w:rsidRPr="00144B36">
              <w:rPr>
                <w:spacing w:val="-10"/>
                <w:sz w:val="28"/>
                <w:szCs w:val="28"/>
                <w:lang w:val="uk-UA"/>
              </w:rPr>
              <w:t>ДНЗ №16</w:t>
            </w:r>
            <w:r>
              <w:rPr>
                <w:spacing w:val="-10"/>
                <w:sz w:val="28"/>
                <w:szCs w:val="28"/>
                <w:lang w:val="uk-UA"/>
              </w:rPr>
              <w:t xml:space="preserve">, </w:t>
            </w:r>
            <w:r w:rsidRPr="00CD7066">
              <w:rPr>
                <w:spacing w:val="-6"/>
                <w:sz w:val="28"/>
                <w:szCs w:val="28"/>
                <w:lang w:val="uk-UA"/>
              </w:rPr>
              <w:t>ДНЗ №18</w:t>
            </w:r>
            <w:r>
              <w:rPr>
                <w:spacing w:val="-6"/>
                <w:sz w:val="28"/>
                <w:szCs w:val="28"/>
                <w:lang w:val="uk-UA"/>
              </w:rPr>
              <w:t xml:space="preserve">, </w:t>
            </w:r>
            <w:r w:rsidRPr="0082615F">
              <w:rPr>
                <w:sz w:val="28"/>
                <w:szCs w:val="28"/>
                <w:lang w:val="uk-UA"/>
              </w:rPr>
              <w:t>ДНЗ №23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82615F">
              <w:rPr>
                <w:sz w:val="28"/>
                <w:szCs w:val="28"/>
                <w:lang w:val="uk-UA"/>
              </w:rPr>
              <w:t>ДНЗ №36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82615F">
              <w:rPr>
                <w:sz w:val="28"/>
                <w:szCs w:val="28"/>
                <w:lang w:val="uk-UA"/>
              </w:rPr>
              <w:t>ДНЗ №4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82615F">
              <w:rPr>
                <w:sz w:val="28"/>
                <w:szCs w:val="28"/>
                <w:lang w:val="uk-UA"/>
              </w:rPr>
              <w:t>ДНЗ №33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82615F">
              <w:rPr>
                <w:sz w:val="28"/>
                <w:szCs w:val="28"/>
                <w:lang w:val="uk-UA"/>
              </w:rPr>
              <w:t>НРЦ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13F" w:rsidRPr="0082615F" w:rsidRDefault="000D213F" w:rsidP="0082615F">
            <w:pPr>
              <w:jc w:val="both"/>
              <w:rPr>
                <w:sz w:val="28"/>
                <w:szCs w:val="28"/>
                <w:lang w:val="uk-UA"/>
              </w:rPr>
            </w:pPr>
            <w:r w:rsidRPr="000D213F">
              <w:rPr>
                <w:sz w:val="28"/>
                <w:szCs w:val="28"/>
                <w:lang w:val="uk-UA"/>
              </w:rPr>
              <w:t>Капітальний ремонт системи опалення та встановлення ІТП в шести дитячих навчальних закладах  та навчально-реабілітаційному центрі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13F" w:rsidRPr="0082615F" w:rsidRDefault="000D213F" w:rsidP="0082615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рік</w:t>
            </w:r>
          </w:p>
        </w:tc>
        <w:tc>
          <w:tcPr>
            <w:tcW w:w="13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13F" w:rsidRPr="0082615F" w:rsidRDefault="000216D9" w:rsidP="000216D9">
            <w:pPr>
              <w:ind w:right="222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15138,8*</w:t>
            </w:r>
          </w:p>
        </w:tc>
      </w:tr>
      <w:tr w:rsidR="0082615F" w:rsidRPr="0082615F" w:rsidTr="009C7D0E">
        <w:trPr>
          <w:trHeight w:val="405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8261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82615F">
            <w:pPr>
              <w:rPr>
                <w:b/>
                <w:sz w:val="28"/>
                <w:szCs w:val="28"/>
                <w:lang w:val="uk-UA"/>
              </w:rPr>
            </w:pPr>
            <w:r w:rsidRPr="0082615F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6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615F" w:rsidRPr="0082615F" w:rsidRDefault="0082615F" w:rsidP="0082615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5F" w:rsidRPr="0082615F" w:rsidRDefault="0082615F" w:rsidP="0082615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615F" w:rsidRPr="0082615F" w:rsidRDefault="000216D9" w:rsidP="000216D9">
            <w:pPr>
              <w:ind w:right="222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42747,0</w:t>
            </w:r>
          </w:p>
        </w:tc>
      </w:tr>
    </w:tbl>
    <w:p w:rsidR="0082615F" w:rsidRDefault="000216D9" w:rsidP="00C00B35">
      <w:pPr>
        <w:ind w:left="993"/>
        <w:rPr>
          <w:rFonts w:eastAsia="Calibri"/>
          <w:lang w:val="uk-UA" w:eastAsia="en-US"/>
        </w:rPr>
      </w:pPr>
      <w:r w:rsidRPr="00C00B35">
        <w:rPr>
          <w:rFonts w:eastAsia="Calibri"/>
          <w:lang w:val="uk-UA" w:eastAsia="en-US"/>
        </w:rPr>
        <w:t>*455 тис. євро з</w:t>
      </w:r>
      <w:r w:rsidR="00C00B35" w:rsidRPr="00C00B35">
        <w:rPr>
          <w:rFonts w:eastAsia="Calibri"/>
          <w:lang w:val="uk-UA" w:eastAsia="en-US"/>
        </w:rPr>
        <w:t>а курсом 33,2721 грн./євро станом на 27.02.2018р.</w:t>
      </w:r>
    </w:p>
    <w:p w:rsidR="009C7D0E" w:rsidRDefault="009C7D0E" w:rsidP="00AA77C9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AA77C9" w:rsidRPr="00AA77C9" w:rsidRDefault="0082615F" w:rsidP="00AA77C9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82615F">
        <w:rPr>
          <w:rFonts w:eastAsia="Calibri"/>
          <w:b/>
          <w:sz w:val="28"/>
          <w:szCs w:val="28"/>
          <w:lang w:val="uk-UA" w:eastAsia="en-US"/>
        </w:rPr>
        <w:t xml:space="preserve">2.1.3. </w:t>
      </w:r>
      <w:r w:rsidR="00AA77C9" w:rsidRPr="00AA77C9">
        <w:rPr>
          <w:rFonts w:eastAsia="Calibri"/>
          <w:b/>
          <w:sz w:val="28"/>
          <w:szCs w:val="28"/>
          <w:lang w:val="uk-UA" w:eastAsia="en-US"/>
        </w:rPr>
        <w:t>Встановлення автоматизованих індивідуальних теплових пунктів</w:t>
      </w:r>
    </w:p>
    <w:p w:rsidR="0082615F" w:rsidRPr="0082615F" w:rsidRDefault="00AA77C9" w:rsidP="0082615F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AA77C9">
        <w:rPr>
          <w:rFonts w:eastAsia="Calibri"/>
          <w:b/>
          <w:sz w:val="28"/>
          <w:szCs w:val="28"/>
          <w:lang w:val="uk-UA" w:eastAsia="en-US"/>
        </w:rPr>
        <w:t>(Державне міське підприємство „Івано-</w:t>
      </w:r>
      <w:proofErr w:type="spellStart"/>
      <w:r w:rsidRPr="00AA77C9">
        <w:rPr>
          <w:rFonts w:eastAsia="Calibri"/>
          <w:b/>
          <w:sz w:val="28"/>
          <w:szCs w:val="28"/>
          <w:lang w:val="uk-UA" w:eastAsia="en-US"/>
        </w:rPr>
        <w:t>Франківськтеплокомуненерго</w:t>
      </w:r>
      <w:proofErr w:type="spellEnd"/>
      <w:r w:rsidRPr="00AA77C9">
        <w:rPr>
          <w:rFonts w:eastAsia="Calibri"/>
          <w:b/>
          <w:sz w:val="28"/>
          <w:szCs w:val="28"/>
          <w:lang w:val="uk-UA" w:eastAsia="en-US"/>
        </w:rPr>
        <w:t>”)</w:t>
      </w:r>
    </w:p>
    <w:p w:rsidR="0082615F" w:rsidRPr="0082615F" w:rsidRDefault="0082615F" w:rsidP="0082615F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7371"/>
        <w:gridCol w:w="1276"/>
        <w:gridCol w:w="1574"/>
      </w:tblGrid>
      <w:tr w:rsidR="0082615F" w:rsidRPr="00EC34CE" w:rsidTr="00AA77C9">
        <w:trPr>
          <w:trHeight w:hRule="exact" w:val="1001"/>
        </w:trPr>
        <w:tc>
          <w:tcPr>
            <w:tcW w:w="567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№</w:t>
            </w:r>
          </w:p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з/п</w:t>
            </w:r>
          </w:p>
        </w:tc>
        <w:tc>
          <w:tcPr>
            <w:tcW w:w="4252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Назва та адреса закладу</w:t>
            </w:r>
          </w:p>
        </w:tc>
        <w:tc>
          <w:tcPr>
            <w:tcW w:w="7371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Найменування</w:t>
            </w:r>
          </w:p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заходу</w:t>
            </w:r>
          </w:p>
        </w:tc>
        <w:tc>
          <w:tcPr>
            <w:tcW w:w="1276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Термін</w:t>
            </w:r>
          </w:p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реалізації</w:t>
            </w:r>
          </w:p>
        </w:tc>
        <w:tc>
          <w:tcPr>
            <w:tcW w:w="1574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Орієнтовна вартість,</w:t>
            </w:r>
          </w:p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тис. грн</w:t>
            </w:r>
          </w:p>
        </w:tc>
      </w:tr>
      <w:tr w:rsidR="0082615F" w:rsidRPr="00EC34CE" w:rsidTr="00AA77C9">
        <w:trPr>
          <w:trHeight w:hRule="exact" w:val="293"/>
        </w:trPr>
        <w:tc>
          <w:tcPr>
            <w:tcW w:w="567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4252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7371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1574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5</w:t>
            </w:r>
          </w:p>
        </w:tc>
      </w:tr>
      <w:tr w:rsidR="0082615F" w:rsidRPr="00EC34CE" w:rsidTr="00AA77C9">
        <w:trPr>
          <w:trHeight w:hRule="exact" w:val="628"/>
        </w:trPr>
        <w:tc>
          <w:tcPr>
            <w:tcW w:w="567" w:type="dxa"/>
            <w:shd w:val="clear" w:color="auto" w:fill="FFFFFF"/>
          </w:tcPr>
          <w:p w:rsidR="0082615F" w:rsidRPr="00EC34CE" w:rsidRDefault="0017499A" w:rsidP="0017499A">
            <w:pPr>
              <w:widowControl w:val="0"/>
              <w:ind w:right="57"/>
              <w:jc w:val="right"/>
              <w:rPr>
                <w:sz w:val="28"/>
                <w:szCs w:val="28"/>
                <w:lang w:val="uk-UA"/>
              </w:rPr>
            </w:pPr>
            <w:r>
              <w:rPr>
                <w:rFonts w:eastAsia="Lucida Sans Unicode"/>
                <w:color w:val="000000"/>
                <w:sz w:val="28"/>
                <w:szCs w:val="28"/>
                <w:shd w:val="clear" w:color="auto" w:fill="FFFFFF"/>
                <w:lang w:val="uk-UA"/>
              </w:rPr>
              <w:t>33</w:t>
            </w:r>
            <w:r w:rsidR="0082615F" w:rsidRPr="00EC34CE">
              <w:rPr>
                <w:rFonts w:eastAsia="Lucida Sans Unicode"/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Школа №24 на вул. Хіміків, 1</w:t>
            </w:r>
          </w:p>
        </w:tc>
        <w:tc>
          <w:tcPr>
            <w:tcW w:w="7371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Встановлення автоматизованого індивідуального теплового пункту</w:t>
            </w:r>
          </w:p>
        </w:tc>
        <w:tc>
          <w:tcPr>
            <w:tcW w:w="1276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2018-2019рр.</w:t>
            </w:r>
          </w:p>
        </w:tc>
        <w:tc>
          <w:tcPr>
            <w:tcW w:w="1574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350,0</w:t>
            </w:r>
          </w:p>
        </w:tc>
      </w:tr>
      <w:tr w:rsidR="0082615F" w:rsidRPr="00EC34CE" w:rsidTr="00AA77C9">
        <w:trPr>
          <w:trHeight w:hRule="exact" w:val="862"/>
        </w:trPr>
        <w:tc>
          <w:tcPr>
            <w:tcW w:w="567" w:type="dxa"/>
            <w:shd w:val="clear" w:color="auto" w:fill="FFFFFF"/>
          </w:tcPr>
          <w:p w:rsidR="0082615F" w:rsidRPr="00EC34CE" w:rsidRDefault="0017499A" w:rsidP="0017499A">
            <w:pPr>
              <w:widowControl w:val="0"/>
              <w:ind w:right="57"/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34.</w:t>
            </w:r>
          </w:p>
        </w:tc>
        <w:tc>
          <w:tcPr>
            <w:tcW w:w="4252" w:type="dxa"/>
            <w:shd w:val="clear" w:color="auto" w:fill="FFFFFF"/>
          </w:tcPr>
          <w:p w:rsidR="0082615F" w:rsidRPr="00EC34CE" w:rsidRDefault="0082615F" w:rsidP="00AA77C9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ДНЗ №34 </w:t>
            </w:r>
            <w:r w:rsidR="00AA77C9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„</w:t>
            </w: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Незабудка</w:t>
            </w:r>
            <w:r w:rsidR="00AA77C9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”</w:t>
            </w: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 вул. Хіміків, 4а</w:t>
            </w:r>
          </w:p>
        </w:tc>
        <w:tc>
          <w:tcPr>
            <w:tcW w:w="7371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Встановлення автоматизованого індивідуального теплового пункту</w:t>
            </w:r>
          </w:p>
        </w:tc>
        <w:tc>
          <w:tcPr>
            <w:tcW w:w="1276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2018-2019рр.</w:t>
            </w:r>
          </w:p>
        </w:tc>
        <w:tc>
          <w:tcPr>
            <w:tcW w:w="1574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350,0</w:t>
            </w:r>
          </w:p>
        </w:tc>
      </w:tr>
      <w:tr w:rsidR="00BA7602" w:rsidRPr="00EC34CE" w:rsidTr="009C7D0E">
        <w:trPr>
          <w:trHeight w:hRule="exact" w:val="294"/>
        </w:trPr>
        <w:tc>
          <w:tcPr>
            <w:tcW w:w="567" w:type="dxa"/>
            <w:shd w:val="clear" w:color="auto" w:fill="FFFFFF"/>
          </w:tcPr>
          <w:p w:rsidR="00BA7602" w:rsidRPr="00EC34CE" w:rsidRDefault="00BA7602" w:rsidP="0017499A">
            <w:pPr>
              <w:widowControl w:val="0"/>
              <w:ind w:right="57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FFFFFF"/>
          </w:tcPr>
          <w:p w:rsidR="00BA7602" w:rsidRPr="00EC34CE" w:rsidRDefault="00BA7602" w:rsidP="0017499A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  <w:tc>
          <w:tcPr>
            <w:tcW w:w="7371" w:type="dxa"/>
            <w:shd w:val="clear" w:color="auto" w:fill="FFFFFF"/>
          </w:tcPr>
          <w:p w:rsidR="00BA7602" w:rsidRPr="00EC34CE" w:rsidRDefault="00BA7602" w:rsidP="0017499A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BA7602" w:rsidRPr="00EC34CE" w:rsidRDefault="00BA7602" w:rsidP="0017499A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</w:t>
            </w:r>
          </w:p>
        </w:tc>
        <w:tc>
          <w:tcPr>
            <w:tcW w:w="1574" w:type="dxa"/>
            <w:shd w:val="clear" w:color="auto" w:fill="FFFFFF"/>
          </w:tcPr>
          <w:p w:rsidR="00BA7602" w:rsidRPr="00EC34CE" w:rsidRDefault="00BA7602" w:rsidP="0017499A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5</w:t>
            </w:r>
          </w:p>
        </w:tc>
      </w:tr>
      <w:tr w:rsidR="0082615F" w:rsidRPr="00EC34CE" w:rsidTr="001F3C04">
        <w:trPr>
          <w:trHeight w:hRule="exact" w:val="719"/>
        </w:trPr>
        <w:tc>
          <w:tcPr>
            <w:tcW w:w="567" w:type="dxa"/>
            <w:shd w:val="clear" w:color="auto" w:fill="FFFFFF"/>
          </w:tcPr>
          <w:p w:rsidR="0082615F" w:rsidRPr="00EC34CE" w:rsidRDefault="0082615F" w:rsidP="0017499A">
            <w:pPr>
              <w:widowControl w:val="0"/>
              <w:ind w:right="57"/>
              <w:jc w:val="right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</w:t>
            </w:r>
            <w:r w:rsidR="0017499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5</w:t>
            </w: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Школа №18 на вул.</w:t>
            </w:r>
            <w:r w:rsidR="00EC34CE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Тролейбусна,</w:t>
            </w:r>
            <w:r w:rsidR="00EC34CE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7</w:t>
            </w:r>
          </w:p>
        </w:tc>
        <w:tc>
          <w:tcPr>
            <w:tcW w:w="7371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Встановлення автоматизованого індивідуального теплового пункту</w:t>
            </w:r>
          </w:p>
        </w:tc>
        <w:tc>
          <w:tcPr>
            <w:tcW w:w="1276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2018-2019рр.</w:t>
            </w:r>
          </w:p>
        </w:tc>
        <w:tc>
          <w:tcPr>
            <w:tcW w:w="1574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350,0</w:t>
            </w:r>
          </w:p>
        </w:tc>
      </w:tr>
      <w:tr w:rsidR="0082615F" w:rsidRPr="00EC34CE" w:rsidTr="001F3C04">
        <w:trPr>
          <w:trHeight w:hRule="exact" w:val="715"/>
        </w:trPr>
        <w:tc>
          <w:tcPr>
            <w:tcW w:w="567" w:type="dxa"/>
            <w:shd w:val="clear" w:color="auto" w:fill="FFFFFF"/>
          </w:tcPr>
          <w:p w:rsidR="0082615F" w:rsidRPr="00EC34CE" w:rsidRDefault="0017499A" w:rsidP="0017499A">
            <w:pPr>
              <w:widowControl w:val="0"/>
              <w:ind w:right="57"/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36</w:t>
            </w:r>
            <w:r w:rsidR="0082615F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  <w:shd w:val="clear" w:color="auto" w:fill="FFFFFF"/>
          </w:tcPr>
          <w:p w:rsidR="0082615F" w:rsidRPr="00EC34CE" w:rsidRDefault="0082615F" w:rsidP="00CC47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ДНЗ№ 36 </w:t>
            </w:r>
            <w:r w:rsidR="00CC47F8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„</w:t>
            </w: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Віночок</w:t>
            </w:r>
            <w:r w:rsidR="00CC47F8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”</w:t>
            </w: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 вул. Целевича,16 а</w:t>
            </w:r>
          </w:p>
        </w:tc>
        <w:tc>
          <w:tcPr>
            <w:tcW w:w="7371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Встановлення автоматизованого індивідуального теплового пункту</w:t>
            </w:r>
          </w:p>
        </w:tc>
        <w:tc>
          <w:tcPr>
            <w:tcW w:w="1276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2018-2019рр.</w:t>
            </w:r>
          </w:p>
        </w:tc>
        <w:tc>
          <w:tcPr>
            <w:tcW w:w="1574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350,0</w:t>
            </w:r>
          </w:p>
        </w:tc>
      </w:tr>
      <w:tr w:rsidR="0082615F" w:rsidRPr="00EC34CE" w:rsidTr="001F3C04">
        <w:trPr>
          <w:trHeight w:hRule="exact" w:val="698"/>
        </w:trPr>
        <w:tc>
          <w:tcPr>
            <w:tcW w:w="567" w:type="dxa"/>
            <w:shd w:val="clear" w:color="auto" w:fill="FFFFFF"/>
          </w:tcPr>
          <w:p w:rsidR="0082615F" w:rsidRPr="00EC34CE" w:rsidRDefault="0017499A" w:rsidP="0017499A">
            <w:pPr>
              <w:widowControl w:val="0"/>
              <w:ind w:right="57"/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37</w:t>
            </w:r>
            <w:r w:rsidR="0082615F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Школа №9 на вул. Гетьмана Мазепи, 169 к.4</w:t>
            </w:r>
          </w:p>
        </w:tc>
        <w:tc>
          <w:tcPr>
            <w:tcW w:w="7371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Встановлення автоматизованого індивідуального теплового пункту</w:t>
            </w:r>
          </w:p>
        </w:tc>
        <w:tc>
          <w:tcPr>
            <w:tcW w:w="1276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2018-2019рр.</w:t>
            </w:r>
          </w:p>
        </w:tc>
        <w:tc>
          <w:tcPr>
            <w:tcW w:w="1574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350,0</w:t>
            </w:r>
          </w:p>
        </w:tc>
      </w:tr>
      <w:tr w:rsidR="0082615F" w:rsidRPr="00EC34CE" w:rsidTr="001F3C04">
        <w:trPr>
          <w:trHeight w:hRule="exact" w:val="707"/>
        </w:trPr>
        <w:tc>
          <w:tcPr>
            <w:tcW w:w="567" w:type="dxa"/>
            <w:shd w:val="clear" w:color="auto" w:fill="FFFFFF"/>
          </w:tcPr>
          <w:p w:rsidR="0082615F" w:rsidRPr="00EC34CE" w:rsidRDefault="0017499A" w:rsidP="0017499A">
            <w:pPr>
              <w:widowControl w:val="0"/>
              <w:ind w:right="57"/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38</w:t>
            </w:r>
            <w:r w:rsidR="0082615F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4252" w:type="dxa"/>
            <w:shd w:val="clear" w:color="auto" w:fill="FFFFFF"/>
          </w:tcPr>
          <w:p w:rsidR="0082615F" w:rsidRPr="00EC34CE" w:rsidRDefault="0082615F" w:rsidP="00CC47F8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ДНЗ №23 </w:t>
            </w:r>
            <w:r w:rsidR="00CC47F8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„</w:t>
            </w: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Дударик</w:t>
            </w:r>
            <w:r w:rsidR="00CC47F8"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”</w:t>
            </w: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 вул. Сухомлинського, 10а</w:t>
            </w:r>
          </w:p>
        </w:tc>
        <w:tc>
          <w:tcPr>
            <w:tcW w:w="7371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Встановлення автоматизованого індивідуального теплового пункту</w:t>
            </w:r>
          </w:p>
        </w:tc>
        <w:tc>
          <w:tcPr>
            <w:tcW w:w="1276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2018-2019рр.</w:t>
            </w:r>
          </w:p>
          <w:p w:rsidR="0082615F" w:rsidRPr="00EC34CE" w:rsidRDefault="0082615F" w:rsidP="0082615F">
            <w:pPr>
              <w:widowControl w:val="0"/>
              <w:ind w:right="2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574" w:type="dxa"/>
            <w:shd w:val="clear" w:color="auto" w:fill="FFFFFF"/>
          </w:tcPr>
          <w:p w:rsidR="0082615F" w:rsidRPr="00EC34CE" w:rsidRDefault="0082615F" w:rsidP="0082615F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EC34C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350,0</w:t>
            </w:r>
          </w:p>
        </w:tc>
      </w:tr>
      <w:tr w:rsidR="001F3C04" w:rsidRPr="00EC34CE" w:rsidTr="001F3C04">
        <w:trPr>
          <w:trHeight w:hRule="exact" w:val="313"/>
        </w:trPr>
        <w:tc>
          <w:tcPr>
            <w:tcW w:w="567" w:type="dxa"/>
            <w:shd w:val="clear" w:color="auto" w:fill="FFFFFF"/>
          </w:tcPr>
          <w:p w:rsidR="001F3C04" w:rsidRPr="00EC34CE" w:rsidRDefault="001F3C04" w:rsidP="0082615F">
            <w:pPr>
              <w:widowControl w:val="0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4252" w:type="dxa"/>
            <w:shd w:val="clear" w:color="auto" w:fill="FFFFFF"/>
          </w:tcPr>
          <w:p w:rsidR="001F3C04" w:rsidRPr="001F3C04" w:rsidRDefault="001F3C04" w:rsidP="00CC47F8">
            <w:pPr>
              <w:widowControl w:val="0"/>
              <w:jc w:val="both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F3C04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7371" w:type="dxa"/>
            <w:shd w:val="clear" w:color="auto" w:fill="FFFFFF"/>
          </w:tcPr>
          <w:p w:rsidR="001F3C04" w:rsidRPr="00EC34CE" w:rsidRDefault="001F3C04" w:rsidP="0082615F">
            <w:pPr>
              <w:widowControl w:val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  <w:shd w:val="clear" w:color="auto" w:fill="FFFFFF"/>
          </w:tcPr>
          <w:p w:rsidR="001F3C04" w:rsidRPr="00EC34CE" w:rsidRDefault="001F3C04" w:rsidP="0082615F">
            <w:pPr>
              <w:widowControl w:val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1574" w:type="dxa"/>
            <w:shd w:val="clear" w:color="auto" w:fill="FFFFFF"/>
          </w:tcPr>
          <w:p w:rsidR="001F3C04" w:rsidRPr="001F3C04" w:rsidRDefault="001F3C04" w:rsidP="0082615F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F3C04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2100,0</w:t>
            </w:r>
          </w:p>
        </w:tc>
      </w:tr>
    </w:tbl>
    <w:p w:rsidR="0082615F" w:rsidRPr="0082615F" w:rsidRDefault="0082615F" w:rsidP="0082615F">
      <w:pPr>
        <w:jc w:val="center"/>
        <w:rPr>
          <w:rFonts w:eastAsia="Calibri"/>
          <w:sz w:val="28"/>
          <w:szCs w:val="28"/>
          <w:lang w:val="uk-UA" w:eastAsia="en-US"/>
        </w:rPr>
      </w:pPr>
    </w:p>
    <w:p w:rsidR="00E07B00" w:rsidRPr="00E07B00" w:rsidRDefault="00E07B00" w:rsidP="00E07B00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E07B00">
        <w:rPr>
          <w:rFonts w:eastAsia="Calibri"/>
          <w:b/>
          <w:sz w:val="28"/>
          <w:szCs w:val="28"/>
          <w:lang w:val="uk-UA" w:eastAsia="en-US"/>
        </w:rPr>
        <w:t>2.2. Заклади охорони здоров’я</w:t>
      </w:r>
    </w:p>
    <w:p w:rsidR="00E07B00" w:rsidRPr="00E07B00" w:rsidRDefault="00E07B00" w:rsidP="00E07B00">
      <w:pPr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15025" w:type="dxa"/>
        <w:tblInd w:w="421" w:type="dxa"/>
        <w:tblLook w:val="04A0" w:firstRow="1" w:lastRow="0" w:firstColumn="1" w:lastColumn="0" w:noHBand="0" w:noVBand="1"/>
      </w:tblPr>
      <w:tblGrid>
        <w:gridCol w:w="663"/>
        <w:gridCol w:w="4386"/>
        <w:gridCol w:w="7171"/>
        <w:gridCol w:w="1264"/>
        <w:gridCol w:w="1541"/>
      </w:tblGrid>
      <w:tr w:rsidR="00E07B00" w:rsidRPr="00E07B00" w:rsidTr="00A1792F">
        <w:trPr>
          <w:trHeight w:val="126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Назва та адреса закладу</w:t>
            </w:r>
          </w:p>
        </w:tc>
        <w:tc>
          <w:tcPr>
            <w:tcW w:w="7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9E43C1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Орієнтовна вартість,</w:t>
            </w:r>
          </w:p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тис. грн.</w:t>
            </w:r>
          </w:p>
        </w:tc>
      </w:tr>
      <w:tr w:rsidR="00E07B00" w:rsidRPr="00E07B00" w:rsidTr="00A1792F">
        <w:trPr>
          <w:trHeight w:val="34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E07B00" w:rsidRPr="00E07B00" w:rsidTr="00A1792F">
        <w:trPr>
          <w:trHeight w:val="419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E11BA">
            <w:pPr>
              <w:ind w:right="57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3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pacing w:val="-10"/>
                <w:sz w:val="28"/>
                <w:szCs w:val="28"/>
                <w:lang w:val="uk-UA"/>
              </w:rPr>
              <w:t>Івано-Франківська центральна міська клінічна лікарня, вул. Г. Мазепи, 114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Повірка лічильників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</w:tr>
      <w:tr w:rsidR="00E07B00" w:rsidRPr="00E07B00" w:rsidTr="00A1792F">
        <w:trPr>
          <w:trHeight w:val="411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E11BA">
            <w:pPr>
              <w:ind w:right="57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ламп освітлення на енергозберігаючі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3,5</w:t>
            </w:r>
          </w:p>
        </w:tc>
      </w:tr>
      <w:tr w:rsidR="00E07B00" w:rsidRPr="00E07B00" w:rsidTr="00A1792F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E11BA">
            <w:pPr>
              <w:ind w:right="57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3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МКЛ №1, вул. Матейка,34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вікон та вхідних дверей на металопластикові в кількості 15 шт.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100,0</w:t>
            </w:r>
          </w:p>
        </w:tc>
      </w:tr>
      <w:tr w:rsidR="00E07B00" w:rsidRPr="00E07B00" w:rsidTr="00865648">
        <w:trPr>
          <w:trHeight w:val="494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E11BA">
            <w:pPr>
              <w:ind w:right="57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3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приладів освітлення на енергозберігаючі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20,0</w:t>
            </w:r>
          </w:p>
        </w:tc>
      </w:tr>
      <w:tr w:rsidR="00E07B00" w:rsidRPr="00E07B00" w:rsidTr="0017499A">
        <w:trPr>
          <w:trHeight w:val="728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E11BA">
            <w:pPr>
              <w:ind w:right="57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D0691E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сантехнічних приладів</w:t>
            </w:r>
            <w:r w:rsidR="00D0691E">
              <w:rPr>
                <w:color w:val="000000"/>
                <w:sz w:val="28"/>
                <w:szCs w:val="28"/>
                <w:lang w:val="uk-UA"/>
              </w:rPr>
              <w:t>,</w:t>
            </w:r>
            <w:r w:rsidRPr="00E07B00">
              <w:rPr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Pr="00E07B00">
              <w:rPr>
                <w:color w:val="000000"/>
                <w:sz w:val="28"/>
                <w:szCs w:val="28"/>
                <w:lang w:val="uk-UA"/>
              </w:rPr>
              <w:t>т.ч</w:t>
            </w:r>
            <w:proofErr w:type="spellEnd"/>
            <w:r w:rsidR="00D0691E">
              <w:rPr>
                <w:color w:val="000000"/>
                <w:sz w:val="28"/>
                <w:szCs w:val="28"/>
                <w:lang w:val="uk-UA"/>
              </w:rPr>
              <w:t>.</w:t>
            </w:r>
            <w:r w:rsidRPr="00E07B00">
              <w:rPr>
                <w:color w:val="000000"/>
                <w:sz w:val="28"/>
                <w:szCs w:val="28"/>
                <w:lang w:val="uk-UA"/>
              </w:rPr>
              <w:t xml:space="preserve"> регулювальних кранів системи опалення на енергозберігаючі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8,0</w:t>
            </w:r>
          </w:p>
        </w:tc>
      </w:tr>
      <w:tr w:rsidR="002B65C9" w:rsidRPr="00E07B00" w:rsidTr="002B65C9">
        <w:trPr>
          <w:trHeight w:val="342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B65C9" w:rsidRPr="00E07B00" w:rsidRDefault="002B65C9" w:rsidP="00A179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65C9" w:rsidRPr="00E07B00" w:rsidRDefault="002B65C9" w:rsidP="00A179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65C9" w:rsidRPr="00E07B00" w:rsidRDefault="002B65C9" w:rsidP="00A179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65C9" w:rsidRPr="00E07B00" w:rsidRDefault="002B65C9" w:rsidP="00A179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B65C9" w:rsidRPr="00E07B00" w:rsidRDefault="002B65C9" w:rsidP="00A1792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E07B00" w:rsidRPr="00E07B00" w:rsidTr="002B65C9">
        <w:trPr>
          <w:trHeight w:val="61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6.</w:t>
            </w: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 xml:space="preserve">КНП „Івано-Франківський МКПЦ”, </w:t>
            </w:r>
            <w:proofErr w:type="spellStart"/>
            <w:r w:rsidRPr="00E07B00">
              <w:rPr>
                <w:color w:val="000000"/>
                <w:sz w:val="28"/>
                <w:szCs w:val="28"/>
                <w:lang w:val="uk-UA"/>
              </w:rPr>
              <w:t>Чорновола</w:t>
            </w:r>
            <w:proofErr w:type="spellEnd"/>
            <w:r w:rsidRPr="00E07B00">
              <w:rPr>
                <w:color w:val="000000"/>
                <w:sz w:val="28"/>
                <w:szCs w:val="28"/>
                <w:lang w:val="uk-UA"/>
              </w:rPr>
              <w:t>, 51</w:t>
            </w:r>
          </w:p>
        </w:tc>
        <w:tc>
          <w:tcPr>
            <w:tcW w:w="7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 xml:space="preserve">Капітальний ремонт та реконструкція </w:t>
            </w:r>
            <w:proofErr w:type="spellStart"/>
            <w:r w:rsidRPr="00E07B00">
              <w:rPr>
                <w:color w:val="000000"/>
                <w:sz w:val="28"/>
                <w:szCs w:val="28"/>
                <w:lang w:val="uk-UA"/>
              </w:rPr>
              <w:t>внутрішньобудинкових</w:t>
            </w:r>
            <w:proofErr w:type="spellEnd"/>
            <w:r w:rsidRPr="00E07B00">
              <w:rPr>
                <w:color w:val="000000"/>
                <w:sz w:val="28"/>
                <w:szCs w:val="28"/>
                <w:lang w:val="uk-UA"/>
              </w:rPr>
              <w:t xml:space="preserve"> систем водопостачання, каналізації та опалення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600,0</w:t>
            </w:r>
          </w:p>
        </w:tc>
      </w:tr>
      <w:tr w:rsidR="00E07B00" w:rsidRPr="00E07B00" w:rsidTr="00A1792F">
        <w:trPr>
          <w:trHeight w:val="379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7.</w:t>
            </w:r>
          </w:p>
        </w:tc>
        <w:tc>
          <w:tcPr>
            <w:tcW w:w="438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електричних ламп на енергозберігаючі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10,0</w:t>
            </w:r>
          </w:p>
        </w:tc>
      </w:tr>
      <w:tr w:rsidR="00E07B00" w:rsidRPr="00E07B00" w:rsidTr="00A1792F">
        <w:trPr>
          <w:trHeight w:val="554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8.</w:t>
            </w:r>
          </w:p>
        </w:tc>
        <w:tc>
          <w:tcPr>
            <w:tcW w:w="4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вікон та дверей в акушерському корпусі на енергозберігаючі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300,0</w:t>
            </w:r>
          </w:p>
        </w:tc>
      </w:tr>
      <w:tr w:rsidR="00E07B00" w:rsidRPr="00E07B00" w:rsidTr="006A230D">
        <w:trPr>
          <w:trHeight w:val="34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9.</w:t>
            </w:r>
          </w:p>
        </w:tc>
        <w:tc>
          <w:tcPr>
            <w:tcW w:w="43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F7432B" w:rsidRDefault="00E07B00" w:rsidP="00E07B00">
            <w:pPr>
              <w:rPr>
                <w:color w:val="000000"/>
                <w:spacing w:val="-12"/>
                <w:sz w:val="28"/>
                <w:szCs w:val="28"/>
                <w:lang w:val="uk-UA"/>
              </w:rPr>
            </w:pPr>
            <w:r w:rsidRPr="00F7432B">
              <w:rPr>
                <w:color w:val="000000"/>
                <w:spacing w:val="-12"/>
                <w:sz w:val="28"/>
                <w:szCs w:val="28"/>
                <w:lang w:val="uk-UA"/>
              </w:rPr>
              <w:t xml:space="preserve">Міська поліклініка №1, </w:t>
            </w:r>
            <w:proofErr w:type="spellStart"/>
            <w:r w:rsidRPr="00F7432B">
              <w:rPr>
                <w:color w:val="000000"/>
                <w:spacing w:val="-12"/>
                <w:sz w:val="28"/>
                <w:szCs w:val="28"/>
                <w:lang w:val="uk-UA"/>
              </w:rPr>
              <w:t>Чорновола</w:t>
            </w:r>
            <w:proofErr w:type="spellEnd"/>
            <w:r w:rsidR="00F7432B" w:rsidRPr="00F7432B">
              <w:rPr>
                <w:color w:val="000000"/>
                <w:spacing w:val="-12"/>
                <w:sz w:val="28"/>
                <w:szCs w:val="28"/>
                <w:lang w:val="uk-UA"/>
              </w:rPr>
              <w:t>,</w:t>
            </w:r>
            <w:r w:rsidRPr="00F7432B">
              <w:rPr>
                <w:color w:val="000000"/>
                <w:spacing w:val="-12"/>
                <w:sz w:val="28"/>
                <w:szCs w:val="28"/>
                <w:lang w:val="uk-UA"/>
              </w:rPr>
              <w:t xml:space="preserve"> 59а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вікон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150,0</w:t>
            </w:r>
          </w:p>
        </w:tc>
      </w:tr>
      <w:tr w:rsidR="00E07B00" w:rsidRPr="00E07B00" w:rsidTr="006A230D">
        <w:trPr>
          <w:trHeight w:val="279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10.</w:t>
            </w:r>
          </w:p>
        </w:tc>
        <w:tc>
          <w:tcPr>
            <w:tcW w:w="4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pacing w:val="-1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ламп освітлення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E07B00" w:rsidRPr="00E07B00" w:rsidTr="00A1792F">
        <w:trPr>
          <w:trHeight w:val="699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11.</w:t>
            </w:r>
          </w:p>
        </w:tc>
        <w:tc>
          <w:tcPr>
            <w:tcW w:w="43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МП№3, вул. Франка 30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Ремонт системи теплопостачання із установкою терморегуляторів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2018-2019рр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335,0</w:t>
            </w:r>
          </w:p>
        </w:tc>
      </w:tr>
      <w:tr w:rsidR="00E07B00" w:rsidRPr="00E07B00" w:rsidTr="00A1792F">
        <w:trPr>
          <w:trHeight w:val="664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12.</w:t>
            </w:r>
          </w:p>
        </w:tc>
        <w:tc>
          <w:tcPr>
            <w:tcW w:w="4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Утеплення та оздоблення фасаду денного стаціонару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2018-2019рр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350,0</w:t>
            </w:r>
          </w:p>
        </w:tc>
      </w:tr>
      <w:tr w:rsidR="00E07B00" w:rsidRPr="00E07B00" w:rsidTr="006A230D">
        <w:trPr>
          <w:trHeight w:hRule="exact" w:val="227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13.</w:t>
            </w:r>
          </w:p>
        </w:tc>
        <w:tc>
          <w:tcPr>
            <w:tcW w:w="4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МП№3, вул. Франка 30</w:t>
            </w:r>
          </w:p>
        </w:tc>
        <w:tc>
          <w:tcPr>
            <w:tcW w:w="7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ламп розжарювання на енергозберігаючі</w:t>
            </w:r>
          </w:p>
        </w:tc>
        <w:tc>
          <w:tcPr>
            <w:tcW w:w="1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15,0</w:t>
            </w:r>
          </w:p>
        </w:tc>
      </w:tr>
      <w:tr w:rsidR="00E07B00" w:rsidRPr="00E07B00" w:rsidTr="006A230D">
        <w:trPr>
          <w:trHeight w:val="322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E07B00" w:rsidRPr="00E07B00" w:rsidTr="00A1792F">
        <w:trPr>
          <w:trHeight w:val="94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14.</w:t>
            </w:r>
          </w:p>
        </w:tc>
        <w:tc>
          <w:tcPr>
            <w:tcW w:w="43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Івано-Франківська міська поліклініка №4, вул. Вовчинецька, 196а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 xml:space="preserve">Заміна вікон на енергозберігаючі металопластикові віконні </w:t>
            </w:r>
            <w:r w:rsidRPr="00E07B00">
              <w:rPr>
                <w:color w:val="000000"/>
                <w:spacing w:val="-4"/>
                <w:sz w:val="28"/>
                <w:szCs w:val="28"/>
                <w:lang w:val="uk-UA"/>
              </w:rPr>
              <w:t>блоки у кабінетах прийому лікарів з улаштуванням зовні</w:t>
            </w:r>
            <w:r w:rsidRPr="00E07B00">
              <w:rPr>
                <w:color w:val="000000"/>
                <w:sz w:val="28"/>
                <w:szCs w:val="28"/>
                <w:lang w:val="uk-UA"/>
              </w:rPr>
              <w:t>шніх відкосів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250,0</w:t>
            </w:r>
          </w:p>
        </w:tc>
      </w:tr>
      <w:tr w:rsidR="00E07B00" w:rsidRPr="00E07B00" w:rsidTr="00A1792F">
        <w:trPr>
          <w:trHeight w:val="699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15.</w:t>
            </w:r>
          </w:p>
        </w:tc>
        <w:tc>
          <w:tcPr>
            <w:tcW w:w="4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ламп розжарювання на енергозберігаючі в кабінетах прийому лікарів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07B00" w:rsidRPr="00E07B00" w:rsidRDefault="00E07B00" w:rsidP="00E07B0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1,05</w:t>
            </w:r>
          </w:p>
        </w:tc>
      </w:tr>
      <w:tr w:rsidR="00E07B00" w:rsidRPr="00E07B00" w:rsidTr="00A1792F">
        <w:trPr>
          <w:trHeight w:val="315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16.</w:t>
            </w:r>
          </w:p>
        </w:tc>
        <w:tc>
          <w:tcPr>
            <w:tcW w:w="43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КЗ Міська поліклініка №5,</w:t>
            </w:r>
          </w:p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вул. Привокзальна 17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застарілих електромереж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E07B00" w:rsidRPr="00E07B00" w:rsidRDefault="00E07B00" w:rsidP="00E07B0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300,0</w:t>
            </w:r>
          </w:p>
        </w:tc>
      </w:tr>
      <w:tr w:rsidR="00E07B00" w:rsidRPr="00E07B00" w:rsidTr="00A1792F">
        <w:trPr>
          <w:trHeight w:val="359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17.</w:t>
            </w:r>
          </w:p>
        </w:tc>
        <w:tc>
          <w:tcPr>
            <w:tcW w:w="4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Встановлення теплової завіси при вході в поліклініку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50,0</w:t>
            </w:r>
          </w:p>
        </w:tc>
      </w:tr>
      <w:tr w:rsidR="00E07B00" w:rsidRPr="00E07B00" w:rsidTr="00A1792F">
        <w:trPr>
          <w:trHeight w:val="846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18.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 xml:space="preserve">Міська дитяча стоматологічна поліклініка </w:t>
            </w:r>
            <w:proofErr w:type="spellStart"/>
            <w:r w:rsidRPr="00E07B00">
              <w:rPr>
                <w:color w:val="000000"/>
                <w:sz w:val="28"/>
                <w:szCs w:val="28"/>
                <w:lang w:val="uk-UA"/>
              </w:rPr>
              <w:t>м.Івано</w:t>
            </w:r>
            <w:proofErr w:type="spellEnd"/>
            <w:r w:rsidRPr="00E07B00">
              <w:rPr>
                <w:color w:val="000000"/>
                <w:sz w:val="28"/>
                <w:szCs w:val="28"/>
                <w:lang w:val="uk-UA"/>
              </w:rPr>
              <w:t>-Франківськ, вул. Вітовського, 2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старих вікон на металопластикові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55,0</w:t>
            </w:r>
          </w:p>
        </w:tc>
      </w:tr>
      <w:tr w:rsidR="00E07B00" w:rsidRPr="00E07B00" w:rsidTr="00A61674">
        <w:trPr>
          <w:trHeight w:val="846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17499A">
            <w:pPr>
              <w:ind w:right="5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19.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 xml:space="preserve">Міська дитяча стоматологічна поліклініка </w:t>
            </w:r>
            <w:proofErr w:type="spellStart"/>
            <w:r w:rsidRPr="00E07B00">
              <w:rPr>
                <w:color w:val="000000"/>
                <w:sz w:val="28"/>
                <w:szCs w:val="28"/>
                <w:lang w:val="uk-UA"/>
              </w:rPr>
              <w:t>м.Івано</w:t>
            </w:r>
            <w:proofErr w:type="spellEnd"/>
            <w:r w:rsidRPr="00E07B00">
              <w:rPr>
                <w:color w:val="000000"/>
                <w:sz w:val="28"/>
                <w:szCs w:val="28"/>
                <w:lang w:val="uk-UA"/>
              </w:rPr>
              <w:t xml:space="preserve">-Франківськ, вул. Вітовського, </w:t>
            </w:r>
            <w:r w:rsidR="006A230D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люмінесцентних світильників на світлодіодні LED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5,0</w:t>
            </w:r>
          </w:p>
        </w:tc>
      </w:tr>
      <w:tr w:rsidR="00793BB7" w:rsidRPr="00E07B00" w:rsidTr="00793BB7">
        <w:trPr>
          <w:trHeight w:val="416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793BB7" w:rsidRPr="00E07B00" w:rsidRDefault="00793BB7" w:rsidP="00793B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BB7" w:rsidRPr="00E07B00" w:rsidRDefault="00793BB7" w:rsidP="00793B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BB7" w:rsidRPr="00E07B00" w:rsidRDefault="00793BB7" w:rsidP="00793B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BB7" w:rsidRPr="00E07B00" w:rsidRDefault="00793BB7" w:rsidP="00793BB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93BB7" w:rsidRPr="00E07B00" w:rsidRDefault="00793BB7" w:rsidP="00793BB7">
            <w:pPr>
              <w:ind w:right="22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E07B00" w:rsidRPr="00E07B00" w:rsidTr="00A61674">
        <w:trPr>
          <w:trHeight w:val="63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20.</w:t>
            </w: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Міська стоматологічна поліклініка, вул. Незалежності, 17</w:t>
            </w:r>
          </w:p>
        </w:tc>
        <w:tc>
          <w:tcPr>
            <w:tcW w:w="7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Заміна внутрішніх дерев</w:t>
            </w:r>
            <w:r w:rsidR="009A245F">
              <w:rPr>
                <w:color w:val="000000"/>
                <w:sz w:val="28"/>
                <w:szCs w:val="28"/>
                <w:lang w:val="uk-UA"/>
              </w:rPr>
              <w:t>’</w:t>
            </w:r>
            <w:r w:rsidRPr="00E07B00">
              <w:rPr>
                <w:color w:val="000000"/>
                <w:sz w:val="28"/>
                <w:szCs w:val="28"/>
                <w:lang w:val="uk-UA"/>
              </w:rPr>
              <w:t>яних дверей на металопластикові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2-й квартал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60,0</w:t>
            </w:r>
          </w:p>
        </w:tc>
      </w:tr>
      <w:tr w:rsidR="00E07B00" w:rsidRPr="00E07B00" w:rsidTr="00A61674">
        <w:trPr>
          <w:trHeight w:val="31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21.</w:t>
            </w:r>
          </w:p>
        </w:tc>
        <w:tc>
          <w:tcPr>
            <w:tcW w:w="438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Підгонка та утеплення вікон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3-й квартал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</w:tr>
      <w:tr w:rsidR="00E07B00" w:rsidRPr="00E07B00" w:rsidTr="00A61674">
        <w:trPr>
          <w:trHeight w:val="630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22.</w:t>
            </w:r>
          </w:p>
        </w:tc>
        <w:tc>
          <w:tcPr>
            <w:tcW w:w="43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Встановлення стаціонарного компресора для загальних потреб поліклініки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 2018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07B00" w:rsidRPr="00E07B00" w:rsidRDefault="00E07B00" w:rsidP="00A61674">
            <w:pPr>
              <w:ind w:right="222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color w:val="000000"/>
                <w:sz w:val="28"/>
                <w:szCs w:val="28"/>
                <w:lang w:val="uk-UA"/>
              </w:rPr>
              <w:t>160,0</w:t>
            </w:r>
          </w:p>
        </w:tc>
      </w:tr>
      <w:tr w:rsidR="00E07B00" w:rsidRPr="00E07B00" w:rsidTr="00A61674">
        <w:trPr>
          <w:trHeight w:val="10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E07B00">
              <w:rPr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7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E07B00" w:rsidRDefault="00E07B00" w:rsidP="00E07B00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7B00" w:rsidRPr="00A61674" w:rsidRDefault="00A61674" w:rsidP="00A61674">
            <w:pPr>
              <w:ind w:right="222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 w:rsidRPr="00A61674">
              <w:rPr>
                <w:b/>
                <w:color w:val="000000"/>
                <w:sz w:val="28"/>
                <w:szCs w:val="28"/>
                <w:lang w:val="uk-UA"/>
              </w:rPr>
              <w:t>2648,55</w:t>
            </w:r>
          </w:p>
        </w:tc>
      </w:tr>
    </w:tbl>
    <w:p w:rsidR="00E07B00" w:rsidRDefault="00E07B00" w:rsidP="0082615F">
      <w:pPr>
        <w:jc w:val="center"/>
        <w:rPr>
          <w:b/>
          <w:sz w:val="28"/>
          <w:szCs w:val="28"/>
          <w:lang w:val="uk-UA" w:eastAsia="ru-RU"/>
        </w:rPr>
      </w:pPr>
    </w:p>
    <w:p w:rsidR="00E07B00" w:rsidRDefault="00E07B00" w:rsidP="0082615F">
      <w:pPr>
        <w:jc w:val="center"/>
        <w:rPr>
          <w:b/>
          <w:sz w:val="28"/>
          <w:szCs w:val="28"/>
          <w:lang w:val="uk-UA" w:eastAsia="ru-RU"/>
        </w:rPr>
      </w:pPr>
    </w:p>
    <w:p w:rsidR="0082615F" w:rsidRPr="0082615F" w:rsidRDefault="0082615F" w:rsidP="0082615F">
      <w:pPr>
        <w:jc w:val="center"/>
        <w:rPr>
          <w:b/>
          <w:sz w:val="28"/>
          <w:szCs w:val="28"/>
          <w:lang w:val="uk-UA" w:eastAsia="ru-RU"/>
        </w:rPr>
      </w:pPr>
      <w:r w:rsidRPr="0082615F">
        <w:rPr>
          <w:b/>
          <w:sz w:val="28"/>
          <w:szCs w:val="28"/>
          <w:lang w:val="uk-UA" w:eastAsia="ru-RU"/>
        </w:rPr>
        <w:t>2.</w:t>
      </w:r>
      <w:r w:rsidR="00E07B00">
        <w:rPr>
          <w:b/>
          <w:sz w:val="28"/>
          <w:szCs w:val="28"/>
          <w:lang w:val="uk-UA" w:eastAsia="ru-RU"/>
        </w:rPr>
        <w:t>3</w:t>
      </w:r>
      <w:r w:rsidRPr="0082615F">
        <w:rPr>
          <w:b/>
          <w:sz w:val="28"/>
          <w:szCs w:val="28"/>
          <w:lang w:val="uk-UA" w:eastAsia="ru-RU"/>
        </w:rPr>
        <w:t>. Заклади культури</w:t>
      </w:r>
    </w:p>
    <w:p w:rsidR="0082615F" w:rsidRPr="0082615F" w:rsidRDefault="0082615F" w:rsidP="0082615F">
      <w:pPr>
        <w:jc w:val="center"/>
        <w:rPr>
          <w:b/>
          <w:sz w:val="28"/>
          <w:szCs w:val="28"/>
          <w:lang w:val="uk-UA" w:eastAsia="ru-RU"/>
        </w:rPr>
      </w:pP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4252"/>
        <w:gridCol w:w="7371"/>
        <w:gridCol w:w="1276"/>
        <w:gridCol w:w="1417"/>
      </w:tblGrid>
      <w:tr w:rsidR="0082615F" w:rsidRPr="0082615F" w:rsidTr="00A1792F">
        <w:trPr>
          <w:trHeight w:hRule="exact" w:val="1014"/>
        </w:trPr>
        <w:tc>
          <w:tcPr>
            <w:tcW w:w="567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№</w:t>
            </w:r>
          </w:p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252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Назва та адреса об’єкту</w:t>
            </w:r>
          </w:p>
        </w:tc>
        <w:tc>
          <w:tcPr>
            <w:tcW w:w="7371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Найменування заходу</w:t>
            </w:r>
          </w:p>
        </w:tc>
        <w:tc>
          <w:tcPr>
            <w:tcW w:w="1276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Термін</w:t>
            </w:r>
          </w:p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реалізації</w:t>
            </w:r>
          </w:p>
        </w:tc>
        <w:tc>
          <w:tcPr>
            <w:tcW w:w="1417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proofErr w:type="spellStart"/>
            <w:r w:rsidRPr="0082615F">
              <w:rPr>
                <w:bCs/>
                <w:sz w:val="28"/>
                <w:szCs w:val="28"/>
                <w:lang w:val="uk-UA" w:eastAsia="ru-RU"/>
              </w:rPr>
              <w:t>Орієнтов</w:t>
            </w:r>
            <w:proofErr w:type="spellEnd"/>
            <w:r w:rsidRPr="0082615F">
              <w:rPr>
                <w:bCs/>
                <w:sz w:val="28"/>
                <w:szCs w:val="28"/>
                <w:lang w:val="uk-UA" w:eastAsia="ru-RU"/>
              </w:rPr>
              <w:t>-</w:t>
            </w:r>
          </w:p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на вартість (тис. грн.)</w:t>
            </w:r>
          </w:p>
        </w:tc>
      </w:tr>
      <w:tr w:rsidR="0082615F" w:rsidRPr="0082615F" w:rsidTr="00A1792F">
        <w:trPr>
          <w:trHeight w:hRule="exact" w:val="332"/>
        </w:trPr>
        <w:tc>
          <w:tcPr>
            <w:tcW w:w="567" w:type="dxa"/>
            <w:shd w:val="clear" w:color="auto" w:fill="FFFFFF"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52" w:type="dxa"/>
            <w:shd w:val="clear" w:color="auto" w:fill="FFFFFF"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7371" w:type="dxa"/>
            <w:shd w:val="clear" w:color="auto" w:fill="FFFFFF"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5</w:t>
            </w:r>
          </w:p>
        </w:tc>
      </w:tr>
      <w:tr w:rsidR="0082615F" w:rsidRPr="0082615F" w:rsidTr="00A1792F">
        <w:trPr>
          <w:trHeight w:hRule="exact" w:val="708"/>
        </w:trPr>
        <w:tc>
          <w:tcPr>
            <w:tcW w:w="567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252" w:type="dxa"/>
            <w:shd w:val="clear" w:color="auto" w:fill="FFFFFF"/>
            <w:hideMark/>
          </w:tcPr>
          <w:p w:rsidR="0082615F" w:rsidRPr="0082615F" w:rsidRDefault="0082615F" w:rsidP="0082615F">
            <w:pPr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Дитяча художня школа,</w:t>
            </w:r>
          </w:p>
          <w:p w:rsidR="0082615F" w:rsidRPr="0082615F" w:rsidRDefault="0082615F" w:rsidP="0082615F">
            <w:pPr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вул. Павлика, 17</w:t>
            </w:r>
          </w:p>
        </w:tc>
        <w:tc>
          <w:tcPr>
            <w:tcW w:w="7371" w:type="dxa"/>
            <w:shd w:val="clear" w:color="auto" w:fill="FFFFFF"/>
            <w:hideMark/>
          </w:tcPr>
          <w:p w:rsidR="0082615F" w:rsidRPr="0082615F" w:rsidRDefault="0082615F" w:rsidP="0082615F">
            <w:pPr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Капітальний ремонт фасаду (з утепленням)</w:t>
            </w:r>
          </w:p>
        </w:tc>
        <w:tc>
          <w:tcPr>
            <w:tcW w:w="1276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Червень-</w:t>
            </w:r>
          </w:p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серпень</w:t>
            </w:r>
          </w:p>
        </w:tc>
        <w:tc>
          <w:tcPr>
            <w:tcW w:w="1417" w:type="dxa"/>
            <w:shd w:val="clear" w:color="auto" w:fill="FFFFFF"/>
            <w:hideMark/>
          </w:tcPr>
          <w:p w:rsidR="0082615F" w:rsidRPr="0082615F" w:rsidRDefault="0082615F" w:rsidP="0082615F">
            <w:pPr>
              <w:ind w:right="113"/>
              <w:jc w:val="right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850,0</w:t>
            </w:r>
          </w:p>
        </w:tc>
      </w:tr>
      <w:tr w:rsidR="0082615F" w:rsidRPr="0082615F" w:rsidTr="00A1792F">
        <w:trPr>
          <w:trHeight w:hRule="exact" w:val="730"/>
        </w:trPr>
        <w:tc>
          <w:tcPr>
            <w:tcW w:w="567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4252" w:type="dxa"/>
            <w:shd w:val="clear" w:color="auto" w:fill="FFFFFF"/>
            <w:hideMark/>
          </w:tcPr>
          <w:p w:rsidR="0082615F" w:rsidRPr="0082615F" w:rsidRDefault="0082615F" w:rsidP="0082615F">
            <w:pPr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Міський Народний дім,</w:t>
            </w:r>
          </w:p>
          <w:p w:rsidR="0082615F" w:rsidRPr="0082615F" w:rsidRDefault="0082615F" w:rsidP="0082615F">
            <w:pPr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вул. Вовчинецька, 188</w:t>
            </w:r>
          </w:p>
        </w:tc>
        <w:tc>
          <w:tcPr>
            <w:tcW w:w="7371" w:type="dxa"/>
            <w:shd w:val="clear" w:color="auto" w:fill="FFFFFF"/>
            <w:hideMark/>
          </w:tcPr>
          <w:p w:rsidR="0082615F" w:rsidRPr="0082615F" w:rsidRDefault="0082615F" w:rsidP="0082615F">
            <w:pPr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Капітальний ремонт відкосів вікон</w:t>
            </w:r>
          </w:p>
        </w:tc>
        <w:tc>
          <w:tcPr>
            <w:tcW w:w="1276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Червень-</w:t>
            </w:r>
          </w:p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серпень</w:t>
            </w:r>
          </w:p>
        </w:tc>
        <w:tc>
          <w:tcPr>
            <w:tcW w:w="1417" w:type="dxa"/>
            <w:shd w:val="clear" w:color="auto" w:fill="FFFFFF"/>
            <w:hideMark/>
          </w:tcPr>
          <w:p w:rsidR="0082615F" w:rsidRPr="0082615F" w:rsidRDefault="0082615F" w:rsidP="0082615F">
            <w:pPr>
              <w:ind w:right="113"/>
              <w:jc w:val="right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250,0</w:t>
            </w:r>
          </w:p>
        </w:tc>
      </w:tr>
      <w:tr w:rsidR="0082615F" w:rsidRPr="0082615F" w:rsidTr="00A1792F">
        <w:trPr>
          <w:trHeight w:hRule="exact" w:val="712"/>
        </w:trPr>
        <w:tc>
          <w:tcPr>
            <w:tcW w:w="567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252" w:type="dxa"/>
            <w:shd w:val="clear" w:color="auto" w:fill="FFFFFF"/>
            <w:hideMark/>
          </w:tcPr>
          <w:p w:rsidR="0082615F" w:rsidRPr="0082615F" w:rsidRDefault="0082615F" w:rsidP="0082615F">
            <w:pPr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Дитяча музична школа №2 (корпус І), вул. Січових Стрільців, 88А</w:t>
            </w:r>
          </w:p>
        </w:tc>
        <w:tc>
          <w:tcPr>
            <w:tcW w:w="7371" w:type="dxa"/>
            <w:shd w:val="clear" w:color="auto" w:fill="FFFFFF"/>
            <w:hideMark/>
          </w:tcPr>
          <w:p w:rsidR="0082615F" w:rsidRPr="0082615F" w:rsidRDefault="0082615F" w:rsidP="0082615F">
            <w:pPr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Капітальний ремонт (заміна вікон, дверей)</w:t>
            </w:r>
          </w:p>
        </w:tc>
        <w:tc>
          <w:tcPr>
            <w:tcW w:w="1276" w:type="dxa"/>
            <w:shd w:val="clear" w:color="auto" w:fill="FFFFFF"/>
            <w:hideMark/>
          </w:tcPr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січень-</w:t>
            </w:r>
          </w:p>
          <w:p w:rsidR="0082615F" w:rsidRPr="0082615F" w:rsidRDefault="0082615F" w:rsidP="0082615F">
            <w:pPr>
              <w:jc w:val="center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березень</w:t>
            </w:r>
          </w:p>
        </w:tc>
        <w:tc>
          <w:tcPr>
            <w:tcW w:w="1417" w:type="dxa"/>
            <w:shd w:val="clear" w:color="auto" w:fill="FFFFFF"/>
            <w:hideMark/>
          </w:tcPr>
          <w:p w:rsidR="0082615F" w:rsidRPr="0082615F" w:rsidRDefault="0082615F" w:rsidP="0082615F">
            <w:pPr>
              <w:ind w:right="113"/>
              <w:jc w:val="right"/>
              <w:rPr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Cs/>
                <w:sz w:val="28"/>
                <w:szCs w:val="28"/>
                <w:lang w:val="uk-UA" w:eastAsia="ru-RU"/>
              </w:rPr>
              <w:t>520,0</w:t>
            </w:r>
          </w:p>
        </w:tc>
      </w:tr>
      <w:tr w:rsidR="0082615F" w:rsidRPr="0082615F" w:rsidTr="00A1792F">
        <w:trPr>
          <w:trHeight w:hRule="exact" w:val="436"/>
        </w:trPr>
        <w:tc>
          <w:tcPr>
            <w:tcW w:w="567" w:type="dxa"/>
            <w:shd w:val="clear" w:color="auto" w:fill="FFFFFF"/>
          </w:tcPr>
          <w:p w:rsidR="0082615F" w:rsidRPr="0082615F" w:rsidRDefault="0082615F" w:rsidP="0082615F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4252" w:type="dxa"/>
            <w:shd w:val="clear" w:color="auto" w:fill="FFFFFF"/>
          </w:tcPr>
          <w:p w:rsidR="0082615F" w:rsidRPr="0082615F" w:rsidRDefault="0082615F" w:rsidP="0082615F">
            <w:pPr>
              <w:rPr>
                <w:b/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/>
                <w:bCs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7371" w:type="dxa"/>
            <w:shd w:val="clear" w:color="auto" w:fill="FFFFFF"/>
          </w:tcPr>
          <w:p w:rsidR="0082615F" w:rsidRPr="0082615F" w:rsidRDefault="0082615F" w:rsidP="0082615F">
            <w:pPr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82615F" w:rsidRPr="0082615F" w:rsidRDefault="0082615F" w:rsidP="0082615F">
            <w:pPr>
              <w:jc w:val="center"/>
              <w:rPr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:rsidR="0082615F" w:rsidRPr="0082615F" w:rsidRDefault="0082615F" w:rsidP="0082615F">
            <w:pPr>
              <w:ind w:right="113"/>
              <w:jc w:val="right"/>
              <w:rPr>
                <w:b/>
                <w:bCs/>
                <w:sz w:val="28"/>
                <w:szCs w:val="28"/>
                <w:lang w:val="uk-UA" w:eastAsia="ru-RU"/>
              </w:rPr>
            </w:pPr>
            <w:r w:rsidRPr="0082615F">
              <w:rPr>
                <w:b/>
                <w:bCs/>
                <w:sz w:val="28"/>
                <w:szCs w:val="28"/>
                <w:lang w:val="uk-UA" w:eastAsia="ru-RU"/>
              </w:rPr>
              <w:t>1620,0</w:t>
            </w:r>
          </w:p>
        </w:tc>
      </w:tr>
    </w:tbl>
    <w:p w:rsidR="0082615F" w:rsidRPr="0082615F" w:rsidRDefault="0082615F" w:rsidP="0082615F">
      <w:pPr>
        <w:jc w:val="center"/>
        <w:rPr>
          <w:b/>
          <w:sz w:val="28"/>
          <w:szCs w:val="28"/>
          <w:lang w:val="uk-UA" w:eastAsia="ru-RU"/>
        </w:rPr>
      </w:pPr>
    </w:p>
    <w:p w:rsidR="00BF39C3" w:rsidRDefault="00BF39C3" w:rsidP="0082615F">
      <w:pPr>
        <w:jc w:val="center"/>
        <w:rPr>
          <w:b/>
          <w:sz w:val="28"/>
          <w:szCs w:val="28"/>
          <w:lang w:val="uk-UA" w:eastAsia="ru-RU"/>
        </w:rPr>
      </w:pPr>
    </w:p>
    <w:p w:rsidR="00BF39C3" w:rsidRDefault="00BF39C3" w:rsidP="0082615F">
      <w:pPr>
        <w:jc w:val="center"/>
        <w:rPr>
          <w:b/>
          <w:sz w:val="28"/>
          <w:szCs w:val="28"/>
          <w:lang w:val="uk-UA" w:eastAsia="ru-RU"/>
        </w:rPr>
      </w:pPr>
    </w:p>
    <w:p w:rsidR="0082615F" w:rsidRPr="0082615F" w:rsidRDefault="0082615F" w:rsidP="00A1792F">
      <w:pPr>
        <w:spacing w:line="228" w:lineRule="auto"/>
        <w:jc w:val="center"/>
        <w:rPr>
          <w:b/>
          <w:sz w:val="28"/>
          <w:szCs w:val="28"/>
          <w:lang w:val="uk-UA" w:eastAsia="ru-RU"/>
        </w:rPr>
      </w:pPr>
      <w:r w:rsidRPr="0082615F">
        <w:rPr>
          <w:b/>
          <w:sz w:val="28"/>
          <w:szCs w:val="28"/>
          <w:lang w:val="uk-UA" w:eastAsia="ru-RU"/>
        </w:rPr>
        <w:lastRenderedPageBreak/>
        <w:t>2.</w:t>
      </w:r>
      <w:r w:rsidR="00E07B00">
        <w:rPr>
          <w:b/>
          <w:sz w:val="28"/>
          <w:szCs w:val="28"/>
          <w:lang w:val="uk-UA" w:eastAsia="ru-RU"/>
        </w:rPr>
        <w:t>4</w:t>
      </w:r>
      <w:r w:rsidRPr="0082615F">
        <w:rPr>
          <w:b/>
          <w:sz w:val="28"/>
          <w:szCs w:val="28"/>
          <w:lang w:val="uk-UA" w:eastAsia="ru-RU"/>
        </w:rPr>
        <w:t>. Департамент соціальної політики</w:t>
      </w:r>
    </w:p>
    <w:p w:rsidR="0082615F" w:rsidRPr="00A1792F" w:rsidRDefault="0082615F" w:rsidP="00A1792F">
      <w:pPr>
        <w:spacing w:line="228" w:lineRule="auto"/>
        <w:jc w:val="both"/>
        <w:rPr>
          <w:b/>
          <w:sz w:val="22"/>
          <w:szCs w:val="22"/>
          <w:lang w:val="uk-UA" w:eastAsia="ru-RU"/>
        </w:rPr>
      </w:pPr>
    </w:p>
    <w:tbl>
      <w:tblPr>
        <w:tblW w:w="1508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7229"/>
        <w:gridCol w:w="1276"/>
        <w:gridCol w:w="1621"/>
      </w:tblGrid>
      <w:tr w:rsidR="0082615F" w:rsidRPr="0082615F" w:rsidTr="001166D4">
        <w:trPr>
          <w:trHeight w:val="907"/>
        </w:trPr>
        <w:tc>
          <w:tcPr>
            <w:tcW w:w="567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  <w:r w:rsidRPr="0082615F">
              <w:rPr>
                <w:sz w:val="28"/>
                <w:szCs w:val="28"/>
                <w:lang w:eastAsia="ru-RU"/>
              </w:rPr>
              <w:t>№№ з/п</w:t>
            </w:r>
          </w:p>
        </w:tc>
        <w:tc>
          <w:tcPr>
            <w:tcW w:w="4394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82615F">
              <w:rPr>
                <w:sz w:val="28"/>
                <w:szCs w:val="28"/>
                <w:lang w:eastAsia="ru-RU"/>
              </w:rPr>
              <w:t>Назва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 xml:space="preserve"> та адреса закладу</w:t>
            </w:r>
          </w:p>
        </w:tc>
        <w:tc>
          <w:tcPr>
            <w:tcW w:w="7229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82615F">
              <w:rPr>
                <w:sz w:val="28"/>
                <w:szCs w:val="28"/>
                <w:lang w:eastAsia="ru-RU"/>
              </w:rPr>
              <w:t>Найменування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 xml:space="preserve"> заходу</w:t>
            </w:r>
          </w:p>
        </w:tc>
        <w:tc>
          <w:tcPr>
            <w:tcW w:w="1276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82615F">
              <w:rPr>
                <w:sz w:val="28"/>
                <w:szCs w:val="28"/>
                <w:lang w:eastAsia="ru-RU"/>
              </w:rPr>
              <w:t>Термін</w:t>
            </w:r>
            <w:proofErr w:type="spellEnd"/>
          </w:p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82615F">
              <w:rPr>
                <w:sz w:val="28"/>
                <w:szCs w:val="28"/>
                <w:lang w:eastAsia="ru-RU"/>
              </w:rPr>
              <w:t>реалізації</w:t>
            </w:r>
            <w:proofErr w:type="spellEnd"/>
          </w:p>
        </w:tc>
        <w:tc>
          <w:tcPr>
            <w:tcW w:w="1621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82615F">
              <w:rPr>
                <w:sz w:val="28"/>
                <w:szCs w:val="28"/>
                <w:lang w:eastAsia="ru-RU"/>
              </w:rPr>
              <w:t>Орієнтовна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2615F">
              <w:rPr>
                <w:sz w:val="28"/>
                <w:szCs w:val="28"/>
                <w:lang w:eastAsia="ru-RU"/>
              </w:rPr>
              <w:t>вартість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>, тис. грн.</w:t>
            </w:r>
          </w:p>
        </w:tc>
      </w:tr>
      <w:tr w:rsidR="0082615F" w:rsidRPr="0082615F" w:rsidTr="001166D4">
        <w:trPr>
          <w:trHeight w:val="132"/>
        </w:trPr>
        <w:tc>
          <w:tcPr>
            <w:tcW w:w="567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  <w:r w:rsidRPr="0082615F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7229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76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621" w:type="dxa"/>
          </w:tcPr>
          <w:p w:rsidR="0082615F" w:rsidRPr="0082615F" w:rsidRDefault="0082615F" w:rsidP="00A1792F">
            <w:pPr>
              <w:spacing w:line="228" w:lineRule="auto"/>
              <w:ind w:right="317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5</w:t>
            </w:r>
          </w:p>
        </w:tc>
      </w:tr>
      <w:tr w:rsidR="0082615F" w:rsidRPr="0082615F" w:rsidTr="001166D4">
        <w:trPr>
          <w:trHeight w:val="731"/>
        </w:trPr>
        <w:tc>
          <w:tcPr>
            <w:tcW w:w="567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  <w:r w:rsidRPr="0082615F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4" w:type="dxa"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Департамент соціальної політики,</w:t>
            </w:r>
          </w:p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 w:rsidRPr="0082615F">
              <w:rPr>
                <w:sz w:val="28"/>
                <w:szCs w:val="28"/>
                <w:lang w:val="uk-UA" w:eastAsia="ru-RU"/>
              </w:rPr>
              <w:t>М.Грушевського</w:t>
            </w:r>
            <w:proofErr w:type="spellEnd"/>
            <w:r w:rsidRPr="0082615F">
              <w:rPr>
                <w:sz w:val="28"/>
                <w:szCs w:val="28"/>
                <w:lang w:val="uk-UA" w:eastAsia="ru-RU"/>
              </w:rPr>
              <w:t>, 29</w:t>
            </w:r>
          </w:p>
        </w:tc>
        <w:tc>
          <w:tcPr>
            <w:tcW w:w="7229" w:type="dxa"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Ремонт та утеплення балконів</w:t>
            </w:r>
          </w:p>
        </w:tc>
        <w:tc>
          <w:tcPr>
            <w:tcW w:w="1276" w:type="dxa"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2018 рік</w:t>
            </w:r>
          </w:p>
        </w:tc>
        <w:tc>
          <w:tcPr>
            <w:tcW w:w="1621" w:type="dxa"/>
          </w:tcPr>
          <w:p w:rsidR="0082615F" w:rsidRPr="0082615F" w:rsidRDefault="0082615F" w:rsidP="00A1792F">
            <w:pPr>
              <w:spacing w:line="228" w:lineRule="auto"/>
              <w:ind w:right="317"/>
              <w:jc w:val="right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300,0</w:t>
            </w:r>
          </w:p>
        </w:tc>
      </w:tr>
      <w:tr w:rsidR="0082615F" w:rsidRPr="0082615F" w:rsidTr="001166D4">
        <w:trPr>
          <w:trHeight w:val="768"/>
        </w:trPr>
        <w:tc>
          <w:tcPr>
            <w:tcW w:w="567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  <w:r w:rsidRPr="0082615F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4" w:type="dxa"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 xml:space="preserve">Територіальний центр соціального обслуговування, </w:t>
            </w:r>
            <w:proofErr w:type="spellStart"/>
            <w:r w:rsidRPr="0082615F">
              <w:rPr>
                <w:sz w:val="28"/>
                <w:szCs w:val="28"/>
                <w:lang w:eastAsia="ru-RU"/>
              </w:rPr>
              <w:t>вул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>. Коперніка,1</w:t>
            </w:r>
          </w:p>
        </w:tc>
        <w:tc>
          <w:tcPr>
            <w:tcW w:w="7229" w:type="dxa"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 xml:space="preserve">Капітальний ремонт будівлі центру (у </w:t>
            </w:r>
            <w:proofErr w:type="spellStart"/>
            <w:r w:rsidRPr="0082615F">
              <w:rPr>
                <w:sz w:val="28"/>
                <w:szCs w:val="28"/>
                <w:lang w:val="uk-UA" w:eastAsia="ru-RU"/>
              </w:rPr>
              <w:t>т.ч</w:t>
            </w:r>
            <w:proofErr w:type="spellEnd"/>
            <w:r w:rsidRPr="0082615F">
              <w:rPr>
                <w:sz w:val="28"/>
                <w:szCs w:val="28"/>
                <w:lang w:val="uk-UA" w:eastAsia="ru-RU"/>
              </w:rPr>
              <w:t>. заміна вікон, дверей та пічного опалення на автономне).</w:t>
            </w:r>
          </w:p>
        </w:tc>
        <w:tc>
          <w:tcPr>
            <w:tcW w:w="1276" w:type="dxa"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2018 рік</w:t>
            </w:r>
          </w:p>
        </w:tc>
        <w:tc>
          <w:tcPr>
            <w:tcW w:w="1621" w:type="dxa"/>
          </w:tcPr>
          <w:p w:rsidR="0082615F" w:rsidRPr="0082615F" w:rsidRDefault="0082615F" w:rsidP="00A1792F">
            <w:pPr>
              <w:tabs>
                <w:tab w:val="left" w:pos="0"/>
              </w:tabs>
              <w:spacing w:line="228" w:lineRule="auto"/>
              <w:ind w:right="317"/>
              <w:jc w:val="right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834,1</w:t>
            </w:r>
          </w:p>
        </w:tc>
      </w:tr>
      <w:tr w:rsidR="0082615F" w:rsidRPr="0082615F" w:rsidTr="001166D4">
        <w:trPr>
          <w:trHeight w:val="375"/>
        </w:trPr>
        <w:tc>
          <w:tcPr>
            <w:tcW w:w="567" w:type="dxa"/>
            <w:vMerge w:val="restart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4394" w:type="dxa"/>
            <w:vMerge w:val="restart"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Міський центр соціальних служб для сім'ї, дітей та молоді</w:t>
            </w:r>
            <w:r w:rsidR="001166D4">
              <w:rPr>
                <w:sz w:val="28"/>
                <w:szCs w:val="28"/>
                <w:lang w:val="uk-UA" w:eastAsia="ru-RU"/>
              </w:rPr>
              <w:t>,</w:t>
            </w:r>
          </w:p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 xml:space="preserve"> вул. Василя Симоненка, 3б</w:t>
            </w:r>
          </w:p>
        </w:tc>
        <w:tc>
          <w:tcPr>
            <w:tcW w:w="7229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82615F">
              <w:rPr>
                <w:color w:val="000000"/>
                <w:sz w:val="28"/>
                <w:szCs w:val="28"/>
                <w:lang w:val="uk-UA" w:eastAsia="ru-RU"/>
              </w:rPr>
              <w:t xml:space="preserve">Заміна дверей </w:t>
            </w:r>
          </w:p>
        </w:tc>
        <w:tc>
          <w:tcPr>
            <w:tcW w:w="1276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82615F">
              <w:rPr>
                <w:color w:val="000000"/>
                <w:sz w:val="28"/>
                <w:szCs w:val="28"/>
                <w:lang w:val="uk-UA" w:eastAsia="ru-RU"/>
              </w:rPr>
              <w:t>1 квартал</w:t>
            </w:r>
          </w:p>
        </w:tc>
        <w:tc>
          <w:tcPr>
            <w:tcW w:w="1621" w:type="dxa"/>
          </w:tcPr>
          <w:p w:rsidR="0082615F" w:rsidRPr="0082615F" w:rsidRDefault="0082615F" w:rsidP="00A1792F">
            <w:pPr>
              <w:spacing w:line="228" w:lineRule="auto"/>
              <w:ind w:right="317"/>
              <w:jc w:val="right"/>
              <w:rPr>
                <w:color w:val="000000"/>
                <w:sz w:val="28"/>
                <w:szCs w:val="28"/>
                <w:lang w:val="uk-UA" w:eastAsia="ru-RU"/>
              </w:rPr>
            </w:pPr>
            <w:r w:rsidRPr="0082615F">
              <w:rPr>
                <w:color w:val="000000"/>
                <w:sz w:val="28"/>
                <w:szCs w:val="28"/>
                <w:lang w:val="uk-UA" w:eastAsia="ru-RU"/>
              </w:rPr>
              <w:t>10,0</w:t>
            </w:r>
          </w:p>
        </w:tc>
      </w:tr>
      <w:tr w:rsidR="0082615F" w:rsidRPr="0082615F" w:rsidTr="001166D4">
        <w:trPr>
          <w:trHeight w:val="267"/>
        </w:trPr>
        <w:tc>
          <w:tcPr>
            <w:tcW w:w="567" w:type="dxa"/>
            <w:vMerge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82615F">
              <w:rPr>
                <w:color w:val="000000"/>
                <w:sz w:val="28"/>
                <w:szCs w:val="28"/>
                <w:lang w:val="uk-UA" w:eastAsia="ru-RU"/>
              </w:rPr>
              <w:t>Встановлення терморегулятора для котла</w:t>
            </w:r>
          </w:p>
        </w:tc>
        <w:tc>
          <w:tcPr>
            <w:tcW w:w="1276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82615F">
              <w:rPr>
                <w:color w:val="000000"/>
                <w:sz w:val="28"/>
                <w:szCs w:val="28"/>
                <w:lang w:val="uk-UA" w:eastAsia="ru-RU"/>
              </w:rPr>
              <w:t xml:space="preserve">2 квартал </w:t>
            </w:r>
          </w:p>
        </w:tc>
        <w:tc>
          <w:tcPr>
            <w:tcW w:w="1621" w:type="dxa"/>
          </w:tcPr>
          <w:p w:rsidR="0082615F" w:rsidRPr="0082615F" w:rsidRDefault="0082615F" w:rsidP="00A1792F">
            <w:pPr>
              <w:spacing w:line="228" w:lineRule="auto"/>
              <w:ind w:right="317"/>
              <w:jc w:val="right"/>
              <w:rPr>
                <w:color w:val="000000"/>
                <w:sz w:val="28"/>
                <w:szCs w:val="28"/>
                <w:lang w:val="uk-UA" w:eastAsia="ru-RU"/>
              </w:rPr>
            </w:pPr>
            <w:r w:rsidRPr="0082615F">
              <w:rPr>
                <w:color w:val="000000"/>
                <w:sz w:val="28"/>
                <w:szCs w:val="28"/>
                <w:lang w:val="uk-UA" w:eastAsia="ru-RU"/>
              </w:rPr>
              <w:t>3,0</w:t>
            </w:r>
          </w:p>
        </w:tc>
      </w:tr>
      <w:tr w:rsidR="0082615F" w:rsidRPr="0082615F" w:rsidTr="001166D4">
        <w:trPr>
          <w:trHeight w:val="337"/>
        </w:trPr>
        <w:tc>
          <w:tcPr>
            <w:tcW w:w="567" w:type="dxa"/>
            <w:vMerge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82615F">
              <w:rPr>
                <w:color w:val="000000"/>
                <w:sz w:val="28"/>
                <w:szCs w:val="28"/>
                <w:lang w:val="uk-UA" w:eastAsia="ru-RU"/>
              </w:rPr>
              <w:t>Придбання та встановлення енергозберігаючих ламп</w:t>
            </w:r>
          </w:p>
        </w:tc>
        <w:tc>
          <w:tcPr>
            <w:tcW w:w="1276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82615F">
              <w:rPr>
                <w:color w:val="000000"/>
                <w:sz w:val="28"/>
                <w:szCs w:val="28"/>
                <w:lang w:val="uk-UA" w:eastAsia="ru-RU"/>
              </w:rPr>
              <w:t xml:space="preserve">2 квартал </w:t>
            </w:r>
          </w:p>
        </w:tc>
        <w:tc>
          <w:tcPr>
            <w:tcW w:w="1621" w:type="dxa"/>
          </w:tcPr>
          <w:p w:rsidR="0082615F" w:rsidRPr="0082615F" w:rsidRDefault="0082615F" w:rsidP="00A1792F">
            <w:pPr>
              <w:spacing w:line="228" w:lineRule="auto"/>
              <w:ind w:right="317"/>
              <w:jc w:val="right"/>
              <w:rPr>
                <w:color w:val="000000"/>
                <w:sz w:val="28"/>
                <w:szCs w:val="28"/>
                <w:lang w:val="uk-UA" w:eastAsia="ru-RU"/>
              </w:rPr>
            </w:pPr>
            <w:r w:rsidRPr="0082615F">
              <w:rPr>
                <w:color w:val="000000"/>
                <w:sz w:val="28"/>
                <w:szCs w:val="28"/>
                <w:lang w:val="uk-UA" w:eastAsia="ru-RU"/>
              </w:rPr>
              <w:t>2,4</w:t>
            </w:r>
          </w:p>
        </w:tc>
      </w:tr>
      <w:tr w:rsidR="0082615F" w:rsidRPr="0082615F" w:rsidTr="001166D4">
        <w:trPr>
          <w:trHeight w:val="561"/>
        </w:trPr>
        <w:tc>
          <w:tcPr>
            <w:tcW w:w="567" w:type="dxa"/>
          </w:tcPr>
          <w:p w:rsidR="0082615F" w:rsidRPr="0082615F" w:rsidRDefault="00DC2817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4</w:t>
            </w:r>
            <w:r w:rsidR="0082615F" w:rsidRPr="0082615F">
              <w:rPr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394" w:type="dxa"/>
          </w:tcPr>
          <w:p w:rsidR="0082615F" w:rsidRPr="0082615F" w:rsidRDefault="001166D4" w:rsidP="00A1792F">
            <w:pPr>
              <w:spacing w:line="228" w:lineRule="auto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Будинок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нічного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перебування</w:t>
            </w:r>
            <w:proofErr w:type="spellEnd"/>
            <w:r>
              <w:rPr>
                <w:sz w:val="28"/>
                <w:szCs w:val="28"/>
                <w:lang w:eastAsia="ru-RU"/>
              </w:rPr>
              <w:t>,</w:t>
            </w:r>
          </w:p>
          <w:p w:rsidR="0082615F" w:rsidRPr="0082615F" w:rsidRDefault="0082615F" w:rsidP="00A1792F">
            <w:pPr>
              <w:spacing w:line="228" w:lineRule="auto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82615F">
              <w:rPr>
                <w:sz w:val="28"/>
                <w:szCs w:val="28"/>
                <w:lang w:eastAsia="ru-RU"/>
              </w:rPr>
              <w:t>Вул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82615F">
              <w:rPr>
                <w:sz w:val="28"/>
                <w:szCs w:val="28"/>
                <w:lang w:eastAsia="ru-RU"/>
              </w:rPr>
              <w:t>Млинарська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>, 2а.</w:t>
            </w:r>
          </w:p>
        </w:tc>
        <w:tc>
          <w:tcPr>
            <w:tcW w:w="7229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82615F">
              <w:rPr>
                <w:sz w:val="28"/>
                <w:szCs w:val="28"/>
                <w:lang w:eastAsia="ru-RU"/>
              </w:rPr>
              <w:t>Заміна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82615F">
              <w:rPr>
                <w:sz w:val="28"/>
                <w:szCs w:val="28"/>
                <w:lang w:eastAsia="ru-RU"/>
              </w:rPr>
              <w:t>закладі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 xml:space="preserve"> ламп </w:t>
            </w:r>
            <w:proofErr w:type="spellStart"/>
            <w:r w:rsidRPr="0082615F">
              <w:rPr>
                <w:sz w:val="28"/>
                <w:szCs w:val="28"/>
                <w:lang w:eastAsia="ru-RU"/>
              </w:rPr>
              <w:t>розжарювання</w:t>
            </w:r>
            <w:proofErr w:type="spellEnd"/>
            <w:r w:rsidRPr="0082615F">
              <w:rPr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82615F">
              <w:rPr>
                <w:sz w:val="28"/>
                <w:szCs w:val="28"/>
                <w:lang w:eastAsia="ru-RU"/>
              </w:rPr>
              <w:t>енергозберігаючі</w:t>
            </w:r>
            <w:proofErr w:type="spellEnd"/>
          </w:p>
        </w:tc>
        <w:tc>
          <w:tcPr>
            <w:tcW w:w="1276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sz w:val="28"/>
                <w:szCs w:val="28"/>
                <w:lang w:eastAsia="ru-RU"/>
              </w:rPr>
            </w:pPr>
            <w:r w:rsidRPr="0082615F">
              <w:rPr>
                <w:sz w:val="28"/>
                <w:szCs w:val="28"/>
                <w:lang w:eastAsia="ru-RU"/>
              </w:rPr>
              <w:t xml:space="preserve">2018 </w:t>
            </w:r>
            <w:proofErr w:type="spellStart"/>
            <w:r w:rsidRPr="0082615F">
              <w:rPr>
                <w:sz w:val="28"/>
                <w:szCs w:val="28"/>
                <w:lang w:eastAsia="ru-RU"/>
              </w:rPr>
              <w:t>рік</w:t>
            </w:r>
            <w:proofErr w:type="spellEnd"/>
          </w:p>
        </w:tc>
        <w:tc>
          <w:tcPr>
            <w:tcW w:w="1621" w:type="dxa"/>
          </w:tcPr>
          <w:p w:rsidR="0082615F" w:rsidRPr="0082615F" w:rsidRDefault="0082615F" w:rsidP="00A1792F">
            <w:pPr>
              <w:spacing w:line="228" w:lineRule="auto"/>
              <w:ind w:right="317"/>
              <w:jc w:val="right"/>
              <w:rPr>
                <w:sz w:val="28"/>
                <w:szCs w:val="28"/>
                <w:lang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0,</w:t>
            </w:r>
            <w:r w:rsidRPr="0082615F">
              <w:rPr>
                <w:sz w:val="28"/>
                <w:szCs w:val="28"/>
                <w:lang w:eastAsia="ru-RU"/>
              </w:rPr>
              <w:t xml:space="preserve">42 </w:t>
            </w:r>
          </w:p>
        </w:tc>
      </w:tr>
      <w:tr w:rsidR="0082615F" w:rsidRPr="0082615F" w:rsidTr="001166D4">
        <w:trPr>
          <w:trHeight w:val="329"/>
        </w:trPr>
        <w:tc>
          <w:tcPr>
            <w:tcW w:w="567" w:type="dxa"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82615F">
              <w:rPr>
                <w:b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7229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21" w:type="dxa"/>
          </w:tcPr>
          <w:p w:rsidR="0082615F" w:rsidRPr="0082615F" w:rsidRDefault="0082615F" w:rsidP="00A1792F">
            <w:pPr>
              <w:spacing w:line="228" w:lineRule="auto"/>
              <w:ind w:right="317"/>
              <w:jc w:val="right"/>
              <w:rPr>
                <w:b/>
                <w:sz w:val="28"/>
                <w:szCs w:val="28"/>
                <w:lang w:val="uk-UA" w:eastAsia="ru-RU"/>
              </w:rPr>
            </w:pPr>
            <w:r w:rsidRPr="0082615F">
              <w:rPr>
                <w:b/>
                <w:sz w:val="28"/>
                <w:szCs w:val="28"/>
                <w:lang w:val="uk-UA" w:eastAsia="ru-RU"/>
              </w:rPr>
              <w:t>1149,92</w:t>
            </w:r>
          </w:p>
        </w:tc>
      </w:tr>
    </w:tbl>
    <w:p w:rsidR="0082615F" w:rsidRPr="00A1792F" w:rsidRDefault="0082615F" w:rsidP="00A1792F">
      <w:pPr>
        <w:spacing w:line="228" w:lineRule="auto"/>
        <w:jc w:val="both"/>
        <w:rPr>
          <w:b/>
          <w:lang w:val="uk-UA" w:eastAsia="ru-RU"/>
        </w:rPr>
      </w:pPr>
    </w:p>
    <w:p w:rsidR="0082615F" w:rsidRPr="0082615F" w:rsidRDefault="0082615F" w:rsidP="00A1792F">
      <w:pPr>
        <w:spacing w:line="228" w:lineRule="auto"/>
        <w:jc w:val="center"/>
        <w:rPr>
          <w:b/>
          <w:sz w:val="28"/>
          <w:szCs w:val="28"/>
          <w:lang w:val="uk-UA" w:eastAsia="ru-RU"/>
        </w:rPr>
      </w:pPr>
      <w:r w:rsidRPr="0082615F">
        <w:rPr>
          <w:b/>
          <w:sz w:val="28"/>
          <w:szCs w:val="28"/>
          <w:lang w:val="uk-UA" w:eastAsia="ru-RU"/>
        </w:rPr>
        <w:t>2.</w:t>
      </w:r>
      <w:r w:rsidR="00E07B00">
        <w:rPr>
          <w:b/>
          <w:sz w:val="28"/>
          <w:szCs w:val="28"/>
          <w:lang w:val="uk-UA" w:eastAsia="ru-RU"/>
        </w:rPr>
        <w:t>5</w:t>
      </w:r>
      <w:r w:rsidRPr="0082615F">
        <w:rPr>
          <w:b/>
          <w:sz w:val="28"/>
          <w:szCs w:val="28"/>
          <w:lang w:val="uk-UA" w:eastAsia="ru-RU"/>
        </w:rPr>
        <w:t>. Управління капітального будівництва</w:t>
      </w:r>
    </w:p>
    <w:p w:rsidR="0082615F" w:rsidRPr="00A1792F" w:rsidRDefault="0082615F" w:rsidP="00A1792F">
      <w:pPr>
        <w:spacing w:line="228" w:lineRule="auto"/>
        <w:jc w:val="both"/>
        <w:rPr>
          <w:b/>
          <w:lang w:val="uk-UA" w:eastAsia="ru-RU"/>
        </w:rPr>
      </w:pP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7513"/>
        <w:gridCol w:w="1418"/>
        <w:gridCol w:w="1701"/>
      </w:tblGrid>
      <w:tr w:rsidR="0082615F" w:rsidRPr="0082615F" w:rsidTr="00A1792F">
        <w:trPr>
          <w:trHeight w:val="570"/>
        </w:trPr>
        <w:tc>
          <w:tcPr>
            <w:tcW w:w="567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4536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Назва та</w:t>
            </w:r>
          </w:p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адреса закладу</w:t>
            </w:r>
          </w:p>
        </w:tc>
        <w:tc>
          <w:tcPr>
            <w:tcW w:w="7513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Найменування заходу</w:t>
            </w:r>
          </w:p>
        </w:tc>
        <w:tc>
          <w:tcPr>
            <w:tcW w:w="1418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Термін реалізації</w:t>
            </w:r>
          </w:p>
        </w:tc>
        <w:tc>
          <w:tcPr>
            <w:tcW w:w="1701" w:type="dxa"/>
          </w:tcPr>
          <w:p w:rsidR="0082615F" w:rsidRPr="0082615F" w:rsidRDefault="0082615F" w:rsidP="00A1792F">
            <w:pPr>
              <w:spacing w:line="228" w:lineRule="auto"/>
              <w:ind w:right="-108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Орієнтовна</w:t>
            </w:r>
          </w:p>
          <w:p w:rsidR="0082615F" w:rsidRPr="0082615F" w:rsidRDefault="0082615F" w:rsidP="00A1792F">
            <w:pPr>
              <w:spacing w:line="228" w:lineRule="auto"/>
              <w:ind w:right="-108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вартість</w:t>
            </w:r>
          </w:p>
          <w:p w:rsidR="0082615F" w:rsidRPr="0082615F" w:rsidRDefault="0082615F" w:rsidP="00A1792F">
            <w:pPr>
              <w:spacing w:line="228" w:lineRule="auto"/>
              <w:ind w:right="-108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(</w:t>
            </w:r>
            <w:proofErr w:type="spellStart"/>
            <w:r w:rsidRPr="0082615F">
              <w:rPr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82615F">
              <w:rPr>
                <w:sz w:val="28"/>
                <w:szCs w:val="28"/>
                <w:lang w:val="uk-UA" w:eastAsia="ru-RU"/>
              </w:rPr>
              <w:t>.)</w:t>
            </w:r>
          </w:p>
        </w:tc>
      </w:tr>
      <w:tr w:rsidR="0082615F" w:rsidRPr="0082615F" w:rsidTr="00A1792F">
        <w:trPr>
          <w:trHeight w:val="274"/>
        </w:trPr>
        <w:tc>
          <w:tcPr>
            <w:tcW w:w="567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536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7513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18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:rsidR="0082615F" w:rsidRPr="0082615F" w:rsidRDefault="0082615F" w:rsidP="00A1792F">
            <w:pPr>
              <w:spacing w:line="228" w:lineRule="auto"/>
              <w:ind w:right="-108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5</w:t>
            </w:r>
          </w:p>
        </w:tc>
      </w:tr>
      <w:tr w:rsidR="0082615F" w:rsidRPr="0082615F" w:rsidTr="00A1792F">
        <w:trPr>
          <w:trHeight w:val="508"/>
        </w:trPr>
        <w:tc>
          <w:tcPr>
            <w:tcW w:w="567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4536" w:type="dxa"/>
          </w:tcPr>
          <w:p w:rsidR="0082615F" w:rsidRPr="0082615F" w:rsidRDefault="0082615F" w:rsidP="00A1792F">
            <w:pPr>
              <w:spacing w:line="228" w:lineRule="auto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Управління капітального будівництва, вул. Незалежності, 6</w:t>
            </w:r>
          </w:p>
        </w:tc>
        <w:tc>
          <w:tcPr>
            <w:tcW w:w="7513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Заміна ламп ущільнювачів на вікнах та дверях</w:t>
            </w:r>
          </w:p>
        </w:tc>
        <w:tc>
          <w:tcPr>
            <w:tcW w:w="1418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2018 рік</w:t>
            </w:r>
          </w:p>
        </w:tc>
        <w:tc>
          <w:tcPr>
            <w:tcW w:w="1701" w:type="dxa"/>
          </w:tcPr>
          <w:p w:rsidR="0082615F" w:rsidRPr="0082615F" w:rsidRDefault="0082615F" w:rsidP="00A1792F">
            <w:pPr>
              <w:spacing w:line="228" w:lineRule="auto"/>
              <w:jc w:val="right"/>
              <w:rPr>
                <w:sz w:val="28"/>
                <w:szCs w:val="28"/>
                <w:lang w:val="uk-UA" w:eastAsia="ru-RU"/>
              </w:rPr>
            </w:pPr>
            <w:r w:rsidRPr="0082615F">
              <w:rPr>
                <w:sz w:val="28"/>
                <w:szCs w:val="28"/>
                <w:lang w:val="uk-UA" w:eastAsia="ru-RU"/>
              </w:rPr>
              <w:t>3,0</w:t>
            </w:r>
          </w:p>
        </w:tc>
      </w:tr>
      <w:tr w:rsidR="0082615F" w:rsidRPr="0082615F" w:rsidTr="00A1792F">
        <w:trPr>
          <w:trHeight w:val="299"/>
        </w:trPr>
        <w:tc>
          <w:tcPr>
            <w:tcW w:w="567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536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  <w:r w:rsidRPr="0082615F">
              <w:rPr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7513" w:type="dxa"/>
          </w:tcPr>
          <w:p w:rsidR="0082615F" w:rsidRPr="0082615F" w:rsidRDefault="0082615F" w:rsidP="00A1792F">
            <w:pPr>
              <w:spacing w:line="228" w:lineRule="auto"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418" w:type="dxa"/>
          </w:tcPr>
          <w:p w:rsidR="0082615F" w:rsidRPr="0082615F" w:rsidRDefault="0082615F" w:rsidP="00A1792F">
            <w:pPr>
              <w:spacing w:line="228" w:lineRule="auto"/>
              <w:jc w:val="center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</w:tcPr>
          <w:p w:rsidR="0082615F" w:rsidRPr="0082615F" w:rsidRDefault="0082615F" w:rsidP="00A1792F">
            <w:pPr>
              <w:spacing w:line="228" w:lineRule="auto"/>
              <w:jc w:val="right"/>
              <w:rPr>
                <w:b/>
                <w:sz w:val="28"/>
                <w:szCs w:val="28"/>
                <w:lang w:val="uk-UA" w:eastAsia="ru-RU"/>
              </w:rPr>
            </w:pPr>
            <w:r w:rsidRPr="0082615F">
              <w:rPr>
                <w:b/>
                <w:sz w:val="28"/>
                <w:szCs w:val="28"/>
                <w:lang w:val="uk-UA" w:eastAsia="ru-RU"/>
              </w:rPr>
              <w:t>3,0</w:t>
            </w:r>
          </w:p>
        </w:tc>
      </w:tr>
    </w:tbl>
    <w:p w:rsidR="00B82F56" w:rsidRDefault="00B82F56" w:rsidP="00A1792F">
      <w:pPr>
        <w:jc w:val="both"/>
        <w:rPr>
          <w:sz w:val="28"/>
          <w:lang w:val="uk-UA"/>
        </w:rPr>
      </w:pPr>
    </w:p>
    <w:p w:rsidR="00A1792F" w:rsidRPr="00941BFA" w:rsidRDefault="00941BFA" w:rsidP="00A1792F">
      <w:pPr>
        <w:jc w:val="both"/>
        <w:rPr>
          <w:b/>
          <w:sz w:val="28"/>
          <w:lang w:val="uk-UA"/>
        </w:rPr>
      </w:pPr>
      <w:r w:rsidRPr="00941BFA">
        <w:rPr>
          <w:b/>
          <w:sz w:val="28"/>
          <w:lang w:val="uk-UA"/>
        </w:rPr>
        <w:t>Керуючий справами виконавчого комітету міської ради</w:t>
      </w:r>
      <w:r w:rsidRPr="00941BFA">
        <w:rPr>
          <w:b/>
          <w:sz w:val="28"/>
          <w:lang w:val="uk-UA"/>
        </w:rPr>
        <w:tab/>
      </w:r>
      <w:r w:rsidRPr="00941BFA">
        <w:rPr>
          <w:b/>
          <w:sz w:val="28"/>
          <w:lang w:val="uk-UA"/>
        </w:rPr>
        <w:tab/>
      </w:r>
      <w:r w:rsidRPr="00941BFA">
        <w:rPr>
          <w:b/>
          <w:sz w:val="28"/>
          <w:lang w:val="uk-UA"/>
        </w:rPr>
        <w:tab/>
      </w:r>
      <w:r w:rsidRPr="00941BFA">
        <w:rPr>
          <w:b/>
          <w:sz w:val="28"/>
          <w:lang w:val="uk-UA"/>
        </w:rPr>
        <w:tab/>
      </w:r>
      <w:r w:rsidRPr="00941BFA">
        <w:rPr>
          <w:b/>
          <w:sz w:val="28"/>
          <w:lang w:val="uk-UA"/>
        </w:rPr>
        <w:tab/>
      </w:r>
      <w:r w:rsidRPr="00941BFA">
        <w:rPr>
          <w:b/>
          <w:sz w:val="28"/>
          <w:lang w:val="uk-UA"/>
        </w:rPr>
        <w:tab/>
      </w:r>
      <w:r w:rsidRPr="00941BFA">
        <w:rPr>
          <w:b/>
          <w:sz w:val="28"/>
          <w:lang w:val="uk-UA"/>
        </w:rPr>
        <w:tab/>
      </w:r>
      <w:r w:rsidRPr="00941BFA">
        <w:rPr>
          <w:b/>
          <w:sz w:val="28"/>
          <w:lang w:val="uk-UA"/>
        </w:rPr>
        <w:tab/>
      </w:r>
      <w:r w:rsidRPr="00941BFA">
        <w:rPr>
          <w:b/>
          <w:sz w:val="28"/>
          <w:lang w:val="uk-UA"/>
        </w:rPr>
        <w:tab/>
      </w:r>
      <w:r w:rsidRPr="00941BFA">
        <w:rPr>
          <w:b/>
          <w:sz w:val="28"/>
          <w:lang w:val="uk-UA"/>
        </w:rPr>
        <w:tab/>
        <w:t>Ігор Шевчук</w:t>
      </w:r>
    </w:p>
    <w:sectPr w:rsidR="00A1792F" w:rsidRPr="00941BFA" w:rsidSect="00A1792F">
      <w:headerReference w:type="default" r:id="rId8"/>
      <w:pgSz w:w="16838" w:h="11906" w:orient="landscape" w:code="9"/>
      <w:pgMar w:top="1985" w:right="567" w:bottom="851" w:left="567" w:header="45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D89" w:rsidRDefault="00AE1D89" w:rsidP="00572A50">
      <w:r>
        <w:separator/>
      </w:r>
    </w:p>
  </w:endnote>
  <w:endnote w:type="continuationSeparator" w:id="0">
    <w:p w:rsidR="00AE1D89" w:rsidRDefault="00AE1D89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D89" w:rsidRDefault="00AE1D89" w:rsidP="00572A50">
      <w:r>
        <w:separator/>
      </w:r>
    </w:p>
  </w:footnote>
  <w:footnote w:type="continuationSeparator" w:id="0">
    <w:p w:rsidR="00AE1D89" w:rsidRDefault="00AE1D89" w:rsidP="00572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6D9" w:rsidRDefault="000216D9">
    <w:pPr>
      <w:pStyle w:val="aa"/>
      <w:jc w:val="center"/>
    </w:pPr>
  </w:p>
  <w:p w:rsidR="000216D9" w:rsidRDefault="000216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5"/>
    <w:rsid w:val="000004FF"/>
    <w:rsid w:val="00001598"/>
    <w:rsid w:val="000038F4"/>
    <w:rsid w:val="00011E4B"/>
    <w:rsid w:val="00014B16"/>
    <w:rsid w:val="000157FB"/>
    <w:rsid w:val="0001584F"/>
    <w:rsid w:val="000170B4"/>
    <w:rsid w:val="00020FDB"/>
    <w:rsid w:val="000215A9"/>
    <w:rsid w:val="000216D9"/>
    <w:rsid w:val="00021958"/>
    <w:rsid w:val="00025114"/>
    <w:rsid w:val="0002639C"/>
    <w:rsid w:val="00030F3D"/>
    <w:rsid w:val="00033C36"/>
    <w:rsid w:val="000373DC"/>
    <w:rsid w:val="000409F5"/>
    <w:rsid w:val="0004134A"/>
    <w:rsid w:val="000414B5"/>
    <w:rsid w:val="000504B7"/>
    <w:rsid w:val="000571C0"/>
    <w:rsid w:val="00057D1C"/>
    <w:rsid w:val="00060A2E"/>
    <w:rsid w:val="00065479"/>
    <w:rsid w:val="00070792"/>
    <w:rsid w:val="0007610D"/>
    <w:rsid w:val="00076419"/>
    <w:rsid w:val="000775A4"/>
    <w:rsid w:val="00080F9E"/>
    <w:rsid w:val="000816ED"/>
    <w:rsid w:val="00081A06"/>
    <w:rsid w:val="0008418F"/>
    <w:rsid w:val="00092078"/>
    <w:rsid w:val="00095FFF"/>
    <w:rsid w:val="00097FE7"/>
    <w:rsid w:val="00097FF8"/>
    <w:rsid w:val="000A1FEF"/>
    <w:rsid w:val="000B055E"/>
    <w:rsid w:val="000B1933"/>
    <w:rsid w:val="000B30AD"/>
    <w:rsid w:val="000B3935"/>
    <w:rsid w:val="000B6C7D"/>
    <w:rsid w:val="000C1AE9"/>
    <w:rsid w:val="000C392A"/>
    <w:rsid w:val="000C483E"/>
    <w:rsid w:val="000C5C9C"/>
    <w:rsid w:val="000C6E58"/>
    <w:rsid w:val="000D213F"/>
    <w:rsid w:val="000D29A0"/>
    <w:rsid w:val="000D2D6C"/>
    <w:rsid w:val="000D57BF"/>
    <w:rsid w:val="000D7427"/>
    <w:rsid w:val="000E1E4A"/>
    <w:rsid w:val="000E22A0"/>
    <w:rsid w:val="000E33BF"/>
    <w:rsid w:val="000E4AC2"/>
    <w:rsid w:val="000E4B7A"/>
    <w:rsid w:val="000E72AC"/>
    <w:rsid w:val="00100951"/>
    <w:rsid w:val="00100AB1"/>
    <w:rsid w:val="0011114F"/>
    <w:rsid w:val="001133B2"/>
    <w:rsid w:val="001166D4"/>
    <w:rsid w:val="001220AE"/>
    <w:rsid w:val="00126574"/>
    <w:rsid w:val="00127816"/>
    <w:rsid w:val="00130E3D"/>
    <w:rsid w:val="00133EDB"/>
    <w:rsid w:val="00136AEE"/>
    <w:rsid w:val="00136BB0"/>
    <w:rsid w:val="00141EE0"/>
    <w:rsid w:val="00143426"/>
    <w:rsid w:val="00144B36"/>
    <w:rsid w:val="00144B9C"/>
    <w:rsid w:val="001513D2"/>
    <w:rsid w:val="00152795"/>
    <w:rsid w:val="001606E6"/>
    <w:rsid w:val="00162359"/>
    <w:rsid w:val="00165E19"/>
    <w:rsid w:val="0016799E"/>
    <w:rsid w:val="00167DE0"/>
    <w:rsid w:val="00170748"/>
    <w:rsid w:val="00171B76"/>
    <w:rsid w:val="0017499A"/>
    <w:rsid w:val="001758BA"/>
    <w:rsid w:val="00175D56"/>
    <w:rsid w:val="001764D2"/>
    <w:rsid w:val="00181ED8"/>
    <w:rsid w:val="00184AB3"/>
    <w:rsid w:val="001920A4"/>
    <w:rsid w:val="00197CB3"/>
    <w:rsid w:val="001A1DC5"/>
    <w:rsid w:val="001A3091"/>
    <w:rsid w:val="001A4397"/>
    <w:rsid w:val="001A4697"/>
    <w:rsid w:val="001A58B8"/>
    <w:rsid w:val="001A775B"/>
    <w:rsid w:val="001B059D"/>
    <w:rsid w:val="001B599B"/>
    <w:rsid w:val="001B7FB9"/>
    <w:rsid w:val="001C0106"/>
    <w:rsid w:val="001C5132"/>
    <w:rsid w:val="001C5A0C"/>
    <w:rsid w:val="001C7A77"/>
    <w:rsid w:val="001D193F"/>
    <w:rsid w:val="001D21E5"/>
    <w:rsid w:val="001D5EEE"/>
    <w:rsid w:val="001D6EDD"/>
    <w:rsid w:val="001D7600"/>
    <w:rsid w:val="001D7AD9"/>
    <w:rsid w:val="001E11BA"/>
    <w:rsid w:val="001E1932"/>
    <w:rsid w:val="001E23A3"/>
    <w:rsid w:val="001E4AF0"/>
    <w:rsid w:val="001F2224"/>
    <w:rsid w:val="001F3C04"/>
    <w:rsid w:val="001F4E11"/>
    <w:rsid w:val="001F54BF"/>
    <w:rsid w:val="001F68ED"/>
    <w:rsid w:val="001F7564"/>
    <w:rsid w:val="001F7B4E"/>
    <w:rsid w:val="002012BA"/>
    <w:rsid w:val="00201AE7"/>
    <w:rsid w:val="002042AA"/>
    <w:rsid w:val="00207522"/>
    <w:rsid w:val="002114AD"/>
    <w:rsid w:val="00213DC7"/>
    <w:rsid w:val="00214A55"/>
    <w:rsid w:val="00217950"/>
    <w:rsid w:val="00217E60"/>
    <w:rsid w:val="002238E9"/>
    <w:rsid w:val="00227AB2"/>
    <w:rsid w:val="002313D6"/>
    <w:rsid w:val="00231826"/>
    <w:rsid w:val="00240C42"/>
    <w:rsid w:val="002410BA"/>
    <w:rsid w:val="00244CEF"/>
    <w:rsid w:val="00245956"/>
    <w:rsid w:val="002460B4"/>
    <w:rsid w:val="002463CF"/>
    <w:rsid w:val="00252AA0"/>
    <w:rsid w:val="00253FDF"/>
    <w:rsid w:val="00254FC1"/>
    <w:rsid w:val="00264FCD"/>
    <w:rsid w:val="00265A85"/>
    <w:rsid w:val="00267CA4"/>
    <w:rsid w:val="002733EE"/>
    <w:rsid w:val="0027374A"/>
    <w:rsid w:val="002803FC"/>
    <w:rsid w:val="00282E06"/>
    <w:rsid w:val="0028318C"/>
    <w:rsid w:val="0028457D"/>
    <w:rsid w:val="002857BB"/>
    <w:rsid w:val="002A2932"/>
    <w:rsid w:val="002A3262"/>
    <w:rsid w:val="002A4A31"/>
    <w:rsid w:val="002A612B"/>
    <w:rsid w:val="002B086E"/>
    <w:rsid w:val="002B4924"/>
    <w:rsid w:val="002B619C"/>
    <w:rsid w:val="002B65C9"/>
    <w:rsid w:val="002C07F1"/>
    <w:rsid w:val="002C36DD"/>
    <w:rsid w:val="002C3C02"/>
    <w:rsid w:val="002C3E0F"/>
    <w:rsid w:val="002C596F"/>
    <w:rsid w:val="002C6F32"/>
    <w:rsid w:val="002D1A7D"/>
    <w:rsid w:val="002D307F"/>
    <w:rsid w:val="002D32F3"/>
    <w:rsid w:val="002D37A5"/>
    <w:rsid w:val="002D5C0D"/>
    <w:rsid w:val="002D791F"/>
    <w:rsid w:val="002E0F14"/>
    <w:rsid w:val="002E3D28"/>
    <w:rsid w:val="002E75D4"/>
    <w:rsid w:val="002E7A3E"/>
    <w:rsid w:val="002F019F"/>
    <w:rsid w:val="002F3A4C"/>
    <w:rsid w:val="002F46D8"/>
    <w:rsid w:val="0030339B"/>
    <w:rsid w:val="00306114"/>
    <w:rsid w:val="00306384"/>
    <w:rsid w:val="00306959"/>
    <w:rsid w:val="003164AF"/>
    <w:rsid w:val="0031767A"/>
    <w:rsid w:val="00321170"/>
    <w:rsid w:val="0033316F"/>
    <w:rsid w:val="00341241"/>
    <w:rsid w:val="003414CE"/>
    <w:rsid w:val="00342A3F"/>
    <w:rsid w:val="00344887"/>
    <w:rsid w:val="00345816"/>
    <w:rsid w:val="003509FB"/>
    <w:rsid w:val="0035272D"/>
    <w:rsid w:val="00356121"/>
    <w:rsid w:val="00357DD8"/>
    <w:rsid w:val="00363E2B"/>
    <w:rsid w:val="003655CF"/>
    <w:rsid w:val="00366984"/>
    <w:rsid w:val="00370E26"/>
    <w:rsid w:val="00371EBA"/>
    <w:rsid w:val="003727CA"/>
    <w:rsid w:val="00374005"/>
    <w:rsid w:val="00374258"/>
    <w:rsid w:val="00374D68"/>
    <w:rsid w:val="00380B49"/>
    <w:rsid w:val="003841B1"/>
    <w:rsid w:val="00384DA5"/>
    <w:rsid w:val="003913C3"/>
    <w:rsid w:val="00391750"/>
    <w:rsid w:val="00392DDC"/>
    <w:rsid w:val="00393137"/>
    <w:rsid w:val="00394A68"/>
    <w:rsid w:val="00396105"/>
    <w:rsid w:val="00397496"/>
    <w:rsid w:val="00397F3A"/>
    <w:rsid w:val="003A2595"/>
    <w:rsid w:val="003A3085"/>
    <w:rsid w:val="003A5E93"/>
    <w:rsid w:val="003A764C"/>
    <w:rsid w:val="003B0CB4"/>
    <w:rsid w:val="003B184D"/>
    <w:rsid w:val="003B5010"/>
    <w:rsid w:val="003C0DE5"/>
    <w:rsid w:val="003C3A77"/>
    <w:rsid w:val="003C40F8"/>
    <w:rsid w:val="003C5DCE"/>
    <w:rsid w:val="003C5FA2"/>
    <w:rsid w:val="003D4D58"/>
    <w:rsid w:val="003D7AFB"/>
    <w:rsid w:val="003D7FD8"/>
    <w:rsid w:val="003E4C87"/>
    <w:rsid w:val="003E4EFD"/>
    <w:rsid w:val="003E6099"/>
    <w:rsid w:val="003E676F"/>
    <w:rsid w:val="003E74B2"/>
    <w:rsid w:val="003F0002"/>
    <w:rsid w:val="003F6AC6"/>
    <w:rsid w:val="003F78CF"/>
    <w:rsid w:val="004016BF"/>
    <w:rsid w:val="00402C30"/>
    <w:rsid w:val="0040359E"/>
    <w:rsid w:val="004047E7"/>
    <w:rsid w:val="00404CD6"/>
    <w:rsid w:val="00406D00"/>
    <w:rsid w:val="0040739B"/>
    <w:rsid w:val="00407C2C"/>
    <w:rsid w:val="004119DB"/>
    <w:rsid w:val="00412E24"/>
    <w:rsid w:val="00412E3B"/>
    <w:rsid w:val="00416548"/>
    <w:rsid w:val="00422236"/>
    <w:rsid w:val="00423C5A"/>
    <w:rsid w:val="004255F0"/>
    <w:rsid w:val="00426F68"/>
    <w:rsid w:val="00431C60"/>
    <w:rsid w:val="00432A6A"/>
    <w:rsid w:val="004344AD"/>
    <w:rsid w:val="004349CF"/>
    <w:rsid w:val="00440052"/>
    <w:rsid w:val="00444ED5"/>
    <w:rsid w:val="00450A7C"/>
    <w:rsid w:val="004564A1"/>
    <w:rsid w:val="00456E82"/>
    <w:rsid w:val="00460709"/>
    <w:rsid w:val="00462508"/>
    <w:rsid w:val="00462C18"/>
    <w:rsid w:val="0046605A"/>
    <w:rsid w:val="00466CE1"/>
    <w:rsid w:val="00467578"/>
    <w:rsid w:val="0047085A"/>
    <w:rsid w:val="00477522"/>
    <w:rsid w:val="004815A5"/>
    <w:rsid w:val="00481B9A"/>
    <w:rsid w:val="00482A54"/>
    <w:rsid w:val="00484411"/>
    <w:rsid w:val="00484D57"/>
    <w:rsid w:val="00485AB2"/>
    <w:rsid w:val="00486A7B"/>
    <w:rsid w:val="0048764D"/>
    <w:rsid w:val="00490732"/>
    <w:rsid w:val="004A34FF"/>
    <w:rsid w:val="004A54D3"/>
    <w:rsid w:val="004A72B6"/>
    <w:rsid w:val="004B088E"/>
    <w:rsid w:val="004B2D2E"/>
    <w:rsid w:val="004B31FA"/>
    <w:rsid w:val="004B4939"/>
    <w:rsid w:val="004B5EAC"/>
    <w:rsid w:val="004B7623"/>
    <w:rsid w:val="004C10A4"/>
    <w:rsid w:val="004C7544"/>
    <w:rsid w:val="004D2158"/>
    <w:rsid w:val="004D37E0"/>
    <w:rsid w:val="004E0A57"/>
    <w:rsid w:val="004E0DAE"/>
    <w:rsid w:val="004E138A"/>
    <w:rsid w:val="004E4DA2"/>
    <w:rsid w:val="004E50F4"/>
    <w:rsid w:val="004F05C9"/>
    <w:rsid w:val="004F468A"/>
    <w:rsid w:val="004F7CC5"/>
    <w:rsid w:val="005000D6"/>
    <w:rsid w:val="00501A4D"/>
    <w:rsid w:val="005023B3"/>
    <w:rsid w:val="00503B22"/>
    <w:rsid w:val="00504446"/>
    <w:rsid w:val="00507802"/>
    <w:rsid w:val="00510CC4"/>
    <w:rsid w:val="00511DA1"/>
    <w:rsid w:val="00514C95"/>
    <w:rsid w:val="00516A5A"/>
    <w:rsid w:val="00520B0D"/>
    <w:rsid w:val="00523373"/>
    <w:rsid w:val="00524725"/>
    <w:rsid w:val="00526E7B"/>
    <w:rsid w:val="00532A20"/>
    <w:rsid w:val="005330DB"/>
    <w:rsid w:val="00533E40"/>
    <w:rsid w:val="0053406F"/>
    <w:rsid w:val="00534938"/>
    <w:rsid w:val="00534BCA"/>
    <w:rsid w:val="0054231F"/>
    <w:rsid w:val="00545970"/>
    <w:rsid w:val="00547222"/>
    <w:rsid w:val="00552D73"/>
    <w:rsid w:val="005538EC"/>
    <w:rsid w:val="00554261"/>
    <w:rsid w:val="00555768"/>
    <w:rsid w:val="00555FA5"/>
    <w:rsid w:val="0056062C"/>
    <w:rsid w:val="00560646"/>
    <w:rsid w:val="0056245A"/>
    <w:rsid w:val="00562BC4"/>
    <w:rsid w:val="00563130"/>
    <w:rsid w:val="0056336A"/>
    <w:rsid w:val="00565E5C"/>
    <w:rsid w:val="005716D0"/>
    <w:rsid w:val="00571C46"/>
    <w:rsid w:val="00572581"/>
    <w:rsid w:val="00572A50"/>
    <w:rsid w:val="00574321"/>
    <w:rsid w:val="0057540C"/>
    <w:rsid w:val="00575E33"/>
    <w:rsid w:val="00576571"/>
    <w:rsid w:val="005771EC"/>
    <w:rsid w:val="00581AA6"/>
    <w:rsid w:val="00587D4F"/>
    <w:rsid w:val="005937A6"/>
    <w:rsid w:val="00593949"/>
    <w:rsid w:val="00593F5D"/>
    <w:rsid w:val="00594FDD"/>
    <w:rsid w:val="00595CBD"/>
    <w:rsid w:val="00597349"/>
    <w:rsid w:val="005A0D4D"/>
    <w:rsid w:val="005A485B"/>
    <w:rsid w:val="005A4A77"/>
    <w:rsid w:val="005A4CFB"/>
    <w:rsid w:val="005B0D3F"/>
    <w:rsid w:val="005B5DE6"/>
    <w:rsid w:val="005B70ED"/>
    <w:rsid w:val="005C0F69"/>
    <w:rsid w:val="005C1A88"/>
    <w:rsid w:val="005D061B"/>
    <w:rsid w:val="005D3331"/>
    <w:rsid w:val="005D362F"/>
    <w:rsid w:val="005D48DF"/>
    <w:rsid w:val="005D4E9F"/>
    <w:rsid w:val="005E1FFE"/>
    <w:rsid w:val="005E4BA6"/>
    <w:rsid w:val="005F2FFA"/>
    <w:rsid w:val="005F76AC"/>
    <w:rsid w:val="00606E17"/>
    <w:rsid w:val="006116CA"/>
    <w:rsid w:val="00612CB4"/>
    <w:rsid w:val="00617A30"/>
    <w:rsid w:val="00620D8F"/>
    <w:rsid w:val="0062585D"/>
    <w:rsid w:val="00625B5F"/>
    <w:rsid w:val="0062735A"/>
    <w:rsid w:val="00632561"/>
    <w:rsid w:val="006343D1"/>
    <w:rsid w:val="00636101"/>
    <w:rsid w:val="00640F56"/>
    <w:rsid w:val="00643496"/>
    <w:rsid w:val="00643524"/>
    <w:rsid w:val="006444E2"/>
    <w:rsid w:val="00647E1A"/>
    <w:rsid w:val="00650C0E"/>
    <w:rsid w:val="00652A56"/>
    <w:rsid w:val="00653DB2"/>
    <w:rsid w:val="006576B1"/>
    <w:rsid w:val="0066116F"/>
    <w:rsid w:val="00661578"/>
    <w:rsid w:val="00663C98"/>
    <w:rsid w:val="00665BD3"/>
    <w:rsid w:val="0067288D"/>
    <w:rsid w:val="0068351B"/>
    <w:rsid w:val="00684DF8"/>
    <w:rsid w:val="00692133"/>
    <w:rsid w:val="0069274D"/>
    <w:rsid w:val="00694C85"/>
    <w:rsid w:val="00696DE5"/>
    <w:rsid w:val="006A0A22"/>
    <w:rsid w:val="006A230D"/>
    <w:rsid w:val="006A4330"/>
    <w:rsid w:val="006B23C1"/>
    <w:rsid w:val="006B5384"/>
    <w:rsid w:val="006B5A1D"/>
    <w:rsid w:val="006B718B"/>
    <w:rsid w:val="006C3A15"/>
    <w:rsid w:val="006C58FD"/>
    <w:rsid w:val="006D22C0"/>
    <w:rsid w:val="006D51F9"/>
    <w:rsid w:val="006D5BF5"/>
    <w:rsid w:val="006E2531"/>
    <w:rsid w:val="006F00B0"/>
    <w:rsid w:val="006F0984"/>
    <w:rsid w:val="006F283C"/>
    <w:rsid w:val="006F5B4E"/>
    <w:rsid w:val="006F7476"/>
    <w:rsid w:val="00702D28"/>
    <w:rsid w:val="0070422A"/>
    <w:rsid w:val="00705CF0"/>
    <w:rsid w:val="00711222"/>
    <w:rsid w:val="007117B3"/>
    <w:rsid w:val="0071589A"/>
    <w:rsid w:val="0072147D"/>
    <w:rsid w:val="007236A9"/>
    <w:rsid w:val="00726394"/>
    <w:rsid w:val="007268D2"/>
    <w:rsid w:val="00733CD1"/>
    <w:rsid w:val="00737B4B"/>
    <w:rsid w:val="0074023C"/>
    <w:rsid w:val="0074077B"/>
    <w:rsid w:val="00743658"/>
    <w:rsid w:val="0074446E"/>
    <w:rsid w:val="00744806"/>
    <w:rsid w:val="00745273"/>
    <w:rsid w:val="0075194F"/>
    <w:rsid w:val="007539A3"/>
    <w:rsid w:val="0075409B"/>
    <w:rsid w:val="00754328"/>
    <w:rsid w:val="00761D40"/>
    <w:rsid w:val="00763832"/>
    <w:rsid w:val="00763DB0"/>
    <w:rsid w:val="007672E1"/>
    <w:rsid w:val="007716D7"/>
    <w:rsid w:val="00771BEE"/>
    <w:rsid w:val="00772C09"/>
    <w:rsid w:val="00776210"/>
    <w:rsid w:val="00777165"/>
    <w:rsid w:val="007822D8"/>
    <w:rsid w:val="00782DB3"/>
    <w:rsid w:val="0078474A"/>
    <w:rsid w:val="00784995"/>
    <w:rsid w:val="0079341D"/>
    <w:rsid w:val="00793BB7"/>
    <w:rsid w:val="00794287"/>
    <w:rsid w:val="007A4127"/>
    <w:rsid w:val="007A57D7"/>
    <w:rsid w:val="007A6541"/>
    <w:rsid w:val="007A6BB5"/>
    <w:rsid w:val="007A6D13"/>
    <w:rsid w:val="007A702D"/>
    <w:rsid w:val="007B1BFC"/>
    <w:rsid w:val="007B1C0B"/>
    <w:rsid w:val="007B5E79"/>
    <w:rsid w:val="007B7C92"/>
    <w:rsid w:val="007C3E56"/>
    <w:rsid w:val="007C7606"/>
    <w:rsid w:val="007C7C3A"/>
    <w:rsid w:val="007D18FE"/>
    <w:rsid w:val="007D2EA7"/>
    <w:rsid w:val="007D367B"/>
    <w:rsid w:val="007D4A84"/>
    <w:rsid w:val="007E2EC0"/>
    <w:rsid w:val="007E5F17"/>
    <w:rsid w:val="007E6558"/>
    <w:rsid w:val="007F0F69"/>
    <w:rsid w:val="007F2608"/>
    <w:rsid w:val="007F3528"/>
    <w:rsid w:val="007F377A"/>
    <w:rsid w:val="007F3A2F"/>
    <w:rsid w:val="007F527B"/>
    <w:rsid w:val="00804947"/>
    <w:rsid w:val="0080532C"/>
    <w:rsid w:val="00807D70"/>
    <w:rsid w:val="008111AF"/>
    <w:rsid w:val="00812416"/>
    <w:rsid w:val="00814D06"/>
    <w:rsid w:val="00815047"/>
    <w:rsid w:val="008169A9"/>
    <w:rsid w:val="00817032"/>
    <w:rsid w:val="00817C0B"/>
    <w:rsid w:val="00820877"/>
    <w:rsid w:val="0082615F"/>
    <w:rsid w:val="008271C6"/>
    <w:rsid w:val="008272C4"/>
    <w:rsid w:val="00830E46"/>
    <w:rsid w:val="00831958"/>
    <w:rsid w:val="00832740"/>
    <w:rsid w:val="00835902"/>
    <w:rsid w:val="00840EDA"/>
    <w:rsid w:val="0084545D"/>
    <w:rsid w:val="00845A13"/>
    <w:rsid w:val="008460A9"/>
    <w:rsid w:val="008473C8"/>
    <w:rsid w:val="00851C4D"/>
    <w:rsid w:val="0085219D"/>
    <w:rsid w:val="0086038A"/>
    <w:rsid w:val="00860F74"/>
    <w:rsid w:val="00861BE1"/>
    <w:rsid w:val="00862B6A"/>
    <w:rsid w:val="00862D96"/>
    <w:rsid w:val="00865648"/>
    <w:rsid w:val="0086624F"/>
    <w:rsid w:val="00866608"/>
    <w:rsid w:val="008678D0"/>
    <w:rsid w:val="0087106D"/>
    <w:rsid w:val="0087214B"/>
    <w:rsid w:val="0087339E"/>
    <w:rsid w:val="00876309"/>
    <w:rsid w:val="00876914"/>
    <w:rsid w:val="00885004"/>
    <w:rsid w:val="00885146"/>
    <w:rsid w:val="00887DB3"/>
    <w:rsid w:val="00887FF5"/>
    <w:rsid w:val="008A453D"/>
    <w:rsid w:val="008A4E93"/>
    <w:rsid w:val="008A7BD1"/>
    <w:rsid w:val="008B2063"/>
    <w:rsid w:val="008B381D"/>
    <w:rsid w:val="008B419C"/>
    <w:rsid w:val="008B4A5E"/>
    <w:rsid w:val="008B4CF3"/>
    <w:rsid w:val="008B748B"/>
    <w:rsid w:val="008C1065"/>
    <w:rsid w:val="008C1444"/>
    <w:rsid w:val="008C195F"/>
    <w:rsid w:val="008C22F8"/>
    <w:rsid w:val="008C3752"/>
    <w:rsid w:val="008C5477"/>
    <w:rsid w:val="008D0ACA"/>
    <w:rsid w:val="008D116B"/>
    <w:rsid w:val="008D2257"/>
    <w:rsid w:val="008D2CA0"/>
    <w:rsid w:val="008D4E67"/>
    <w:rsid w:val="008D5C32"/>
    <w:rsid w:val="008D605F"/>
    <w:rsid w:val="008D7A5F"/>
    <w:rsid w:val="008E5DB7"/>
    <w:rsid w:val="008E6937"/>
    <w:rsid w:val="008F43EE"/>
    <w:rsid w:val="008F6D75"/>
    <w:rsid w:val="008F7DBA"/>
    <w:rsid w:val="009002CD"/>
    <w:rsid w:val="00900591"/>
    <w:rsid w:val="009007DB"/>
    <w:rsid w:val="00901BFB"/>
    <w:rsid w:val="00902ED0"/>
    <w:rsid w:val="009037D4"/>
    <w:rsid w:val="00905DF3"/>
    <w:rsid w:val="00906476"/>
    <w:rsid w:val="0090683C"/>
    <w:rsid w:val="009117BD"/>
    <w:rsid w:val="00912A76"/>
    <w:rsid w:val="0091340F"/>
    <w:rsid w:val="0091423A"/>
    <w:rsid w:val="0092480D"/>
    <w:rsid w:val="00924A26"/>
    <w:rsid w:val="009252D1"/>
    <w:rsid w:val="00925B60"/>
    <w:rsid w:val="00926468"/>
    <w:rsid w:val="00926772"/>
    <w:rsid w:val="0093113B"/>
    <w:rsid w:val="00931353"/>
    <w:rsid w:val="0093346A"/>
    <w:rsid w:val="0093663A"/>
    <w:rsid w:val="009366DC"/>
    <w:rsid w:val="0094067C"/>
    <w:rsid w:val="00941560"/>
    <w:rsid w:val="00941BFA"/>
    <w:rsid w:val="00944B06"/>
    <w:rsid w:val="009466AA"/>
    <w:rsid w:val="0094730F"/>
    <w:rsid w:val="00955151"/>
    <w:rsid w:val="00961755"/>
    <w:rsid w:val="00961D71"/>
    <w:rsid w:val="00962F18"/>
    <w:rsid w:val="00963041"/>
    <w:rsid w:val="00963518"/>
    <w:rsid w:val="00963620"/>
    <w:rsid w:val="009637CD"/>
    <w:rsid w:val="0096490B"/>
    <w:rsid w:val="0097027F"/>
    <w:rsid w:val="00970E66"/>
    <w:rsid w:val="00972D81"/>
    <w:rsid w:val="0097334B"/>
    <w:rsid w:val="009826CA"/>
    <w:rsid w:val="00983DCA"/>
    <w:rsid w:val="0098510F"/>
    <w:rsid w:val="00985579"/>
    <w:rsid w:val="0099314E"/>
    <w:rsid w:val="00993FC4"/>
    <w:rsid w:val="00994171"/>
    <w:rsid w:val="00996D7F"/>
    <w:rsid w:val="009972FB"/>
    <w:rsid w:val="009A1203"/>
    <w:rsid w:val="009A245F"/>
    <w:rsid w:val="009A3E52"/>
    <w:rsid w:val="009A4655"/>
    <w:rsid w:val="009A6CD1"/>
    <w:rsid w:val="009A745E"/>
    <w:rsid w:val="009A74E6"/>
    <w:rsid w:val="009B288B"/>
    <w:rsid w:val="009B4633"/>
    <w:rsid w:val="009B6D8A"/>
    <w:rsid w:val="009C0AEE"/>
    <w:rsid w:val="009C2442"/>
    <w:rsid w:val="009C41E7"/>
    <w:rsid w:val="009C5020"/>
    <w:rsid w:val="009C5F9F"/>
    <w:rsid w:val="009C77EA"/>
    <w:rsid w:val="009C7D0E"/>
    <w:rsid w:val="009D22B0"/>
    <w:rsid w:val="009D6F73"/>
    <w:rsid w:val="009E1207"/>
    <w:rsid w:val="009E43C1"/>
    <w:rsid w:val="009E7502"/>
    <w:rsid w:val="009F3190"/>
    <w:rsid w:val="009F31EA"/>
    <w:rsid w:val="009F4C44"/>
    <w:rsid w:val="009F51D5"/>
    <w:rsid w:val="009F6369"/>
    <w:rsid w:val="009F7D8F"/>
    <w:rsid w:val="00A054FE"/>
    <w:rsid w:val="00A13E21"/>
    <w:rsid w:val="00A1657A"/>
    <w:rsid w:val="00A1792F"/>
    <w:rsid w:val="00A22625"/>
    <w:rsid w:val="00A2371B"/>
    <w:rsid w:val="00A24CA1"/>
    <w:rsid w:val="00A31C32"/>
    <w:rsid w:val="00A31D5F"/>
    <w:rsid w:val="00A359A8"/>
    <w:rsid w:val="00A40985"/>
    <w:rsid w:val="00A4443D"/>
    <w:rsid w:val="00A458A2"/>
    <w:rsid w:val="00A46C9A"/>
    <w:rsid w:val="00A46FD0"/>
    <w:rsid w:val="00A47EFA"/>
    <w:rsid w:val="00A55A9C"/>
    <w:rsid w:val="00A56F0B"/>
    <w:rsid w:val="00A60DA0"/>
    <w:rsid w:val="00A61674"/>
    <w:rsid w:val="00A61824"/>
    <w:rsid w:val="00A627A9"/>
    <w:rsid w:val="00A66DE6"/>
    <w:rsid w:val="00A70740"/>
    <w:rsid w:val="00A731D3"/>
    <w:rsid w:val="00A81758"/>
    <w:rsid w:val="00A85299"/>
    <w:rsid w:val="00A97F59"/>
    <w:rsid w:val="00AA0928"/>
    <w:rsid w:val="00AA161E"/>
    <w:rsid w:val="00AA309A"/>
    <w:rsid w:val="00AA38E7"/>
    <w:rsid w:val="00AA39E3"/>
    <w:rsid w:val="00AA72BD"/>
    <w:rsid w:val="00AA737F"/>
    <w:rsid w:val="00AA77C9"/>
    <w:rsid w:val="00AA7808"/>
    <w:rsid w:val="00AA7AE2"/>
    <w:rsid w:val="00AB3489"/>
    <w:rsid w:val="00AB59DE"/>
    <w:rsid w:val="00AC4E0F"/>
    <w:rsid w:val="00AC5B4D"/>
    <w:rsid w:val="00AC7681"/>
    <w:rsid w:val="00AD0D84"/>
    <w:rsid w:val="00AD21A1"/>
    <w:rsid w:val="00AD7E14"/>
    <w:rsid w:val="00AE1D89"/>
    <w:rsid w:val="00AE5329"/>
    <w:rsid w:val="00AF014F"/>
    <w:rsid w:val="00AF22BC"/>
    <w:rsid w:val="00AF289D"/>
    <w:rsid w:val="00AF471C"/>
    <w:rsid w:val="00AF4A72"/>
    <w:rsid w:val="00AF74D6"/>
    <w:rsid w:val="00B02B05"/>
    <w:rsid w:val="00B057E8"/>
    <w:rsid w:val="00B05B34"/>
    <w:rsid w:val="00B10E48"/>
    <w:rsid w:val="00B1195B"/>
    <w:rsid w:val="00B12141"/>
    <w:rsid w:val="00B125E6"/>
    <w:rsid w:val="00B12A16"/>
    <w:rsid w:val="00B144FF"/>
    <w:rsid w:val="00B14BC7"/>
    <w:rsid w:val="00B21D21"/>
    <w:rsid w:val="00B226AE"/>
    <w:rsid w:val="00B227A0"/>
    <w:rsid w:val="00B24290"/>
    <w:rsid w:val="00B30A22"/>
    <w:rsid w:val="00B30ACF"/>
    <w:rsid w:val="00B363FD"/>
    <w:rsid w:val="00B37BE2"/>
    <w:rsid w:val="00B44EAF"/>
    <w:rsid w:val="00B4758D"/>
    <w:rsid w:val="00B47D45"/>
    <w:rsid w:val="00B52906"/>
    <w:rsid w:val="00B53A40"/>
    <w:rsid w:val="00B563A8"/>
    <w:rsid w:val="00B57E69"/>
    <w:rsid w:val="00B60739"/>
    <w:rsid w:val="00B60CA6"/>
    <w:rsid w:val="00B61968"/>
    <w:rsid w:val="00B61A81"/>
    <w:rsid w:val="00B61EB9"/>
    <w:rsid w:val="00B62313"/>
    <w:rsid w:val="00B62BF1"/>
    <w:rsid w:val="00B66327"/>
    <w:rsid w:val="00B667F9"/>
    <w:rsid w:val="00B67038"/>
    <w:rsid w:val="00B75CB2"/>
    <w:rsid w:val="00B76535"/>
    <w:rsid w:val="00B80B94"/>
    <w:rsid w:val="00B81221"/>
    <w:rsid w:val="00B82BD8"/>
    <w:rsid w:val="00B82F56"/>
    <w:rsid w:val="00B83284"/>
    <w:rsid w:val="00B83D52"/>
    <w:rsid w:val="00B84613"/>
    <w:rsid w:val="00B8475F"/>
    <w:rsid w:val="00B87A99"/>
    <w:rsid w:val="00B94289"/>
    <w:rsid w:val="00BA08F1"/>
    <w:rsid w:val="00BA1368"/>
    <w:rsid w:val="00BA16F7"/>
    <w:rsid w:val="00BA6690"/>
    <w:rsid w:val="00BA7602"/>
    <w:rsid w:val="00BA7705"/>
    <w:rsid w:val="00BB0DBA"/>
    <w:rsid w:val="00BB12C3"/>
    <w:rsid w:val="00BB3170"/>
    <w:rsid w:val="00BB4B9B"/>
    <w:rsid w:val="00BB6B21"/>
    <w:rsid w:val="00BB7C6C"/>
    <w:rsid w:val="00BC18E7"/>
    <w:rsid w:val="00BC3A8A"/>
    <w:rsid w:val="00BC4EDB"/>
    <w:rsid w:val="00BC7024"/>
    <w:rsid w:val="00BD4F3E"/>
    <w:rsid w:val="00BD689A"/>
    <w:rsid w:val="00BE10AF"/>
    <w:rsid w:val="00BE28D7"/>
    <w:rsid w:val="00BE4267"/>
    <w:rsid w:val="00BE57C2"/>
    <w:rsid w:val="00BF0B45"/>
    <w:rsid w:val="00BF2748"/>
    <w:rsid w:val="00BF39C3"/>
    <w:rsid w:val="00C00B35"/>
    <w:rsid w:val="00C00EEC"/>
    <w:rsid w:val="00C01369"/>
    <w:rsid w:val="00C0575A"/>
    <w:rsid w:val="00C05EA2"/>
    <w:rsid w:val="00C065D4"/>
    <w:rsid w:val="00C06656"/>
    <w:rsid w:val="00C071E2"/>
    <w:rsid w:val="00C076EF"/>
    <w:rsid w:val="00C10FB8"/>
    <w:rsid w:val="00C12D6E"/>
    <w:rsid w:val="00C14406"/>
    <w:rsid w:val="00C220A1"/>
    <w:rsid w:val="00C248D9"/>
    <w:rsid w:val="00C24B51"/>
    <w:rsid w:val="00C25529"/>
    <w:rsid w:val="00C32315"/>
    <w:rsid w:val="00C32593"/>
    <w:rsid w:val="00C34F91"/>
    <w:rsid w:val="00C354A0"/>
    <w:rsid w:val="00C3766C"/>
    <w:rsid w:val="00C40433"/>
    <w:rsid w:val="00C42E17"/>
    <w:rsid w:val="00C43BAE"/>
    <w:rsid w:val="00C45963"/>
    <w:rsid w:val="00C45A69"/>
    <w:rsid w:val="00C5124A"/>
    <w:rsid w:val="00C5160B"/>
    <w:rsid w:val="00C5550E"/>
    <w:rsid w:val="00C556C0"/>
    <w:rsid w:val="00C57165"/>
    <w:rsid w:val="00C57A2D"/>
    <w:rsid w:val="00C605A2"/>
    <w:rsid w:val="00C61564"/>
    <w:rsid w:val="00C619A3"/>
    <w:rsid w:val="00C63083"/>
    <w:rsid w:val="00C6518A"/>
    <w:rsid w:val="00C65761"/>
    <w:rsid w:val="00C6634C"/>
    <w:rsid w:val="00C6692E"/>
    <w:rsid w:val="00C66FD8"/>
    <w:rsid w:val="00C6737A"/>
    <w:rsid w:val="00C70F3B"/>
    <w:rsid w:val="00C7290E"/>
    <w:rsid w:val="00C747DD"/>
    <w:rsid w:val="00C817A4"/>
    <w:rsid w:val="00C8311E"/>
    <w:rsid w:val="00C84F55"/>
    <w:rsid w:val="00C860DD"/>
    <w:rsid w:val="00C86AF0"/>
    <w:rsid w:val="00C927AF"/>
    <w:rsid w:val="00C94B3C"/>
    <w:rsid w:val="00C955DC"/>
    <w:rsid w:val="00C96C80"/>
    <w:rsid w:val="00CA2850"/>
    <w:rsid w:val="00CA70C4"/>
    <w:rsid w:val="00CB11DF"/>
    <w:rsid w:val="00CB13CF"/>
    <w:rsid w:val="00CB735E"/>
    <w:rsid w:val="00CC36D8"/>
    <w:rsid w:val="00CC3DF3"/>
    <w:rsid w:val="00CC47F8"/>
    <w:rsid w:val="00CD04F2"/>
    <w:rsid w:val="00CD0DB2"/>
    <w:rsid w:val="00CD1212"/>
    <w:rsid w:val="00CD143E"/>
    <w:rsid w:val="00CD16FB"/>
    <w:rsid w:val="00CD3BC7"/>
    <w:rsid w:val="00CD3D19"/>
    <w:rsid w:val="00CD6567"/>
    <w:rsid w:val="00CD7066"/>
    <w:rsid w:val="00CE0418"/>
    <w:rsid w:val="00CE0967"/>
    <w:rsid w:val="00CE45F9"/>
    <w:rsid w:val="00CE7766"/>
    <w:rsid w:val="00D0247E"/>
    <w:rsid w:val="00D0691E"/>
    <w:rsid w:val="00D16947"/>
    <w:rsid w:val="00D21429"/>
    <w:rsid w:val="00D2664C"/>
    <w:rsid w:val="00D3012E"/>
    <w:rsid w:val="00D3198C"/>
    <w:rsid w:val="00D34349"/>
    <w:rsid w:val="00D35F03"/>
    <w:rsid w:val="00D4098B"/>
    <w:rsid w:val="00D40D37"/>
    <w:rsid w:val="00D42DDE"/>
    <w:rsid w:val="00D44D78"/>
    <w:rsid w:val="00D50639"/>
    <w:rsid w:val="00D50661"/>
    <w:rsid w:val="00D50AE6"/>
    <w:rsid w:val="00D54C9E"/>
    <w:rsid w:val="00D5584E"/>
    <w:rsid w:val="00D57EA6"/>
    <w:rsid w:val="00D608D6"/>
    <w:rsid w:val="00D61A8B"/>
    <w:rsid w:val="00D627E4"/>
    <w:rsid w:val="00D6690C"/>
    <w:rsid w:val="00D679AC"/>
    <w:rsid w:val="00D71632"/>
    <w:rsid w:val="00D726AB"/>
    <w:rsid w:val="00D7456C"/>
    <w:rsid w:val="00D756EA"/>
    <w:rsid w:val="00D768BB"/>
    <w:rsid w:val="00D85B4D"/>
    <w:rsid w:val="00D91693"/>
    <w:rsid w:val="00D91E21"/>
    <w:rsid w:val="00D92449"/>
    <w:rsid w:val="00D92876"/>
    <w:rsid w:val="00D92D5D"/>
    <w:rsid w:val="00D955B5"/>
    <w:rsid w:val="00D97BEE"/>
    <w:rsid w:val="00DB6CCD"/>
    <w:rsid w:val="00DB7D6D"/>
    <w:rsid w:val="00DC12D3"/>
    <w:rsid w:val="00DC18A7"/>
    <w:rsid w:val="00DC2817"/>
    <w:rsid w:val="00DC5416"/>
    <w:rsid w:val="00DC578B"/>
    <w:rsid w:val="00DC5FBB"/>
    <w:rsid w:val="00DD1729"/>
    <w:rsid w:val="00DD2BB1"/>
    <w:rsid w:val="00DD5226"/>
    <w:rsid w:val="00DE144B"/>
    <w:rsid w:val="00DE34AD"/>
    <w:rsid w:val="00DE55E4"/>
    <w:rsid w:val="00DF0743"/>
    <w:rsid w:val="00DF7EFC"/>
    <w:rsid w:val="00E00EBF"/>
    <w:rsid w:val="00E01759"/>
    <w:rsid w:val="00E0675D"/>
    <w:rsid w:val="00E07B00"/>
    <w:rsid w:val="00E101B4"/>
    <w:rsid w:val="00E11FEF"/>
    <w:rsid w:val="00E14FA2"/>
    <w:rsid w:val="00E16D60"/>
    <w:rsid w:val="00E20180"/>
    <w:rsid w:val="00E21119"/>
    <w:rsid w:val="00E23BF5"/>
    <w:rsid w:val="00E257E2"/>
    <w:rsid w:val="00E2654D"/>
    <w:rsid w:val="00E27B8F"/>
    <w:rsid w:val="00E27CAF"/>
    <w:rsid w:val="00E34A8D"/>
    <w:rsid w:val="00E47C94"/>
    <w:rsid w:val="00E51914"/>
    <w:rsid w:val="00E53B03"/>
    <w:rsid w:val="00E55FD5"/>
    <w:rsid w:val="00E614E2"/>
    <w:rsid w:val="00E64487"/>
    <w:rsid w:val="00E651BD"/>
    <w:rsid w:val="00E665B1"/>
    <w:rsid w:val="00E725DF"/>
    <w:rsid w:val="00E7326A"/>
    <w:rsid w:val="00E738B9"/>
    <w:rsid w:val="00E746B8"/>
    <w:rsid w:val="00E8155A"/>
    <w:rsid w:val="00E81A5F"/>
    <w:rsid w:val="00E85BFB"/>
    <w:rsid w:val="00E85CD9"/>
    <w:rsid w:val="00E870DF"/>
    <w:rsid w:val="00E91D96"/>
    <w:rsid w:val="00E9243F"/>
    <w:rsid w:val="00E938B3"/>
    <w:rsid w:val="00E93E79"/>
    <w:rsid w:val="00E9413E"/>
    <w:rsid w:val="00E94F74"/>
    <w:rsid w:val="00E9541A"/>
    <w:rsid w:val="00EA3C4F"/>
    <w:rsid w:val="00EB45F7"/>
    <w:rsid w:val="00EC0232"/>
    <w:rsid w:val="00EC235B"/>
    <w:rsid w:val="00EC3124"/>
    <w:rsid w:val="00EC34CE"/>
    <w:rsid w:val="00EC4650"/>
    <w:rsid w:val="00ED3F2D"/>
    <w:rsid w:val="00EE2277"/>
    <w:rsid w:val="00EE3383"/>
    <w:rsid w:val="00EE3B81"/>
    <w:rsid w:val="00EE41E5"/>
    <w:rsid w:val="00EE5A9B"/>
    <w:rsid w:val="00EE6797"/>
    <w:rsid w:val="00EE6978"/>
    <w:rsid w:val="00EF1982"/>
    <w:rsid w:val="00EF1A3F"/>
    <w:rsid w:val="00EF4E57"/>
    <w:rsid w:val="00F000B8"/>
    <w:rsid w:val="00F03256"/>
    <w:rsid w:val="00F04C2F"/>
    <w:rsid w:val="00F059D9"/>
    <w:rsid w:val="00F059ED"/>
    <w:rsid w:val="00F05E1F"/>
    <w:rsid w:val="00F06CAF"/>
    <w:rsid w:val="00F06CDD"/>
    <w:rsid w:val="00F07085"/>
    <w:rsid w:val="00F07884"/>
    <w:rsid w:val="00F100B7"/>
    <w:rsid w:val="00F12112"/>
    <w:rsid w:val="00F1458A"/>
    <w:rsid w:val="00F15829"/>
    <w:rsid w:val="00F167FA"/>
    <w:rsid w:val="00F21F22"/>
    <w:rsid w:val="00F227ED"/>
    <w:rsid w:val="00F23CD8"/>
    <w:rsid w:val="00F30C06"/>
    <w:rsid w:val="00F33FD3"/>
    <w:rsid w:val="00F342EC"/>
    <w:rsid w:val="00F36DB1"/>
    <w:rsid w:val="00F37335"/>
    <w:rsid w:val="00F42232"/>
    <w:rsid w:val="00F44857"/>
    <w:rsid w:val="00F5040A"/>
    <w:rsid w:val="00F5179F"/>
    <w:rsid w:val="00F51EC4"/>
    <w:rsid w:val="00F5354C"/>
    <w:rsid w:val="00F53691"/>
    <w:rsid w:val="00F53AEE"/>
    <w:rsid w:val="00F54FD2"/>
    <w:rsid w:val="00F60414"/>
    <w:rsid w:val="00F61569"/>
    <w:rsid w:val="00F64191"/>
    <w:rsid w:val="00F650E8"/>
    <w:rsid w:val="00F734F2"/>
    <w:rsid w:val="00F73FF6"/>
    <w:rsid w:val="00F7432B"/>
    <w:rsid w:val="00F75895"/>
    <w:rsid w:val="00F7682C"/>
    <w:rsid w:val="00F76DF8"/>
    <w:rsid w:val="00F83520"/>
    <w:rsid w:val="00F835D1"/>
    <w:rsid w:val="00F83CB2"/>
    <w:rsid w:val="00F84844"/>
    <w:rsid w:val="00F86C55"/>
    <w:rsid w:val="00F910E5"/>
    <w:rsid w:val="00F91E76"/>
    <w:rsid w:val="00F93BC6"/>
    <w:rsid w:val="00F96B9C"/>
    <w:rsid w:val="00F97490"/>
    <w:rsid w:val="00F97B88"/>
    <w:rsid w:val="00F97CF8"/>
    <w:rsid w:val="00FA2353"/>
    <w:rsid w:val="00FA333F"/>
    <w:rsid w:val="00FA6831"/>
    <w:rsid w:val="00FB10BF"/>
    <w:rsid w:val="00FB2123"/>
    <w:rsid w:val="00FB39F2"/>
    <w:rsid w:val="00FC1B32"/>
    <w:rsid w:val="00FC524A"/>
    <w:rsid w:val="00FC758A"/>
    <w:rsid w:val="00FC780F"/>
    <w:rsid w:val="00FC7DE8"/>
    <w:rsid w:val="00FD07D3"/>
    <w:rsid w:val="00FD527D"/>
    <w:rsid w:val="00FD5A71"/>
    <w:rsid w:val="00FD79A5"/>
    <w:rsid w:val="00FE0F36"/>
    <w:rsid w:val="00FE326E"/>
    <w:rsid w:val="00FE3A4D"/>
    <w:rsid w:val="00FE657D"/>
    <w:rsid w:val="00FE6FEA"/>
    <w:rsid w:val="00FF010D"/>
    <w:rsid w:val="00FF2910"/>
    <w:rsid w:val="00FF428B"/>
    <w:rsid w:val="00FF4684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594C3-16D4-41C8-BDA3-07B4222F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  <w:lang w:val="uk-UA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table" w:styleId="a6">
    <w:name w:val="Table Grid"/>
    <w:basedOn w:val="a1"/>
    <w:rsid w:val="00B94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095FF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a">
    <w:name w:val="header"/>
    <w:basedOn w:val="a"/>
    <w:link w:val="ab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a"/>
    <w:uiPriority w:val="99"/>
    <w:rsid w:val="00572A50"/>
    <w:rPr>
      <w:lang w:val="ru-RU"/>
    </w:rPr>
  </w:style>
  <w:style w:type="paragraph" w:styleId="ac">
    <w:name w:val="footer"/>
    <w:basedOn w:val="a"/>
    <w:link w:val="ad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link w:val="ac"/>
    <w:uiPriority w:val="99"/>
    <w:rsid w:val="00572A50"/>
    <w:rPr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82615F"/>
  </w:style>
  <w:style w:type="table" w:customStyle="1" w:styleId="12">
    <w:name w:val="Сетка таблицы1"/>
    <w:basedOn w:val="a1"/>
    <w:next w:val="a6"/>
    <w:uiPriority w:val="59"/>
    <w:rsid w:val="0082615F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выноски Знак"/>
    <w:link w:val="a7"/>
    <w:uiPriority w:val="99"/>
    <w:semiHidden/>
    <w:rsid w:val="0082615F"/>
    <w:rPr>
      <w:rFonts w:ascii="Tahoma" w:hAnsi="Tahoma" w:cs="Tahoma"/>
      <w:sz w:val="16"/>
      <w:szCs w:val="16"/>
      <w:lang w:val="ru-RU"/>
    </w:rPr>
  </w:style>
  <w:style w:type="table" w:customStyle="1" w:styleId="110">
    <w:name w:val="Сетка таблицы11"/>
    <w:basedOn w:val="a1"/>
    <w:next w:val="a6"/>
    <w:uiPriority w:val="59"/>
    <w:rsid w:val="0082615F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F2576-F8B7-479D-97F4-CB5318E99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9112</Words>
  <Characters>5195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лімітів</vt:lpstr>
    </vt:vector>
  </TitlesOfParts>
  <Company>SPecialiST RePack</Company>
  <LinksUpToDate>false</LinksUpToDate>
  <CharactersWithSpaces>14279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subject/>
  <dc:creator>Mark Kanarsky</dc:creator>
  <cp:keywords/>
  <cp:lastModifiedBy>Користувач Windows</cp:lastModifiedBy>
  <cp:revision>2</cp:revision>
  <cp:lastPrinted>2018-02-02T07:52:00Z</cp:lastPrinted>
  <dcterms:created xsi:type="dcterms:W3CDTF">2018-03-01T11:30:00Z</dcterms:created>
  <dcterms:modified xsi:type="dcterms:W3CDTF">2018-03-01T11:30:00Z</dcterms:modified>
</cp:coreProperties>
</file>