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Pr="00D409DC" w:rsidRDefault="000742CB" w:rsidP="00D409DC">
      <w:pPr>
        <w:spacing w:line="228" w:lineRule="auto"/>
        <w:rPr>
          <w:b/>
          <w:sz w:val="20"/>
          <w:szCs w:val="20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Pr="00D409DC" w:rsidRDefault="000742CB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8119E0" w:rsidRDefault="00B911E1" w:rsidP="005757DC">
      <w:pPr>
        <w:spacing w:line="228" w:lineRule="auto"/>
        <w:ind w:firstLine="142"/>
        <w:jc w:val="both"/>
      </w:pPr>
      <w:r>
        <w:tab/>
        <w:t xml:space="preserve">2. Зняти з </w:t>
      </w:r>
      <w:r w:rsidRPr="000F6FE8">
        <w:t>облік</w:t>
      </w:r>
      <w:r>
        <w:t>у</w:t>
      </w:r>
      <w:r w:rsidRPr="000F6FE8">
        <w:t xml:space="preserve"> при </w:t>
      </w:r>
      <w:r>
        <w:t xml:space="preserve">виконавчому комітеті </w:t>
      </w:r>
      <w:r w:rsidRPr="000F6FE8">
        <w:t xml:space="preserve">громадян, які </w:t>
      </w:r>
      <w:r>
        <w:t>б</w:t>
      </w:r>
      <w:r w:rsidRPr="000F6FE8">
        <w:t xml:space="preserve">ажають отримати земельну ділянку </w:t>
      </w:r>
      <w:r>
        <w:t xml:space="preserve">для </w:t>
      </w:r>
      <w:r w:rsidRPr="007A31C8">
        <w:t>будівництв</w:t>
      </w:r>
      <w:r>
        <w:t>а, обслуговування жилого будинку, господарських будівель та споруд</w:t>
      </w:r>
      <w:r w:rsidR="008119E0">
        <w:t xml:space="preserve">: </w:t>
      </w:r>
    </w:p>
    <w:p w:rsidR="00B911E1" w:rsidRDefault="008119E0" w:rsidP="005757DC">
      <w:pPr>
        <w:spacing w:line="228" w:lineRule="auto"/>
        <w:ind w:firstLine="142"/>
        <w:jc w:val="both"/>
      </w:pPr>
      <w:r>
        <w:tab/>
        <w:t xml:space="preserve">2.1. </w:t>
      </w:r>
      <w:proofErr w:type="spellStart"/>
      <w:r>
        <w:t>Калашнікова</w:t>
      </w:r>
      <w:proofErr w:type="spellEnd"/>
      <w:r>
        <w:t xml:space="preserve"> Артема Олександровича – </w:t>
      </w:r>
      <w:r w:rsidR="00E46C7F">
        <w:t>в</w:t>
      </w:r>
      <w:r>
        <w:t xml:space="preserve"> зв’язку зі смертю</w:t>
      </w:r>
      <w:r w:rsidR="00B911E1">
        <w:t xml:space="preserve"> </w:t>
      </w:r>
    </w:p>
    <w:p w:rsidR="008119E0" w:rsidRPr="000F6FE8" w:rsidRDefault="008119E0" w:rsidP="005757DC">
      <w:pPr>
        <w:spacing w:line="228" w:lineRule="auto"/>
        <w:ind w:firstLine="142"/>
        <w:jc w:val="both"/>
      </w:pPr>
      <w:r>
        <w:tab/>
        <w:t xml:space="preserve">2.2. </w:t>
      </w:r>
      <w:proofErr w:type="spellStart"/>
      <w:r>
        <w:t>Парасюк</w:t>
      </w:r>
      <w:proofErr w:type="spellEnd"/>
      <w:r>
        <w:t xml:space="preserve"> Ірину Романівну – </w:t>
      </w:r>
      <w:r w:rsidR="00E46C7F">
        <w:t>в</w:t>
      </w:r>
      <w:r>
        <w:t xml:space="preserve"> зв’язку з набуттям права власності на земельну ділянку </w:t>
      </w:r>
    </w:p>
    <w:p w:rsidR="00A44786" w:rsidRPr="000F6FE8" w:rsidRDefault="00A44786" w:rsidP="00A44786">
      <w:pPr>
        <w:jc w:val="both"/>
      </w:pPr>
      <w:r w:rsidRPr="000F6FE8">
        <w:tab/>
      </w:r>
      <w:r w:rsidR="00B911E1">
        <w:t>3</w:t>
      </w:r>
      <w:r w:rsidRPr="000F6FE8">
        <w:t xml:space="preserve">. Контроль за виконанням рішення покласти на першого заступника міського голови </w:t>
      </w:r>
      <w:r w:rsidR="00F878AB">
        <w:t xml:space="preserve">Миколу </w:t>
      </w:r>
      <w:proofErr w:type="spellStart"/>
      <w:r w:rsidR="00F878AB">
        <w:t>Вітенка</w:t>
      </w:r>
      <w:proofErr w:type="spellEnd"/>
      <w:r w:rsidRPr="000F6FE8">
        <w:t>.</w:t>
      </w:r>
    </w:p>
    <w:p w:rsidR="00D409DC" w:rsidRDefault="00D409DC" w:rsidP="00D409DC">
      <w:pPr>
        <w:ind w:firstLine="708"/>
      </w:pPr>
    </w:p>
    <w:p w:rsidR="007D3F47" w:rsidRPr="007A0634" w:rsidRDefault="00D7142D" w:rsidP="00D409DC">
      <w:pPr>
        <w:ind w:firstLine="708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2502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19E0"/>
    <w:rsid w:val="00812633"/>
    <w:rsid w:val="00814C67"/>
    <w:rsid w:val="00836A46"/>
    <w:rsid w:val="00860DCF"/>
    <w:rsid w:val="008A3546"/>
    <w:rsid w:val="008B1B97"/>
    <w:rsid w:val="008B2A5D"/>
    <w:rsid w:val="008B63C3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911E1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409DC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46C7F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CF7E9AC-0596-48A0-A4BA-7E0F95B77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B91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2017-11-21T12:12:00Z</cp:lastPrinted>
  <dcterms:created xsi:type="dcterms:W3CDTF">2017-11-23T07:45:00Z</dcterms:created>
  <dcterms:modified xsi:type="dcterms:W3CDTF">2017-11-23T07:45:00Z</dcterms:modified>
</cp:coreProperties>
</file>