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Pr="00F32890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 xml:space="preserve">Про виділення коштів </w:t>
      </w:r>
    </w:p>
    <w:p w:rsidR="00007672" w:rsidRPr="00F32890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Pr="00F32890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Pr="00F32890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ст.5</w:t>
      </w:r>
      <w:r w:rsidRPr="00EF43DD">
        <w:rPr>
          <w:rFonts w:ascii="Times New Roman" w:hAnsi="Times New Roman" w:cs="Times New Roman"/>
          <w:sz w:val="28"/>
          <w:szCs w:val="28"/>
        </w:rPr>
        <w:t>2 Закону України "Про м</w:t>
      </w:r>
      <w:r>
        <w:rPr>
          <w:rFonts w:ascii="Times New Roman" w:hAnsi="Times New Roman" w:cs="Times New Roman"/>
          <w:sz w:val="28"/>
          <w:szCs w:val="28"/>
        </w:rPr>
        <w:t xml:space="preserve">ісцеве самоврядування в Україні та </w:t>
      </w:r>
      <w:r w:rsidRPr="00EF43DD">
        <w:rPr>
          <w:rFonts w:ascii="Times New Roman" w:hAnsi="Times New Roman" w:cs="Times New Roman"/>
          <w:sz w:val="28"/>
          <w:szCs w:val="28"/>
        </w:rPr>
        <w:t>з метою інформаційного забезпечення управлінь та відділів,</w:t>
      </w:r>
      <w:r w:rsidRPr="00EF43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F43DD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007672" w:rsidRDefault="00007672" w:rsidP="000076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7672" w:rsidRPr="00EF43DD" w:rsidRDefault="00007672" w:rsidP="000076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в и р і ш и в:</w:t>
      </w:r>
    </w:p>
    <w:p w:rsidR="00007672" w:rsidRDefault="00007672" w:rsidP="0000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ab/>
        <w:t>1. Виділити з Програми економічного і соціального розвитку міста на 2017 рік, затвердженої рішенням міської ради від 22.12.2016р. №336-9, КПКВКМБ 7317420 "Програма стабілізації та соціально-економічного розвитку територій"</w:t>
      </w:r>
      <w:r>
        <w:rPr>
          <w:rFonts w:ascii="Times New Roman" w:hAnsi="Times New Roman" w:cs="Times New Roman"/>
          <w:sz w:val="28"/>
          <w:szCs w:val="28"/>
        </w:rPr>
        <w:t xml:space="preserve"> кошти в сумі  3675,0 (три тисячі шістсот сімдесят п’ять) гривень для оплати за статистичне видання "Статистичний щорічник Івано-Франківськ 2016» надане </w:t>
      </w:r>
      <w:r w:rsidR="00984A8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оловним управлінням статистики в Івано-Франківській області.</w:t>
      </w:r>
    </w:p>
    <w:p w:rsidR="00007672" w:rsidRPr="00EF43DD" w:rsidRDefault="00007672" w:rsidP="00007672">
      <w:pPr>
        <w:pStyle w:val="a3"/>
        <w:tabs>
          <w:tab w:val="left" w:pos="872"/>
          <w:tab w:val="left" w:pos="993"/>
        </w:tabs>
        <w:rPr>
          <w:szCs w:val="28"/>
        </w:rPr>
      </w:pPr>
      <w:r>
        <w:rPr>
          <w:szCs w:val="28"/>
        </w:rPr>
        <w:tab/>
        <w:t>2</w:t>
      </w:r>
      <w:r w:rsidRPr="00EF43DD">
        <w:rPr>
          <w:szCs w:val="28"/>
        </w:rPr>
        <w:t>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007672" w:rsidRPr="00EF43DD" w:rsidRDefault="00007672" w:rsidP="00007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F43DD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</w:rPr>
        <w:t>рішення</w:t>
      </w:r>
      <w:r w:rsidRPr="00EF43DD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Б.Білика.</w:t>
      </w:r>
    </w:p>
    <w:p w:rsidR="00007672" w:rsidRPr="00EF43DD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07672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07672" w:rsidRPr="00EF43DD" w:rsidRDefault="00007672" w:rsidP="000076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07672" w:rsidRDefault="00007672" w:rsidP="00F950E8">
      <w:pPr>
        <w:ind w:firstLine="708"/>
      </w:pPr>
      <w:r w:rsidRPr="00405FD7">
        <w:rPr>
          <w:rFonts w:ascii="Times New Roman" w:hAnsi="Times New Roman" w:cs="Times New Roman"/>
          <w:sz w:val="28"/>
          <w:szCs w:val="28"/>
        </w:rPr>
        <w:t>Міський голова</w:t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405FD7"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007672" w:rsidSect="009C564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72"/>
    <w:rsid w:val="00007672"/>
    <w:rsid w:val="00984A8D"/>
    <w:rsid w:val="00B143D1"/>
    <w:rsid w:val="00F32890"/>
    <w:rsid w:val="00F9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9FA9E-C4FD-4093-8664-A1F20D4E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6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67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076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rvts7">
    <w:name w:val="rvts7"/>
    <w:basedOn w:val="a0"/>
    <w:rsid w:val="00007672"/>
  </w:style>
  <w:style w:type="paragraph" w:customStyle="1" w:styleId="1">
    <w:name w:val="Абзац списка1"/>
    <w:basedOn w:val="a"/>
    <w:qFormat/>
    <w:rsid w:val="00007672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2017-11-16T15:00:00Z</dcterms:created>
  <dcterms:modified xsi:type="dcterms:W3CDTF">2017-11-16T15:00:00Z</dcterms:modified>
</cp:coreProperties>
</file>