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Default="00594B4E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94B4E" w:rsidRPr="004512A7" w:rsidRDefault="00594B4E" w:rsidP="004512A7">
      <w:pPr>
        <w:spacing w:line="322" w:lineRule="exact"/>
        <w:ind w:right="-2" w:firstLine="72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19, 141, 150, 15</w:t>
      </w:r>
      <w:r w:rsidR="000B10EB">
        <w:rPr>
          <w:sz w:val="28"/>
          <w:szCs w:val="28"/>
          <w:lang w:eastAsia="ru-RU"/>
        </w:rPr>
        <w:t>1, 153, 155, 157, 15</w:t>
      </w:r>
      <w:r w:rsidR="0007162E">
        <w:rPr>
          <w:sz w:val="28"/>
          <w:szCs w:val="28"/>
          <w:lang w:eastAsia="ru-RU"/>
        </w:rPr>
        <w:t>8</w:t>
      </w:r>
      <w:r w:rsidR="000B10EB">
        <w:rPr>
          <w:sz w:val="28"/>
          <w:szCs w:val="28"/>
          <w:lang w:eastAsia="ru-RU"/>
        </w:rPr>
        <w:t>,</w:t>
      </w:r>
      <w:r w:rsidR="00F83AF4">
        <w:rPr>
          <w:sz w:val="28"/>
          <w:szCs w:val="28"/>
          <w:lang w:eastAsia="ru-RU"/>
        </w:rPr>
        <w:t xml:space="preserve"> 159,</w:t>
      </w:r>
      <w:r>
        <w:rPr>
          <w:sz w:val="28"/>
          <w:szCs w:val="28"/>
          <w:lang w:eastAsia="ru-RU"/>
        </w:rPr>
        <w:t xml:space="preserve"> 164</w:t>
      </w:r>
      <w:r w:rsidR="00943C53">
        <w:rPr>
          <w:sz w:val="28"/>
          <w:szCs w:val="28"/>
          <w:lang w:eastAsia="ru-RU"/>
        </w:rPr>
        <w:t>, 165, 171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</w:t>
      </w:r>
      <w:r w:rsidRPr="004645FA">
        <w:rPr>
          <w:sz w:val="28"/>
          <w:szCs w:val="28"/>
        </w:rPr>
        <w:t>»,</w:t>
      </w:r>
      <w:r w:rsidR="007E69E3" w:rsidRPr="004645FA">
        <w:rPr>
          <w:sz w:val="28"/>
          <w:szCs w:val="28"/>
        </w:rPr>
        <w:t xml:space="preserve"> </w:t>
      </w:r>
      <w:r w:rsidR="009B0354" w:rsidRPr="004645FA">
        <w:rPr>
          <w:sz w:val="28"/>
          <w:szCs w:val="28"/>
          <w:lang w:eastAsia="ru-RU"/>
        </w:rPr>
        <w:t xml:space="preserve">ухвалою </w:t>
      </w:r>
      <w:r w:rsidR="004D23D4" w:rsidRPr="004645FA">
        <w:rPr>
          <w:sz w:val="28"/>
          <w:szCs w:val="28"/>
          <w:lang w:eastAsia="ru-RU"/>
        </w:rPr>
        <w:t xml:space="preserve">Івано-Франківського міського суду Івано-Франківської області </w:t>
      </w:r>
      <w:r w:rsidR="004D23D4" w:rsidRPr="004645FA">
        <w:rPr>
          <w:rFonts w:eastAsia="Calibri"/>
          <w:sz w:val="28"/>
          <w:szCs w:val="28"/>
        </w:rPr>
        <w:t xml:space="preserve">від </w:t>
      </w:r>
      <w:r w:rsidR="00F439CB">
        <w:rPr>
          <w:rFonts w:eastAsia="Calibri"/>
          <w:sz w:val="28"/>
          <w:szCs w:val="28"/>
        </w:rPr>
        <w:t xml:space="preserve">- </w:t>
      </w:r>
      <w:r w:rsidR="007D1554" w:rsidRPr="00DE0500">
        <w:rPr>
          <w:rFonts w:eastAsia="Calibri"/>
          <w:sz w:val="28"/>
          <w:szCs w:val="28"/>
        </w:rPr>
        <w:t xml:space="preserve">року (справа № </w:t>
      </w:r>
      <w:r w:rsidR="00F439CB">
        <w:rPr>
          <w:rFonts w:eastAsia="Calibri"/>
          <w:sz w:val="28"/>
          <w:szCs w:val="28"/>
        </w:rPr>
        <w:t>-</w:t>
      </w:r>
      <w:r w:rsidR="007D1554" w:rsidRPr="00DE0500">
        <w:rPr>
          <w:rFonts w:eastAsia="Calibri"/>
          <w:sz w:val="28"/>
          <w:szCs w:val="28"/>
        </w:rPr>
        <w:t>, провадження №</w:t>
      </w:r>
      <w:r w:rsidR="00F439CB">
        <w:rPr>
          <w:rFonts w:eastAsia="Calibri"/>
          <w:sz w:val="28"/>
          <w:szCs w:val="28"/>
        </w:rPr>
        <w:t>-</w:t>
      </w:r>
      <w:r w:rsidR="007D1554" w:rsidRPr="00DE0500">
        <w:rPr>
          <w:rFonts w:eastAsia="Calibri"/>
          <w:sz w:val="28"/>
          <w:szCs w:val="28"/>
        </w:rPr>
        <w:t>)</w:t>
      </w:r>
      <w:r w:rsidR="004645FA">
        <w:rPr>
          <w:rFonts w:eastAsia="Calibri"/>
          <w:sz w:val="28"/>
          <w:szCs w:val="28"/>
        </w:rPr>
        <w:t>,</w:t>
      </w:r>
      <w:r w:rsidR="00C05AE4" w:rsidRPr="00C05AE4">
        <w:rPr>
          <w:rFonts w:eastAsia="Calibri"/>
          <w:sz w:val="28"/>
          <w:szCs w:val="28"/>
        </w:rPr>
        <w:t xml:space="preserve"> </w:t>
      </w:r>
      <w:r w:rsidR="007B6464">
        <w:rPr>
          <w:rFonts w:eastAsia="Calibri"/>
          <w:sz w:val="28"/>
          <w:szCs w:val="28"/>
        </w:rPr>
        <w:t>у</w:t>
      </w:r>
      <w:r w:rsidR="00C05AE4">
        <w:rPr>
          <w:rFonts w:eastAsia="Calibri"/>
          <w:sz w:val="28"/>
          <w:szCs w:val="28"/>
        </w:rPr>
        <w:t xml:space="preserve">хвалою Івано-Франківського міського суду Івано-Франківської області </w:t>
      </w:r>
      <w:r w:rsidR="00C05AE4" w:rsidRPr="00DE0500">
        <w:rPr>
          <w:rFonts w:eastAsia="Calibri"/>
          <w:sz w:val="28"/>
          <w:szCs w:val="28"/>
        </w:rPr>
        <w:t xml:space="preserve">від </w:t>
      </w:r>
      <w:r w:rsidR="00F439CB">
        <w:rPr>
          <w:rFonts w:eastAsia="Calibri"/>
          <w:sz w:val="28"/>
          <w:szCs w:val="28"/>
        </w:rPr>
        <w:t>-</w:t>
      </w:r>
      <w:r w:rsidR="00C05AE4" w:rsidRPr="00DE0500">
        <w:rPr>
          <w:rFonts w:eastAsia="Calibri"/>
          <w:sz w:val="28"/>
          <w:szCs w:val="28"/>
        </w:rPr>
        <w:t xml:space="preserve"> року (справа № </w:t>
      </w:r>
      <w:r w:rsidR="00F439CB">
        <w:rPr>
          <w:rFonts w:eastAsia="Calibri"/>
          <w:sz w:val="28"/>
          <w:szCs w:val="28"/>
        </w:rPr>
        <w:t>-</w:t>
      </w:r>
      <w:r w:rsidR="00C05AE4" w:rsidRPr="00DE0500">
        <w:rPr>
          <w:rFonts w:eastAsia="Calibri"/>
          <w:sz w:val="28"/>
          <w:szCs w:val="28"/>
        </w:rPr>
        <w:t>, провадження №</w:t>
      </w:r>
      <w:r w:rsidR="00F439CB">
        <w:rPr>
          <w:rFonts w:eastAsia="Calibri"/>
          <w:sz w:val="28"/>
          <w:szCs w:val="28"/>
        </w:rPr>
        <w:t>-</w:t>
      </w:r>
      <w:r w:rsidR="00C05AE4">
        <w:rPr>
          <w:rFonts w:eastAsia="Calibri"/>
          <w:sz w:val="28"/>
          <w:szCs w:val="28"/>
        </w:rPr>
        <w:t>)</w:t>
      </w:r>
      <w:r w:rsidR="00CE026F">
        <w:rPr>
          <w:rFonts w:eastAsia="Calibri"/>
          <w:sz w:val="28"/>
          <w:szCs w:val="28"/>
        </w:rPr>
        <w:t>,</w:t>
      </w:r>
      <w:r w:rsidR="005F3822" w:rsidRPr="005F3822">
        <w:rPr>
          <w:rFonts w:eastAsia="Calibri"/>
          <w:sz w:val="28"/>
          <w:szCs w:val="28"/>
        </w:rPr>
        <w:t xml:space="preserve"> </w:t>
      </w:r>
      <w:r w:rsidR="005F3822">
        <w:rPr>
          <w:rFonts w:eastAsia="Calibri"/>
          <w:sz w:val="28"/>
          <w:szCs w:val="28"/>
        </w:rPr>
        <w:t xml:space="preserve">ухвалою </w:t>
      </w:r>
      <w:r w:rsidR="004F18D2" w:rsidRPr="004F18D2">
        <w:rPr>
          <w:rFonts w:eastAsia="Calibri"/>
          <w:sz w:val="28"/>
          <w:szCs w:val="28"/>
        </w:rPr>
        <w:t>-</w:t>
      </w:r>
      <w:r w:rsidR="005F3822">
        <w:rPr>
          <w:rFonts w:eastAsia="Calibri"/>
          <w:sz w:val="28"/>
          <w:szCs w:val="28"/>
        </w:rPr>
        <w:t xml:space="preserve"> міськрайонного суду </w:t>
      </w:r>
      <w:r w:rsidR="004F18D2" w:rsidRPr="004F18D2">
        <w:rPr>
          <w:rFonts w:eastAsia="Calibri"/>
          <w:sz w:val="28"/>
          <w:szCs w:val="28"/>
        </w:rPr>
        <w:t>-</w:t>
      </w:r>
      <w:r w:rsidR="005F3822">
        <w:rPr>
          <w:rFonts w:eastAsia="Calibri"/>
          <w:sz w:val="28"/>
          <w:szCs w:val="28"/>
        </w:rPr>
        <w:t xml:space="preserve"> області </w:t>
      </w:r>
      <w:r w:rsidR="005F3822" w:rsidRPr="00DE0500">
        <w:rPr>
          <w:rFonts w:eastAsia="Calibri"/>
          <w:sz w:val="28"/>
          <w:szCs w:val="28"/>
        </w:rPr>
        <w:t xml:space="preserve">від </w:t>
      </w:r>
      <w:r w:rsidR="00F439CB">
        <w:rPr>
          <w:rFonts w:eastAsia="Calibri"/>
          <w:sz w:val="28"/>
          <w:szCs w:val="28"/>
        </w:rPr>
        <w:t>-</w:t>
      </w:r>
      <w:r w:rsidR="005F3822" w:rsidRPr="00DE0500">
        <w:rPr>
          <w:rFonts w:eastAsia="Calibri"/>
          <w:sz w:val="28"/>
          <w:szCs w:val="28"/>
        </w:rPr>
        <w:t xml:space="preserve"> року (справа № </w:t>
      </w:r>
      <w:r w:rsidR="00F439CB">
        <w:rPr>
          <w:rFonts w:eastAsia="Calibri"/>
          <w:sz w:val="28"/>
          <w:szCs w:val="28"/>
        </w:rPr>
        <w:t>-</w:t>
      </w:r>
      <w:r w:rsidR="005F3822">
        <w:rPr>
          <w:rFonts w:eastAsia="Calibri"/>
          <w:sz w:val="28"/>
          <w:szCs w:val="28"/>
        </w:rPr>
        <w:t>)</w:t>
      </w:r>
      <w:r w:rsidR="0001123E">
        <w:rPr>
          <w:rFonts w:eastAsia="Calibri"/>
          <w:sz w:val="28"/>
          <w:szCs w:val="28"/>
        </w:rPr>
        <w:t>,</w:t>
      </w:r>
      <w:r w:rsidR="004645FA">
        <w:rPr>
          <w:rFonts w:eastAsia="Calibri"/>
          <w:sz w:val="28"/>
          <w:szCs w:val="28"/>
        </w:rPr>
        <w:t xml:space="preserve"> </w:t>
      </w:r>
      <w:r w:rsidR="004512A7"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F439CB">
        <w:rPr>
          <w:rFonts w:eastAsia="Calibri"/>
          <w:sz w:val="28"/>
          <w:szCs w:val="28"/>
        </w:rPr>
        <w:t>-</w:t>
      </w:r>
      <w:r w:rsidR="004512A7" w:rsidRPr="004512A7">
        <w:rPr>
          <w:rFonts w:eastAsia="Calibri"/>
          <w:sz w:val="28"/>
          <w:szCs w:val="28"/>
        </w:rPr>
        <w:t xml:space="preserve"> року (справа № </w:t>
      </w:r>
      <w:r w:rsidR="00F439CB">
        <w:rPr>
          <w:rFonts w:eastAsia="Calibri"/>
          <w:sz w:val="28"/>
          <w:szCs w:val="28"/>
        </w:rPr>
        <w:t>-</w:t>
      </w:r>
      <w:r w:rsidR="004512A7" w:rsidRPr="004512A7">
        <w:rPr>
          <w:rFonts w:eastAsia="Calibri"/>
          <w:sz w:val="28"/>
          <w:szCs w:val="28"/>
        </w:rPr>
        <w:t>, провадження №</w:t>
      </w:r>
      <w:r w:rsidR="00F439CB">
        <w:rPr>
          <w:rFonts w:eastAsia="Calibri"/>
          <w:sz w:val="28"/>
          <w:szCs w:val="28"/>
        </w:rPr>
        <w:t>-</w:t>
      </w:r>
      <w:r w:rsidR="004512A7" w:rsidRPr="004512A7">
        <w:rPr>
          <w:rFonts w:eastAsia="Calibri"/>
          <w:sz w:val="28"/>
          <w:szCs w:val="28"/>
        </w:rPr>
        <w:t>)</w:t>
      </w:r>
      <w:r w:rsidR="004512A7">
        <w:rPr>
          <w:rFonts w:eastAsia="Calibri"/>
          <w:sz w:val="28"/>
          <w:szCs w:val="28"/>
        </w:rPr>
        <w:t xml:space="preserve">, </w:t>
      </w:r>
      <w:r w:rsidR="0001123E" w:rsidRPr="004645FA">
        <w:rPr>
          <w:sz w:val="28"/>
          <w:szCs w:val="28"/>
          <w:lang w:eastAsia="ru-RU"/>
        </w:rPr>
        <w:t xml:space="preserve">ухвалою Івано-Франківського міського суду Івано-Франківської області </w:t>
      </w:r>
      <w:r w:rsidR="0001123E" w:rsidRPr="004645FA">
        <w:rPr>
          <w:rFonts w:eastAsia="Calibri"/>
          <w:sz w:val="28"/>
          <w:szCs w:val="28"/>
        </w:rPr>
        <w:t xml:space="preserve">від </w:t>
      </w:r>
      <w:r w:rsidR="00F439CB">
        <w:rPr>
          <w:rFonts w:eastAsia="Calibri"/>
          <w:sz w:val="28"/>
          <w:szCs w:val="28"/>
        </w:rPr>
        <w:t>-</w:t>
      </w:r>
      <w:r w:rsidR="0001123E">
        <w:rPr>
          <w:rFonts w:eastAsia="Calibri"/>
          <w:sz w:val="28"/>
          <w:szCs w:val="28"/>
        </w:rPr>
        <w:t xml:space="preserve"> року (справа </w:t>
      </w:r>
      <w:r w:rsidR="0001123E" w:rsidRPr="00DE0500">
        <w:rPr>
          <w:rFonts w:eastAsia="Calibri"/>
          <w:sz w:val="28"/>
          <w:szCs w:val="28"/>
        </w:rPr>
        <w:t xml:space="preserve">№ </w:t>
      </w:r>
      <w:r w:rsidR="00F439CB">
        <w:rPr>
          <w:rFonts w:eastAsia="Calibri"/>
          <w:sz w:val="28"/>
          <w:szCs w:val="28"/>
        </w:rPr>
        <w:t>-</w:t>
      </w:r>
      <w:r w:rsidR="0001123E" w:rsidRPr="00DE0500">
        <w:rPr>
          <w:rFonts w:eastAsia="Calibri"/>
          <w:sz w:val="28"/>
          <w:szCs w:val="28"/>
        </w:rPr>
        <w:t>, провадження №</w:t>
      </w:r>
      <w:r w:rsidR="00F439CB">
        <w:rPr>
          <w:rFonts w:eastAsia="Calibri"/>
          <w:sz w:val="28"/>
          <w:szCs w:val="28"/>
        </w:rPr>
        <w:t>-</w:t>
      </w:r>
      <w:r w:rsidR="0001123E" w:rsidRPr="00DE0500">
        <w:rPr>
          <w:rFonts w:eastAsia="Calibri"/>
          <w:sz w:val="28"/>
          <w:szCs w:val="28"/>
        </w:rPr>
        <w:t>)</w:t>
      </w:r>
      <w:r w:rsidR="0001123E">
        <w:rPr>
          <w:rFonts w:eastAsia="Calibri"/>
          <w:sz w:val="28"/>
          <w:szCs w:val="28"/>
        </w:rPr>
        <w:t xml:space="preserve">, </w:t>
      </w:r>
      <w:r w:rsidR="007B6464">
        <w:rPr>
          <w:rFonts w:eastAsia="Calibri"/>
          <w:sz w:val="28"/>
          <w:szCs w:val="28"/>
        </w:rPr>
        <w:t xml:space="preserve"> </w:t>
      </w:r>
      <w:r w:rsidR="000B373E"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02AD8" w:rsidRDefault="00594B4E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544099" w:rsidRDefault="00544099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645AAA" w:rsidRPr="007C6398" w:rsidRDefault="00044EC7" w:rsidP="007C6398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1.</w:t>
      </w:r>
      <w:r w:rsidR="0088316A">
        <w:rPr>
          <w:sz w:val="28"/>
          <w:szCs w:val="28"/>
        </w:rPr>
        <w:t xml:space="preserve"> </w:t>
      </w:r>
      <w:r w:rsidR="00645AAA">
        <w:rPr>
          <w:sz w:val="28"/>
          <w:szCs w:val="28"/>
        </w:rPr>
        <w:t xml:space="preserve">Надати Івано-Франківському міському суду Івано-Франківської області </w:t>
      </w:r>
      <w:r w:rsidR="00645AAA" w:rsidRPr="00044EC7">
        <w:rPr>
          <w:sz w:val="28"/>
          <w:szCs w:val="28"/>
        </w:rPr>
        <w:t>висновок</w:t>
      </w:r>
      <w:r w:rsidR="00645AAA" w:rsidRPr="00044EC7">
        <w:rPr>
          <w:b/>
          <w:sz w:val="28"/>
          <w:szCs w:val="28"/>
        </w:rPr>
        <w:t xml:space="preserve"> </w:t>
      </w:r>
      <w:r w:rsidR="00645AAA" w:rsidRPr="00E238F4">
        <w:rPr>
          <w:sz w:val="28"/>
          <w:szCs w:val="28"/>
        </w:rPr>
        <w:t>щодо доцільності (недоцільності) позбавлення батьківських прав</w:t>
      </w:r>
      <w:r w:rsidR="00F8327E">
        <w:rPr>
          <w:sz w:val="28"/>
          <w:szCs w:val="28"/>
        </w:rPr>
        <w:t xml:space="preserve"> </w:t>
      </w:r>
      <w:r w:rsidR="00F439CB">
        <w:rPr>
          <w:rFonts w:eastAsia="Calibri"/>
          <w:sz w:val="28"/>
          <w:szCs w:val="28"/>
        </w:rPr>
        <w:t>-</w:t>
      </w:r>
      <w:r w:rsidR="007C6398" w:rsidRPr="007C6398">
        <w:rPr>
          <w:rFonts w:eastAsia="Calibri"/>
          <w:sz w:val="28"/>
          <w:szCs w:val="28"/>
        </w:rPr>
        <w:t xml:space="preserve"> стосовно дитини </w:t>
      </w:r>
      <w:r w:rsidR="00F439CB">
        <w:rPr>
          <w:rFonts w:eastAsia="Calibri"/>
          <w:sz w:val="28"/>
          <w:szCs w:val="28"/>
        </w:rPr>
        <w:t>-</w:t>
      </w:r>
      <w:r w:rsidR="007C6398" w:rsidRPr="007C6398">
        <w:rPr>
          <w:rFonts w:eastAsia="Calibri"/>
          <w:sz w:val="28"/>
          <w:szCs w:val="28"/>
        </w:rPr>
        <w:t xml:space="preserve">, </w:t>
      </w:r>
      <w:r w:rsidR="00F439CB">
        <w:rPr>
          <w:rFonts w:eastAsia="Calibri"/>
          <w:sz w:val="28"/>
          <w:szCs w:val="28"/>
        </w:rPr>
        <w:t>-</w:t>
      </w:r>
      <w:r w:rsidR="007C6398">
        <w:rPr>
          <w:rFonts w:eastAsia="Calibri"/>
          <w:sz w:val="28"/>
          <w:szCs w:val="28"/>
        </w:rPr>
        <w:t xml:space="preserve"> року народження </w:t>
      </w:r>
      <w:r w:rsidR="00B87665">
        <w:rPr>
          <w:sz w:val="28"/>
          <w:szCs w:val="28"/>
        </w:rPr>
        <w:t>(додаток 1).</w:t>
      </w:r>
    </w:p>
    <w:p w:rsidR="004C2859" w:rsidRPr="004C2859" w:rsidRDefault="00DF5948" w:rsidP="004C285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2.</w:t>
      </w:r>
      <w:r w:rsidR="006C52BB" w:rsidRPr="006C52BB">
        <w:rPr>
          <w:rFonts w:eastAsiaTheme="minorHAnsi"/>
          <w:sz w:val="28"/>
          <w:szCs w:val="28"/>
          <w:lang w:eastAsia="en-US"/>
        </w:rPr>
        <w:t xml:space="preserve"> </w:t>
      </w:r>
      <w:r w:rsidR="006C52BB">
        <w:rPr>
          <w:rFonts w:eastAsiaTheme="minorHAnsi"/>
          <w:sz w:val="28"/>
          <w:szCs w:val="28"/>
          <w:lang w:eastAsia="en-US"/>
        </w:rPr>
        <w:t xml:space="preserve">Надати Івано-Франківському </w:t>
      </w:r>
      <w:r w:rsidR="008E190E">
        <w:rPr>
          <w:rFonts w:eastAsiaTheme="minorHAnsi"/>
          <w:sz w:val="28"/>
          <w:szCs w:val="28"/>
          <w:lang w:eastAsia="en-US"/>
        </w:rPr>
        <w:t xml:space="preserve">міському </w:t>
      </w:r>
      <w:r w:rsidR="006C52BB">
        <w:rPr>
          <w:rFonts w:eastAsiaTheme="minorHAnsi"/>
          <w:sz w:val="28"/>
          <w:szCs w:val="28"/>
          <w:lang w:eastAsia="en-US"/>
        </w:rPr>
        <w:t xml:space="preserve">суду </w:t>
      </w:r>
      <w:r w:rsidR="00F8327E">
        <w:rPr>
          <w:rFonts w:eastAsiaTheme="minorHAnsi"/>
          <w:sz w:val="28"/>
          <w:szCs w:val="28"/>
          <w:lang w:eastAsia="en-US"/>
        </w:rPr>
        <w:t xml:space="preserve">Івано-Франківської області </w:t>
      </w:r>
      <w:r w:rsidR="006C52BB">
        <w:rPr>
          <w:rFonts w:eastAsiaTheme="minorHAnsi"/>
          <w:sz w:val="28"/>
          <w:szCs w:val="28"/>
          <w:lang w:eastAsia="en-US"/>
        </w:rPr>
        <w:t xml:space="preserve">висновок щодо доцільності (недоцільності) </w:t>
      </w:r>
      <w:r w:rsidR="009D1FF1">
        <w:rPr>
          <w:rFonts w:eastAsiaTheme="minorHAnsi"/>
          <w:sz w:val="28"/>
          <w:szCs w:val="28"/>
          <w:lang w:eastAsia="en-US"/>
        </w:rPr>
        <w:t xml:space="preserve">позбавлення батьківських прав </w:t>
      </w:r>
      <w:r w:rsidR="008C4A3C">
        <w:rPr>
          <w:rFonts w:eastAsia="Calibri"/>
          <w:sz w:val="28"/>
          <w:szCs w:val="28"/>
        </w:rPr>
        <w:t>-</w:t>
      </w:r>
      <w:r w:rsidR="004C2859" w:rsidRPr="004C2859">
        <w:rPr>
          <w:rFonts w:eastAsia="Calibri"/>
          <w:sz w:val="28"/>
          <w:szCs w:val="28"/>
        </w:rPr>
        <w:t xml:space="preserve"> стосовно дітей </w:t>
      </w:r>
      <w:r w:rsidR="008C4A3C">
        <w:rPr>
          <w:rFonts w:eastAsia="Calibri"/>
          <w:sz w:val="28"/>
          <w:szCs w:val="28"/>
        </w:rPr>
        <w:t>-</w:t>
      </w:r>
      <w:r w:rsidR="004C2859" w:rsidRPr="004C2859">
        <w:rPr>
          <w:rFonts w:eastAsia="Calibri"/>
          <w:sz w:val="28"/>
          <w:szCs w:val="28"/>
        </w:rPr>
        <w:t xml:space="preserve">, </w:t>
      </w:r>
      <w:r w:rsidR="008C4A3C">
        <w:rPr>
          <w:rFonts w:eastAsia="Calibri"/>
          <w:sz w:val="28"/>
          <w:szCs w:val="28"/>
        </w:rPr>
        <w:t>-</w:t>
      </w:r>
      <w:r w:rsidR="004C2859" w:rsidRPr="004C2859">
        <w:rPr>
          <w:rFonts w:eastAsia="Calibri"/>
          <w:sz w:val="28"/>
          <w:szCs w:val="28"/>
        </w:rPr>
        <w:t xml:space="preserve">року народження, та </w:t>
      </w:r>
      <w:r w:rsidR="008C4A3C">
        <w:rPr>
          <w:rFonts w:eastAsia="Calibri"/>
          <w:sz w:val="28"/>
          <w:szCs w:val="28"/>
        </w:rPr>
        <w:t>-</w:t>
      </w:r>
      <w:r w:rsidR="004C2859" w:rsidRPr="004C2859">
        <w:rPr>
          <w:rFonts w:eastAsia="Calibri"/>
          <w:sz w:val="28"/>
          <w:szCs w:val="28"/>
        </w:rPr>
        <w:t xml:space="preserve">, </w:t>
      </w:r>
      <w:r w:rsidR="008C4A3C">
        <w:rPr>
          <w:rFonts w:eastAsia="Calibri"/>
          <w:sz w:val="28"/>
          <w:szCs w:val="28"/>
        </w:rPr>
        <w:t>-</w:t>
      </w:r>
      <w:r w:rsidR="004C2859" w:rsidRPr="004C2859">
        <w:rPr>
          <w:rFonts w:eastAsia="Calibri"/>
          <w:sz w:val="28"/>
          <w:szCs w:val="28"/>
        </w:rPr>
        <w:t xml:space="preserve"> року народження</w:t>
      </w:r>
      <w:r w:rsidR="004C2859">
        <w:rPr>
          <w:rFonts w:eastAsia="Calibri"/>
          <w:sz w:val="28"/>
          <w:szCs w:val="28"/>
        </w:rPr>
        <w:t xml:space="preserve"> (додаток 2)</w:t>
      </w:r>
      <w:r w:rsidR="004C2859" w:rsidRPr="004C2859">
        <w:rPr>
          <w:rFonts w:eastAsia="Calibri"/>
          <w:sz w:val="28"/>
          <w:szCs w:val="28"/>
        </w:rPr>
        <w:t>.</w:t>
      </w:r>
    </w:p>
    <w:p w:rsidR="004A38BF" w:rsidRDefault="00DF5948" w:rsidP="004A38BF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45AAA">
        <w:rPr>
          <w:sz w:val="28"/>
          <w:szCs w:val="28"/>
        </w:rPr>
        <w:t xml:space="preserve">. </w:t>
      </w:r>
      <w:r w:rsidR="004A38BF">
        <w:rPr>
          <w:rFonts w:eastAsiaTheme="minorHAnsi"/>
          <w:sz w:val="28"/>
          <w:szCs w:val="28"/>
          <w:lang w:eastAsia="en-US"/>
        </w:rPr>
        <w:t xml:space="preserve">Надати </w:t>
      </w:r>
      <w:r w:rsidR="007B6464">
        <w:rPr>
          <w:rFonts w:eastAsia="Calibri"/>
          <w:sz w:val="28"/>
          <w:szCs w:val="28"/>
        </w:rPr>
        <w:t>Самбірському міськрайонному суду Львівської області</w:t>
      </w:r>
      <w:r w:rsidR="007B6464">
        <w:rPr>
          <w:rFonts w:eastAsiaTheme="minorHAnsi"/>
          <w:sz w:val="28"/>
          <w:szCs w:val="28"/>
          <w:lang w:eastAsia="en-US"/>
        </w:rPr>
        <w:t xml:space="preserve"> </w:t>
      </w:r>
      <w:r w:rsidR="004A38BF">
        <w:rPr>
          <w:rFonts w:eastAsiaTheme="minorHAnsi"/>
          <w:sz w:val="28"/>
          <w:szCs w:val="28"/>
          <w:lang w:eastAsia="en-US"/>
        </w:rPr>
        <w:t xml:space="preserve">висновок щодо доцільності (недоцільності) позбавлення батьківських прав </w:t>
      </w:r>
      <w:r w:rsidR="008C4A3C">
        <w:rPr>
          <w:rFonts w:eastAsia="Calibri"/>
          <w:sz w:val="28"/>
          <w:szCs w:val="28"/>
        </w:rPr>
        <w:t>-</w:t>
      </w:r>
      <w:r w:rsidR="004A38BF" w:rsidRPr="004A38BF">
        <w:rPr>
          <w:rFonts w:eastAsia="Calibri"/>
          <w:sz w:val="28"/>
          <w:szCs w:val="28"/>
        </w:rPr>
        <w:t xml:space="preserve"> стосовно дитини </w:t>
      </w:r>
      <w:r w:rsidR="008C4A3C">
        <w:rPr>
          <w:rFonts w:eastAsia="Calibri"/>
          <w:sz w:val="28"/>
          <w:szCs w:val="28"/>
        </w:rPr>
        <w:t>-</w:t>
      </w:r>
      <w:r w:rsidR="004A38BF" w:rsidRPr="004A38BF">
        <w:rPr>
          <w:rFonts w:eastAsia="Calibri"/>
          <w:sz w:val="28"/>
          <w:szCs w:val="28"/>
        </w:rPr>
        <w:t xml:space="preserve">, </w:t>
      </w:r>
      <w:r w:rsidR="008C4A3C">
        <w:rPr>
          <w:rFonts w:eastAsia="Calibri"/>
          <w:sz w:val="28"/>
          <w:szCs w:val="28"/>
        </w:rPr>
        <w:t>-</w:t>
      </w:r>
      <w:r w:rsidR="004A38BF">
        <w:rPr>
          <w:rFonts w:eastAsia="Calibri"/>
          <w:sz w:val="28"/>
          <w:szCs w:val="28"/>
        </w:rPr>
        <w:t xml:space="preserve"> року народження (додаток 3).</w:t>
      </w:r>
    </w:p>
    <w:p w:rsidR="004A38BF" w:rsidRPr="004A38BF" w:rsidRDefault="004A38BF" w:rsidP="004A38B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</w:t>
      </w:r>
      <w:r w:rsidR="0024717B" w:rsidRPr="0024717B">
        <w:rPr>
          <w:rFonts w:eastAsiaTheme="minorHAnsi"/>
          <w:sz w:val="28"/>
          <w:szCs w:val="28"/>
          <w:lang w:eastAsia="en-US"/>
        </w:rPr>
        <w:t xml:space="preserve"> </w:t>
      </w:r>
      <w:r w:rsidR="0024717B">
        <w:rPr>
          <w:rFonts w:eastAsiaTheme="minorHAnsi"/>
          <w:sz w:val="28"/>
          <w:szCs w:val="28"/>
          <w:lang w:eastAsia="en-US"/>
        </w:rPr>
        <w:t xml:space="preserve">Надати Івано-Франківському міському суду Івано-Франківської області висновок щодо доцільності (недоцільності) позбавлення батьківських прав </w:t>
      </w:r>
      <w:r w:rsidR="008C4A3C">
        <w:rPr>
          <w:rFonts w:eastAsia="Calibri"/>
          <w:sz w:val="28"/>
          <w:szCs w:val="28"/>
        </w:rPr>
        <w:t>-</w:t>
      </w:r>
      <w:r w:rsidR="0024717B" w:rsidRPr="0024717B">
        <w:rPr>
          <w:rFonts w:eastAsia="Calibri"/>
          <w:sz w:val="28"/>
          <w:szCs w:val="28"/>
        </w:rPr>
        <w:t xml:space="preserve"> стосовно дитини </w:t>
      </w:r>
      <w:r w:rsidR="008C4A3C">
        <w:rPr>
          <w:rFonts w:eastAsia="Calibri"/>
          <w:sz w:val="28"/>
          <w:szCs w:val="28"/>
        </w:rPr>
        <w:t>-</w:t>
      </w:r>
      <w:r w:rsidR="0024717B" w:rsidRPr="0024717B">
        <w:rPr>
          <w:rFonts w:eastAsia="Calibri"/>
          <w:sz w:val="28"/>
          <w:szCs w:val="28"/>
        </w:rPr>
        <w:t xml:space="preserve">, </w:t>
      </w:r>
      <w:r w:rsidR="008C4A3C">
        <w:rPr>
          <w:rFonts w:eastAsia="Calibri"/>
          <w:sz w:val="28"/>
          <w:szCs w:val="28"/>
        </w:rPr>
        <w:t>-</w:t>
      </w:r>
      <w:r w:rsidR="0024717B">
        <w:rPr>
          <w:rFonts w:eastAsia="Calibri"/>
          <w:sz w:val="28"/>
          <w:szCs w:val="28"/>
        </w:rPr>
        <w:t xml:space="preserve"> року народження (додаток 4).</w:t>
      </w:r>
    </w:p>
    <w:p w:rsidR="00DF5948" w:rsidRPr="00CD0E5E" w:rsidRDefault="00AD663F" w:rsidP="00DF5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rFonts w:eastAsiaTheme="minorHAnsi"/>
          <w:sz w:val="28"/>
          <w:szCs w:val="28"/>
          <w:lang w:eastAsia="en-US"/>
        </w:rPr>
        <w:t>Надати Івано-Франківському міському суду Івано-Франківської області висновок щодо доцільності</w:t>
      </w:r>
      <w:r w:rsidR="000A1FC9">
        <w:rPr>
          <w:rFonts w:eastAsiaTheme="minorHAnsi"/>
          <w:sz w:val="28"/>
          <w:szCs w:val="28"/>
          <w:lang w:eastAsia="en-US"/>
        </w:rPr>
        <w:t xml:space="preserve"> збільшення часу </w:t>
      </w:r>
      <w:r w:rsidR="002B7C8E">
        <w:rPr>
          <w:rFonts w:eastAsiaTheme="minorHAnsi"/>
          <w:sz w:val="28"/>
          <w:szCs w:val="28"/>
          <w:lang w:eastAsia="en-US"/>
        </w:rPr>
        <w:t xml:space="preserve">участі у вихованні </w:t>
      </w:r>
      <w:r w:rsidRPr="000A1FC9">
        <w:rPr>
          <w:sz w:val="28"/>
          <w:szCs w:val="28"/>
        </w:rPr>
        <w:t xml:space="preserve">батькові </w:t>
      </w:r>
      <w:r w:rsidR="008C4A3C">
        <w:rPr>
          <w:sz w:val="28"/>
          <w:szCs w:val="28"/>
        </w:rPr>
        <w:t>-</w:t>
      </w:r>
      <w:r w:rsidR="00AC0582" w:rsidRPr="000A1FC9">
        <w:rPr>
          <w:sz w:val="28"/>
          <w:szCs w:val="28"/>
        </w:rPr>
        <w:t xml:space="preserve"> у </w:t>
      </w:r>
      <w:r w:rsidRPr="000A1FC9">
        <w:rPr>
          <w:sz w:val="28"/>
          <w:szCs w:val="28"/>
        </w:rPr>
        <w:t xml:space="preserve">вихованні </w:t>
      </w:r>
      <w:r w:rsidR="008C4A3C">
        <w:rPr>
          <w:sz w:val="28"/>
          <w:szCs w:val="28"/>
        </w:rPr>
        <w:t>-</w:t>
      </w:r>
      <w:r w:rsidRPr="000A1FC9">
        <w:rPr>
          <w:sz w:val="28"/>
          <w:szCs w:val="28"/>
        </w:rPr>
        <w:t xml:space="preserve">, </w:t>
      </w:r>
      <w:r w:rsidR="008C4A3C">
        <w:rPr>
          <w:sz w:val="28"/>
          <w:szCs w:val="28"/>
        </w:rPr>
        <w:t>-</w:t>
      </w:r>
      <w:r w:rsidRPr="000A1FC9">
        <w:rPr>
          <w:sz w:val="28"/>
          <w:szCs w:val="28"/>
        </w:rPr>
        <w:t xml:space="preserve"> року народження.</w:t>
      </w:r>
    </w:p>
    <w:p w:rsidR="00594B4E" w:rsidRDefault="0024717B" w:rsidP="00DF594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594B4E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 Олександра Левицького.</w:t>
      </w: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</w:rPr>
      </w:pPr>
    </w:p>
    <w:p w:rsidR="00594B4E" w:rsidRDefault="00594B4E" w:rsidP="00602AD8">
      <w:pPr>
        <w:tabs>
          <w:tab w:val="left" w:pos="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8501EE">
        <w:rPr>
          <w:sz w:val="28"/>
          <w:szCs w:val="28"/>
          <w:lang w:eastAsia="en-US"/>
        </w:rPr>
        <w:t xml:space="preserve">                                      </w:t>
      </w:r>
      <w:r>
        <w:rPr>
          <w:sz w:val="28"/>
          <w:szCs w:val="28"/>
          <w:lang w:eastAsia="en-US"/>
        </w:rPr>
        <w:t xml:space="preserve">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8327E" w:rsidRDefault="00F8327E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8327E" w:rsidRDefault="00F8327E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8327E" w:rsidRDefault="00F8327E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8327E" w:rsidRDefault="00F8327E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7C45F7" w:rsidRDefault="007C45F7" w:rsidP="00BE5308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CF06F9" w:rsidRDefault="00CF06F9" w:rsidP="00BE5308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CF06F9" w:rsidRDefault="00CF06F9" w:rsidP="00BE5308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CF06F9" w:rsidRDefault="00CF06F9" w:rsidP="00BE5308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CF06F9" w:rsidRDefault="00CF06F9" w:rsidP="00BE5308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CF06F9" w:rsidRDefault="00CF06F9" w:rsidP="00BE5308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CF06F9" w:rsidRDefault="00CF06F9" w:rsidP="00BE5308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CF06F9" w:rsidRDefault="00CF06F9" w:rsidP="00BE5308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7C45F7" w:rsidRDefault="008B5979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Додаток 1</w:t>
      </w:r>
    </w:p>
    <w:p w:rsidR="008B5979" w:rsidRDefault="008B5979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 комітету міської ради</w:t>
      </w:r>
    </w:p>
    <w:p w:rsidR="008B5979" w:rsidRDefault="008B5979" w:rsidP="008B5979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8164BB" w:rsidRDefault="008164BB" w:rsidP="008B5979">
      <w:pPr>
        <w:spacing w:line="254" w:lineRule="auto"/>
        <w:ind w:left="5664" w:right="-2"/>
        <w:rPr>
          <w:sz w:val="28"/>
          <w:szCs w:val="28"/>
          <w:lang w:eastAsia="en-US"/>
        </w:rPr>
      </w:pPr>
    </w:p>
    <w:p w:rsidR="008B5979" w:rsidRDefault="008B5979" w:rsidP="008B5979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Висновок </w:t>
      </w:r>
    </w:p>
    <w:p w:rsidR="008B5979" w:rsidRDefault="008B5979" w:rsidP="008B5979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щодо доцільності (недоцільності) позбавлення батьківських прав</w:t>
      </w:r>
    </w:p>
    <w:p w:rsidR="007A53D9" w:rsidRPr="007A53D9" w:rsidRDefault="00685051" w:rsidP="007A53D9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7A53D9" w:rsidRPr="007A53D9">
        <w:rPr>
          <w:rFonts w:eastAsia="Calibri"/>
          <w:sz w:val="28"/>
          <w:szCs w:val="28"/>
        </w:rPr>
        <w:t xml:space="preserve"> стосовно дитини </w:t>
      </w:r>
      <w:r>
        <w:rPr>
          <w:rFonts w:eastAsia="Calibri"/>
          <w:sz w:val="28"/>
          <w:szCs w:val="28"/>
        </w:rPr>
        <w:t>-</w:t>
      </w:r>
      <w:r w:rsidR="007A53D9" w:rsidRPr="007A53D9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7A53D9" w:rsidRPr="007A53D9">
        <w:rPr>
          <w:rFonts w:eastAsia="Calibri"/>
          <w:sz w:val="28"/>
          <w:szCs w:val="28"/>
        </w:rPr>
        <w:t xml:space="preserve"> року народження.</w:t>
      </w:r>
    </w:p>
    <w:p w:rsidR="008B5979" w:rsidRDefault="008B5979" w:rsidP="008B5979">
      <w:pPr>
        <w:jc w:val="both"/>
        <w:rPr>
          <w:rFonts w:eastAsia="Calibri"/>
        </w:rPr>
      </w:pPr>
    </w:p>
    <w:p w:rsidR="00DE0500" w:rsidRPr="00DE0500" w:rsidRDefault="00DE0500" w:rsidP="009D205C">
      <w:pPr>
        <w:ind w:firstLine="708"/>
        <w:jc w:val="both"/>
        <w:rPr>
          <w:rFonts w:eastAsia="Calibri"/>
          <w:sz w:val="28"/>
          <w:szCs w:val="28"/>
        </w:rPr>
      </w:pPr>
      <w:r w:rsidRPr="00DE0500">
        <w:rPr>
          <w:rFonts w:eastAsia="Calibri"/>
          <w:sz w:val="28"/>
          <w:szCs w:val="28"/>
        </w:rPr>
        <w:t xml:space="preserve">В провадженні Івано-Франківського міського суду перебуває цивільна справа за позовом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до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,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року народження.</w:t>
      </w:r>
    </w:p>
    <w:p w:rsidR="00DE0500" w:rsidRPr="00DE0500" w:rsidRDefault="007D1554" w:rsidP="009D205C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Ухвалою </w:t>
      </w:r>
      <w:r w:rsidR="00DE0500" w:rsidRPr="00DE0500">
        <w:rPr>
          <w:rFonts w:eastAsia="Calibri"/>
          <w:sz w:val="28"/>
          <w:szCs w:val="28"/>
        </w:rPr>
        <w:t xml:space="preserve">суду від </w:t>
      </w:r>
      <w:r w:rsidR="00685051">
        <w:rPr>
          <w:rFonts w:eastAsia="Calibri"/>
          <w:sz w:val="28"/>
          <w:szCs w:val="28"/>
        </w:rPr>
        <w:t>-</w:t>
      </w:r>
      <w:r w:rsidR="00DE0500" w:rsidRPr="00DE0500">
        <w:rPr>
          <w:rFonts w:eastAsia="Calibri"/>
          <w:sz w:val="28"/>
          <w:szCs w:val="28"/>
        </w:rPr>
        <w:t xml:space="preserve"> року (справа № </w:t>
      </w:r>
      <w:r w:rsidR="00685051">
        <w:rPr>
          <w:rFonts w:eastAsia="Calibri"/>
          <w:sz w:val="28"/>
          <w:szCs w:val="28"/>
        </w:rPr>
        <w:t>-</w:t>
      </w:r>
      <w:r w:rsidR="00DE0500" w:rsidRPr="00DE0500">
        <w:rPr>
          <w:rFonts w:eastAsia="Calibri"/>
          <w:sz w:val="28"/>
          <w:szCs w:val="28"/>
        </w:rPr>
        <w:t>, провадження №</w:t>
      </w:r>
      <w:r w:rsidR="00685051">
        <w:rPr>
          <w:rFonts w:eastAsia="Calibri"/>
          <w:sz w:val="28"/>
          <w:szCs w:val="28"/>
        </w:rPr>
        <w:t>-</w:t>
      </w:r>
      <w:r w:rsidR="00DE0500" w:rsidRPr="00DE0500">
        <w:rPr>
          <w:rFonts w:eastAsia="Calibri"/>
          <w:sz w:val="28"/>
          <w:szCs w:val="28"/>
        </w:rPr>
        <w:t xml:space="preserve">) службу у справах дітей виконавчого комітету Івано-Франківської міської ради залучено до участі у справі як третю сторону без самостійних вимог. </w:t>
      </w:r>
      <w:r w:rsidR="00685051">
        <w:rPr>
          <w:rFonts w:eastAsia="Calibri"/>
          <w:sz w:val="28"/>
          <w:szCs w:val="28"/>
        </w:rPr>
        <w:t>-</w:t>
      </w:r>
      <w:r w:rsidR="00DE0500" w:rsidRPr="00DE0500">
        <w:rPr>
          <w:rFonts w:eastAsia="Calibri"/>
          <w:sz w:val="28"/>
          <w:szCs w:val="28"/>
        </w:rPr>
        <w:t xml:space="preserve"> року на адресу служби у справах дітей надійшов лист з Івано-Франківського  міського суду (суддя </w:t>
      </w:r>
      <w:r w:rsidR="00685051">
        <w:rPr>
          <w:rFonts w:eastAsia="Calibri"/>
          <w:sz w:val="28"/>
          <w:szCs w:val="28"/>
        </w:rPr>
        <w:t>-</w:t>
      </w:r>
      <w:r w:rsidR="00DE0500" w:rsidRPr="00DE0500">
        <w:rPr>
          <w:rFonts w:eastAsia="Calibri"/>
          <w:sz w:val="28"/>
          <w:szCs w:val="28"/>
        </w:rPr>
        <w:t xml:space="preserve">), яким суд просить надати письмовий висновок про доцільність позбавлення батьківських прав </w:t>
      </w:r>
      <w:r w:rsidR="00685051">
        <w:rPr>
          <w:rFonts w:eastAsia="Calibri"/>
          <w:sz w:val="28"/>
          <w:szCs w:val="28"/>
        </w:rPr>
        <w:t>-</w:t>
      </w:r>
      <w:r w:rsidR="00DE0500" w:rsidRPr="00DE0500">
        <w:rPr>
          <w:rFonts w:eastAsia="Calibri"/>
          <w:sz w:val="28"/>
          <w:szCs w:val="28"/>
        </w:rPr>
        <w:t xml:space="preserve">.  </w:t>
      </w:r>
    </w:p>
    <w:p w:rsidR="00DE0500" w:rsidRPr="00DE0500" w:rsidRDefault="00DE0500" w:rsidP="009D205C">
      <w:pPr>
        <w:ind w:firstLine="708"/>
        <w:jc w:val="both"/>
        <w:rPr>
          <w:rFonts w:eastAsia="Calibri"/>
          <w:sz w:val="28"/>
          <w:szCs w:val="28"/>
        </w:rPr>
      </w:pPr>
      <w:r w:rsidRPr="00DE0500">
        <w:rPr>
          <w:rFonts w:eastAsia="Calibri"/>
          <w:sz w:val="28"/>
          <w:szCs w:val="28"/>
        </w:rPr>
        <w:t xml:space="preserve">Шлюб між позивачем та відповідачем розірвано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року (свідоцтво про розірвання шлюбу  від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року).</w:t>
      </w:r>
    </w:p>
    <w:p w:rsidR="00DE0500" w:rsidRPr="00DE0500" w:rsidRDefault="00DE0500" w:rsidP="009D205C">
      <w:pPr>
        <w:ind w:firstLine="708"/>
        <w:jc w:val="both"/>
        <w:rPr>
          <w:rFonts w:eastAsia="Calibri"/>
          <w:sz w:val="28"/>
          <w:szCs w:val="28"/>
        </w:rPr>
      </w:pPr>
      <w:r w:rsidRPr="00DE0500">
        <w:rPr>
          <w:rFonts w:eastAsia="Calibri"/>
          <w:sz w:val="28"/>
          <w:szCs w:val="28"/>
        </w:rPr>
        <w:t xml:space="preserve">Хлопчик з матір’ю зареєстровані та фактично проживають за </w:t>
      </w:r>
      <w:proofErr w:type="spellStart"/>
      <w:r w:rsidRPr="00DE0500">
        <w:rPr>
          <w:rFonts w:eastAsia="Calibri"/>
          <w:sz w:val="28"/>
          <w:szCs w:val="28"/>
        </w:rPr>
        <w:t>адресою</w:t>
      </w:r>
      <w:proofErr w:type="spellEnd"/>
      <w:r w:rsidRPr="00DE0500">
        <w:rPr>
          <w:rFonts w:eastAsia="Calibri"/>
          <w:sz w:val="28"/>
          <w:szCs w:val="28"/>
        </w:rPr>
        <w:t>: м.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, вул.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,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, </w:t>
      </w:r>
      <w:proofErr w:type="spellStart"/>
      <w:r w:rsidRPr="00DE0500">
        <w:rPr>
          <w:rFonts w:eastAsia="Calibri"/>
          <w:sz w:val="28"/>
          <w:szCs w:val="28"/>
        </w:rPr>
        <w:t>кв</w:t>
      </w:r>
      <w:proofErr w:type="spellEnd"/>
      <w:r w:rsidRPr="00DE0500">
        <w:rPr>
          <w:rFonts w:eastAsia="Calibri"/>
          <w:sz w:val="28"/>
          <w:szCs w:val="28"/>
        </w:rPr>
        <w:t>.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, де створені належні житлово-побутові умови, що підтверджується актом обстеження від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>року.</w:t>
      </w:r>
    </w:p>
    <w:p w:rsidR="00DE0500" w:rsidRPr="00DE0500" w:rsidRDefault="00DE0500" w:rsidP="009D205C">
      <w:pPr>
        <w:ind w:firstLine="708"/>
        <w:jc w:val="both"/>
        <w:rPr>
          <w:rFonts w:eastAsia="Calibri"/>
          <w:sz w:val="28"/>
          <w:szCs w:val="28"/>
        </w:rPr>
      </w:pPr>
      <w:r w:rsidRPr="00DE0500">
        <w:rPr>
          <w:rFonts w:eastAsia="Calibri"/>
          <w:sz w:val="28"/>
          <w:szCs w:val="28"/>
        </w:rPr>
        <w:t>З позовної заяви випливає наступне: « відповідач не займається вихованням сина, не виконує батьківських обов’язків, матеріально дитині не допомагає, додаткових коштів на утримання дитини не надає. Позивачка зі свого боку не чинила перешкод відповідачу у спілкуванні з сином. Неодноразово намагалася сприяти  контакту між відповідачем та сином для спілкування, участі батька у вихованні та розвитку дитини, але це не призвело до позитивних результатів».</w:t>
      </w:r>
    </w:p>
    <w:p w:rsidR="00DE0500" w:rsidRPr="00DE0500" w:rsidRDefault="00DE0500" w:rsidP="009D205C">
      <w:pPr>
        <w:ind w:firstLine="708"/>
        <w:jc w:val="both"/>
        <w:rPr>
          <w:rFonts w:eastAsia="Calibri"/>
          <w:sz w:val="28"/>
          <w:szCs w:val="28"/>
        </w:rPr>
      </w:pPr>
      <w:r w:rsidRPr="00DE0500">
        <w:rPr>
          <w:rFonts w:eastAsia="Calibri"/>
          <w:sz w:val="28"/>
          <w:szCs w:val="28"/>
        </w:rPr>
        <w:t xml:space="preserve">У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році позивачка звернулася до Івано-Франківського міського суду з позовом про надання дозволу на виїзд дити</w:t>
      </w:r>
      <w:r w:rsidR="001B6C0E">
        <w:rPr>
          <w:rFonts w:eastAsia="Calibri"/>
          <w:sz w:val="28"/>
          <w:szCs w:val="28"/>
        </w:rPr>
        <w:t>ни за кордон без згоди батька (с</w:t>
      </w:r>
      <w:r w:rsidRPr="00DE0500">
        <w:rPr>
          <w:rFonts w:eastAsia="Calibri"/>
          <w:sz w:val="28"/>
          <w:szCs w:val="28"/>
        </w:rPr>
        <w:t xml:space="preserve">права №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). Згідно судового рішення від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року 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надано дозвіл на оформлення проїзних документів на малолітнього сина </w:t>
      </w:r>
      <w:r w:rsidR="00685051">
        <w:rPr>
          <w:rFonts w:eastAsia="Calibri"/>
          <w:sz w:val="28"/>
          <w:szCs w:val="28"/>
        </w:rPr>
        <w:t>-, -</w:t>
      </w:r>
      <w:r w:rsidRPr="00DE0500">
        <w:rPr>
          <w:rFonts w:eastAsia="Calibri"/>
          <w:sz w:val="28"/>
          <w:szCs w:val="28"/>
        </w:rPr>
        <w:t xml:space="preserve"> року народження, для виїзду за кордон. А також надано дозвіл малолітньому на тимчасовий виїзд за кордон до країн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, </w:t>
      </w:r>
      <w:r w:rsidR="00685051">
        <w:rPr>
          <w:rFonts w:eastAsia="Calibri"/>
          <w:sz w:val="28"/>
          <w:szCs w:val="28"/>
        </w:rPr>
        <w:t>-,</w:t>
      </w:r>
      <w:r w:rsidRPr="00DE0500">
        <w:rPr>
          <w:rFonts w:eastAsia="Calibri"/>
          <w:sz w:val="28"/>
          <w:szCs w:val="28"/>
        </w:rPr>
        <w:t xml:space="preserve">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та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на період з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року по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року в супроводі матері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,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року народження, без згоди батька дитини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>.</w:t>
      </w:r>
    </w:p>
    <w:p w:rsidR="00DE0500" w:rsidRPr="00DE0500" w:rsidRDefault="00DE0500" w:rsidP="009D205C">
      <w:pPr>
        <w:ind w:firstLine="708"/>
        <w:jc w:val="both"/>
        <w:rPr>
          <w:rFonts w:eastAsia="Calibri"/>
          <w:sz w:val="28"/>
          <w:szCs w:val="28"/>
        </w:rPr>
      </w:pPr>
      <w:r w:rsidRPr="00DE0500">
        <w:rPr>
          <w:rFonts w:eastAsia="Calibri"/>
          <w:sz w:val="28"/>
          <w:szCs w:val="28"/>
        </w:rPr>
        <w:t xml:space="preserve">У своїх поясненнях від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року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вказує «після розлучення,  з </w:t>
      </w:r>
      <w:r w:rsidR="00685051">
        <w:rPr>
          <w:rFonts w:eastAsia="Calibri"/>
          <w:sz w:val="28"/>
          <w:szCs w:val="28"/>
        </w:rPr>
        <w:t xml:space="preserve">- </w:t>
      </w:r>
      <w:r w:rsidRPr="00DE0500">
        <w:rPr>
          <w:rFonts w:eastAsia="Calibri"/>
          <w:sz w:val="28"/>
          <w:szCs w:val="28"/>
        </w:rPr>
        <w:t xml:space="preserve">р. батько не надавав  ніякої моральної чи матеріальної допомоги ні матері, ні дитині. З дитиною практично не спілкувався, участі у вихованні сина не брав.  Кілька років тому взагалі зник. Від спільних знайомих дізналася, що він виїхав з новою сім’єю до </w:t>
      </w:r>
      <w:r w:rsidR="00685051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. Жодних контактів з ним нема. З дитиною зв’язатися не намагається. Тож уже більше </w:t>
      </w:r>
      <w:r w:rsidR="00C91698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>-х років ми про нього не чули взагалі».</w:t>
      </w:r>
    </w:p>
    <w:p w:rsidR="00DE0500" w:rsidRPr="00DE0500" w:rsidRDefault="00DE0500" w:rsidP="009D205C">
      <w:pPr>
        <w:ind w:firstLine="708"/>
        <w:jc w:val="both"/>
        <w:rPr>
          <w:rFonts w:eastAsia="Calibri"/>
          <w:sz w:val="28"/>
          <w:szCs w:val="28"/>
        </w:rPr>
      </w:pPr>
      <w:r w:rsidRPr="00DE0500">
        <w:rPr>
          <w:rFonts w:eastAsia="Calibri"/>
          <w:sz w:val="28"/>
          <w:szCs w:val="28"/>
        </w:rPr>
        <w:lastRenderedPageBreak/>
        <w:t xml:space="preserve"> Мати додає, що її син має прояви алергії, тому періодично потребує санаторно-курортн</w:t>
      </w:r>
      <w:r w:rsidR="0024777E">
        <w:rPr>
          <w:rFonts w:eastAsia="Calibri"/>
          <w:sz w:val="28"/>
          <w:szCs w:val="28"/>
        </w:rPr>
        <w:t>ого лікування за межами країни.</w:t>
      </w:r>
      <w:r w:rsidRPr="00DE0500">
        <w:rPr>
          <w:rFonts w:eastAsia="Calibri"/>
          <w:sz w:val="28"/>
          <w:szCs w:val="28"/>
        </w:rPr>
        <w:t xml:space="preserve"> Поїхати на оздоровлення, чи просто відп</w:t>
      </w:r>
      <w:r w:rsidR="00385510">
        <w:rPr>
          <w:rFonts w:eastAsia="Calibri"/>
          <w:sz w:val="28"/>
          <w:szCs w:val="28"/>
        </w:rPr>
        <w:t>очити на морі  змоги немає, оскільки  батько не надає згоду на це</w:t>
      </w:r>
      <w:r w:rsidRPr="00DE0500">
        <w:rPr>
          <w:rFonts w:eastAsia="Calibri"/>
          <w:sz w:val="28"/>
          <w:szCs w:val="28"/>
        </w:rPr>
        <w:t xml:space="preserve">. </w:t>
      </w:r>
    </w:p>
    <w:p w:rsidR="00DE0500" w:rsidRPr="00DE0500" w:rsidRDefault="00DE0500" w:rsidP="009D205C">
      <w:pPr>
        <w:ind w:firstLine="708"/>
        <w:jc w:val="both"/>
        <w:rPr>
          <w:rFonts w:eastAsia="Calibri"/>
          <w:sz w:val="28"/>
          <w:szCs w:val="28"/>
        </w:rPr>
      </w:pPr>
      <w:r w:rsidRPr="00DE0500">
        <w:rPr>
          <w:rFonts w:eastAsia="Calibri"/>
          <w:sz w:val="28"/>
          <w:szCs w:val="28"/>
        </w:rPr>
        <w:t xml:space="preserve">Відповідно до виписки з медичної картки амбулаторного хворого від </w:t>
      </w:r>
      <w:r w:rsidR="00C91698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року у </w:t>
      </w:r>
      <w:r w:rsidR="00C91698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встановлений діагноз</w:t>
      </w:r>
      <w:r w:rsidR="006331BE">
        <w:rPr>
          <w:rFonts w:eastAsia="Calibri"/>
          <w:sz w:val="28"/>
          <w:szCs w:val="28"/>
        </w:rPr>
        <w:t>: «</w:t>
      </w:r>
      <w:r w:rsidRPr="00DE0500">
        <w:rPr>
          <w:rFonts w:eastAsia="Calibri"/>
          <w:sz w:val="28"/>
          <w:szCs w:val="28"/>
        </w:rPr>
        <w:t xml:space="preserve">респіраторний </w:t>
      </w:r>
      <w:proofErr w:type="spellStart"/>
      <w:r w:rsidRPr="00DE0500">
        <w:rPr>
          <w:rFonts w:eastAsia="Calibri"/>
          <w:sz w:val="28"/>
          <w:szCs w:val="28"/>
        </w:rPr>
        <w:t>алергоз</w:t>
      </w:r>
      <w:proofErr w:type="spellEnd"/>
      <w:r w:rsidRPr="00DE0500">
        <w:rPr>
          <w:rFonts w:eastAsia="Calibri"/>
          <w:sz w:val="28"/>
          <w:szCs w:val="28"/>
        </w:rPr>
        <w:t xml:space="preserve"> загрозливий по бронхіальній астмі</w:t>
      </w:r>
      <w:r w:rsidR="006331BE">
        <w:rPr>
          <w:rFonts w:eastAsia="Calibri"/>
          <w:sz w:val="28"/>
          <w:szCs w:val="28"/>
        </w:rPr>
        <w:t>»</w:t>
      </w:r>
      <w:r w:rsidRPr="00DE0500">
        <w:rPr>
          <w:rFonts w:eastAsia="Calibri"/>
          <w:sz w:val="28"/>
          <w:szCs w:val="28"/>
        </w:rPr>
        <w:t>.</w:t>
      </w:r>
    </w:p>
    <w:p w:rsidR="00DE0500" w:rsidRPr="00DE0500" w:rsidRDefault="00C91698" w:rsidP="009D205C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24777E">
        <w:rPr>
          <w:rFonts w:eastAsia="Calibri"/>
          <w:sz w:val="28"/>
          <w:szCs w:val="28"/>
        </w:rPr>
        <w:t xml:space="preserve"> працює </w:t>
      </w:r>
      <w:r w:rsidR="00DE0500" w:rsidRPr="00DE0500">
        <w:rPr>
          <w:rFonts w:eastAsia="Calibri"/>
          <w:sz w:val="28"/>
          <w:szCs w:val="28"/>
        </w:rPr>
        <w:t xml:space="preserve">у </w:t>
      </w:r>
      <w:r>
        <w:rPr>
          <w:rFonts w:eastAsia="Calibri"/>
          <w:sz w:val="28"/>
          <w:szCs w:val="28"/>
        </w:rPr>
        <w:t>-</w:t>
      </w:r>
      <w:r w:rsidR="00DE0500" w:rsidRPr="00DE0500">
        <w:rPr>
          <w:rFonts w:eastAsia="Calibri"/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-</w:t>
      </w:r>
      <w:r w:rsidR="00DE0500" w:rsidRPr="00DE0500">
        <w:rPr>
          <w:rFonts w:eastAsia="Calibri"/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-</w:t>
      </w:r>
      <w:r w:rsidR="00DE0500" w:rsidRPr="00DE0500">
        <w:rPr>
          <w:rFonts w:eastAsia="Calibri"/>
          <w:sz w:val="28"/>
          <w:szCs w:val="28"/>
        </w:rPr>
        <w:t>» на посаді головного редактора, а</w:t>
      </w:r>
      <w:r w:rsidR="0024777E">
        <w:rPr>
          <w:rFonts w:eastAsia="Calibri"/>
          <w:sz w:val="28"/>
          <w:szCs w:val="28"/>
        </w:rPr>
        <w:t xml:space="preserve"> також за сумісництвом в </w:t>
      </w:r>
      <w:r>
        <w:rPr>
          <w:rFonts w:eastAsia="Calibri"/>
          <w:sz w:val="28"/>
          <w:szCs w:val="28"/>
        </w:rPr>
        <w:t>-</w:t>
      </w:r>
      <w:r w:rsidR="0024777E">
        <w:rPr>
          <w:rFonts w:eastAsia="Calibri"/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-</w:t>
      </w:r>
      <w:r w:rsidR="00DE0500" w:rsidRPr="00DE0500">
        <w:rPr>
          <w:rFonts w:eastAsia="Calibri"/>
          <w:sz w:val="28"/>
          <w:szCs w:val="28"/>
        </w:rPr>
        <w:t xml:space="preserve">», що підтверджується відповідними довідками. </w:t>
      </w:r>
    </w:p>
    <w:p w:rsidR="00DE0500" w:rsidRPr="00DE0500" w:rsidRDefault="00DE0500" w:rsidP="009D205C">
      <w:pPr>
        <w:ind w:firstLine="708"/>
        <w:jc w:val="both"/>
        <w:rPr>
          <w:rFonts w:eastAsia="Calibri"/>
          <w:sz w:val="28"/>
          <w:szCs w:val="28"/>
        </w:rPr>
      </w:pPr>
      <w:r w:rsidRPr="00DE0500">
        <w:rPr>
          <w:rFonts w:eastAsia="Calibri"/>
          <w:sz w:val="28"/>
          <w:szCs w:val="28"/>
        </w:rPr>
        <w:t xml:space="preserve">Відповідно до </w:t>
      </w:r>
      <w:r w:rsidR="00C91698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«</w:t>
      </w:r>
      <w:r w:rsidR="00C91698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>»</w:t>
      </w:r>
      <w:r w:rsidR="009A65A5">
        <w:rPr>
          <w:rFonts w:eastAsia="Calibri"/>
          <w:sz w:val="28"/>
          <w:szCs w:val="28"/>
        </w:rPr>
        <w:t xml:space="preserve"> від </w:t>
      </w:r>
      <w:r w:rsidR="00C91698">
        <w:rPr>
          <w:rFonts w:eastAsia="Calibri"/>
          <w:sz w:val="28"/>
          <w:szCs w:val="28"/>
        </w:rPr>
        <w:t>-</w:t>
      </w:r>
      <w:r w:rsidR="009A65A5">
        <w:rPr>
          <w:rFonts w:eastAsia="Calibri"/>
          <w:sz w:val="28"/>
          <w:szCs w:val="28"/>
        </w:rPr>
        <w:t xml:space="preserve"> року №</w:t>
      </w:r>
      <w:r w:rsidR="00C91698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</w:t>
      </w:r>
      <w:r w:rsidR="00C91698">
        <w:rPr>
          <w:rFonts w:eastAsia="Calibri"/>
          <w:sz w:val="28"/>
          <w:szCs w:val="28"/>
        </w:rPr>
        <w:t>-</w:t>
      </w:r>
      <w:r w:rsidR="007F696D">
        <w:rPr>
          <w:rFonts w:eastAsia="Calibri"/>
          <w:sz w:val="28"/>
          <w:szCs w:val="28"/>
        </w:rPr>
        <w:t xml:space="preserve"> </w:t>
      </w:r>
      <w:r w:rsidRPr="00DE0500">
        <w:rPr>
          <w:rFonts w:eastAsia="Calibri"/>
          <w:sz w:val="28"/>
          <w:szCs w:val="28"/>
        </w:rPr>
        <w:t xml:space="preserve">навчається в даній школі з </w:t>
      </w:r>
      <w:r w:rsidR="00C91698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-го класу. Вихованням сина займається виключно мама. Вона відвідує батьківські збори, різноманітні шкільні заходи, цікавиться успішністю сина. Батька в школі за </w:t>
      </w:r>
      <w:r w:rsidR="00C91698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років не було, сином він не цікавився.</w:t>
      </w:r>
    </w:p>
    <w:p w:rsidR="00DE0500" w:rsidRPr="00DE0500" w:rsidRDefault="00DE0500" w:rsidP="009D205C">
      <w:pPr>
        <w:ind w:firstLine="708"/>
        <w:jc w:val="both"/>
        <w:rPr>
          <w:rFonts w:eastAsia="Calibri"/>
          <w:sz w:val="28"/>
          <w:szCs w:val="28"/>
        </w:rPr>
      </w:pPr>
      <w:r w:rsidRPr="00DE0500">
        <w:rPr>
          <w:rFonts w:eastAsia="Calibri"/>
          <w:sz w:val="28"/>
          <w:szCs w:val="28"/>
        </w:rPr>
        <w:t xml:space="preserve">Згідно з результатами </w:t>
      </w:r>
      <w:proofErr w:type="spellStart"/>
      <w:r w:rsidRPr="00DE0500">
        <w:rPr>
          <w:rFonts w:eastAsia="Calibri"/>
          <w:sz w:val="28"/>
          <w:szCs w:val="28"/>
        </w:rPr>
        <w:t>психодіагностичного</w:t>
      </w:r>
      <w:proofErr w:type="spellEnd"/>
      <w:r w:rsidRPr="00DE0500">
        <w:rPr>
          <w:rFonts w:eastAsia="Calibri"/>
          <w:sz w:val="28"/>
          <w:szCs w:val="28"/>
        </w:rPr>
        <w:t xml:space="preserve"> обстеження</w:t>
      </w:r>
      <w:r w:rsidR="00C52215">
        <w:rPr>
          <w:rFonts w:eastAsia="Calibri"/>
          <w:sz w:val="28"/>
          <w:szCs w:val="28"/>
        </w:rPr>
        <w:t xml:space="preserve">, проведеного практичним психологом </w:t>
      </w:r>
      <w:r w:rsidR="00C91698">
        <w:rPr>
          <w:rFonts w:eastAsia="Calibri"/>
          <w:sz w:val="28"/>
          <w:szCs w:val="28"/>
        </w:rPr>
        <w:t>-</w:t>
      </w:r>
      <w:r w:rsidR="00254485">
        <w:rPr>
          <w:rFonts w:eastAsia="Calibri"/>
          <w:sz w:val="28"/>
          <w:szCs w:val="28"/>
        </w:rPr>
        <w:t xml:space="preserve"> №</w:t>
      </w:r>
      <w:r w:rsidR="00C91698">
        <w:rPr>
          <w:rFonts w:eastAsia="Calibri"/>
          <w:sz w:val="28"/>
          <w:szCs w:val="28"/>
        </w:rPr>
        <w:t>-</w:t>
      </w:r>
      <w:r w:rsidR="00254485">
        <w:rPr>
          <w:rFonts w:eastAsia="Calibri"/>
          <w:sz w:val="28"/>
          <w:szCs w:val="28"/>
        </w:rPr>
        <w:t xml:space="preserve"> від </w:t>
      </w:r>
      <w:r w:rsidR="00C91698">
        <w:rPr>
          <w:rFonts w:eastAsia="Calibri"/>
          <w:sz w:val="28"/>
          <w:szCs w:val="28"/>
        </w:rPr>
        <w:t>-</w:t>
      </w:r>
      <w:r w:rsidR="00254485">
        <w:rPr>
          <w:rFonts w:eastAsia="Calibri"/>
          <w:sz w:val="28"/>
          <w:szCs w:val="28"/>
        </w:rPr>
        <w:t xml:space="preserve"> року № </w:t>
      </w:r>
      <w:r w:rsidR="00C91698">
        <w:rPr>
          <w:rFonts w:eastAsia="Calibri"/>
          <w:sz w:val="28"/>
          <w:szCs w:val="28"/>
        </w:rPr>
        <w:t>-</w:t>
      </w:r>
      <w:r w:rsidR="00254485">
        <w:rPr>
          <w:rFonts w:eastAsia="Calibri"/>
          <w:sz w:val="28"/>
          <w:szCs w:val="28"/>
        </w:rPr>
        <w:t xml:space="preserve">, </w:t>
      </w:r>
      <w:r w:rsidRPr="00DE0500">
        <w:rPr>
          <w:rFonts w:eastAsia="Calibri"/>
          <w:sz w:val="28"/>
          <w:szCs w:val="28"/>
        </w:rPr>
        <w:t xml:space="preserve"> емоційний стан дитини зад</w:t>
      </w:r>
      <w:r w:rsidR="000F102B">
        <w:rPr>
          <w:rFonts w:eastAsia="Calibri"/>
          <w:sz w:val="28"/>
          <w:szCs w:val="28"/>
        </w:rPr>
        <w:t>овільний. Психологічний клімат у</w:t>
      </w:r>
      <w:r w:rsidRPr="00DE0500">
        <w:rPr>
          <w:rFonts w:eastAsia="Calibri"/>
          <w:sz w:val="28"/>
          <w:szCs w:val="28"/>
        </w:rPr>
        <w:t xml:space="preserve"> сім’ї сприятливий. Проективні методики вказують на емоційну близькість дитини з матір’ю. Членом своєї сім’ї хлопчик вважає також  дідуся по материнській лінії. Батько в сімейну ситуацію не включений, ставлення до нього нейтральне.</w:t>
      </w:r>
    </w:p>
    <w:p w:rsidR="00DE0500" w:rsidRPr="00DE0500" w:rsidRDefault="00C91698" w:rsidP="009D205C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DE0500" w:rsidRPr="00DE0500">
        <w:rPr>
          <w:rFonts w:eastAsia="Calibri"/>
          <w:sz w:val="28"/>
          <w:szCs w:val="28"/>
        </w:rPr>
        <w:t xml:space="preserve"> неодноразово було запрошено в службу у справах дітей та на засідання комісії рекомендованим листом з повідомленням про вручення за </w:t>
      </w:r>
      <w:proofErr w:type="spellStart"/>
      <w:r w:rsidR="00DE0500" w:rsidRPr="00DE0500">
        <w:rPr>
          <w:rFonts w:eastAsia="Calibri"/>
          <w:sz w:val="28"/>
          <w:szCs w:val="28"/>
        </w:rPr>
        <w:t>адресою</w:t>
      </w:r>
      <w:proofErr w:type="spellEnd"/>
      <w:r w:rsidR="00DE0500" w:rsidRPr="00DE0500">
        <w:rPr>
          <w:rFonts w:eastAsia="Calibri"/>
          <w:sz w:val="28"/>
          <w:szCs w:val="28"/>
        </w:rPr>
        <w:t xml:space="preserve"> вказаною в позовній заяві: вул.</w:t>
      </w:r>
      <w:r>
        <w:rPr>
          <w:rFonts w:eastAsia="Calibri"/>
          <w:sz w:val="28"/>
          <w:szCs w:val="28"/>
        </w:rPr>
        <w:t>-</w:t>
      </w:r>
      <w:r w:rsidR="00DE0500" w:rsidRPr="00DE0500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DE0500" w:rsidRPr="00DE0500">
        <w:rPr>
          <w:rFonts w:eastAsia="Calibri"/>
          <w:sz w:val="28"/>
          <w:szCs w:val="28"/>
        </w:rPr>
        <w:t xml:space="preserve">, </w:t>
      </w:r>
      <w:proofErr w:type="spellStart"/>
      <w:r w:rsidR="00DE0500" w:rsidRPr="00DE0500">
        <w:rPr>
          <w:rFonts w:eastAsia="Calibri"/>
          <w:sz w:val="28"/>
          <w:szCs w:val="28"/>
        </w:rPr>
        <w:t>кв</w:t>
      </w:r>
      <w:proofErr w:type="spellEnd"/>
      <w:r w:rsidR="00DE0500" w:rsidRPr="00DE0500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-</w:t>
      </w:r>
      <w:r w:rsidR="00DE0500" w:rsidRPr="00DE0500">
        <w:rPr>
          <w:rFonts w:eastAsia="Calibri"/>
          <w:sz w:val="28"/>
          <w:szCs w:val="28"/>
        </w:rPr>
        <w:t xml:space="preserve">, однак, він не з’явився. </w:t>
      </w:r>
    </w:p>
    <w:p w:rsidR="00F8327E" w:rsidRPr="00E238F4" w:rsidRDefault="005260C6" w:rsidP="00F8327E">
      <w:pPr>
        <w:tabs>
          <w:tab w:val="left" w:pos="1560"/>
          <w:tab w:val="left" w:pos="8025"/>
          <w:tab w:val="right" w:pos="9355"/>
        </w:tabs>
        <w:spacing w:line="252" w:lineRule="auto"/>
        <w:ind w:right="-2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Керуючись</w:t>
      </w:r>
      <w:r w:rsidR="00F8327E" w:rsidRPr="00E238F4">
        <w:rPr>
          <w:sz w:val="28"/>
          <w:szCs w:val="28"/>
          <w:lang w:eastAsia="ru-RU"/>
        </w:rPr>
        <w:t xml:space="preserve"> </w:t>
      </w:r>
      <w:proofErr w:type="spellStart"/>
      <w:r w:rsidR="00456886" w:rsidRPr="00BA6206">
        <w:rPr>
          <w:sz w:val="28"/>
          <w:szCs w:val="28"/>
          <w:lang w:eastAsia="ru-RU"/>
        </w:rPr>
        <w:t>ст.ст</w:t>
      </w:r>
      <w:proofErr w:type="spellEnd"/>
      <w:r w:rsidR="00456886" w:rsidRPr="00BA6206">
        <w:rPr>
          <w:sz w:val="28"/>
          <w:szCs w:val="28"/>
          <w:lang w:eastAsia="ru-RU"/>
        </w:rPr>
        <w:t>. 19, 141, 151, 155, 164, 165, 171</w:t>
      </w:r>
      <w:r w:rsidR="00C91698">
        <w:rPr>
          <w:sz w:val="28"/>
          <w:szCs w:val="28"/>
          <w:lang w:eastAsia="ru-RU"/>
        </w:rPr>
        <w:t xml:space="preserve"> </w:t>
      </w:r>
      <w:r w:rsidR="00F8327E" w:rsidRPr="00E238F4">
        <w:rPr>
          <w:sz w:val="28"/>
          <w:szCs w:val="28"/>
          <w:lang w:eastAsia="ru-RU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 зі змінами та доповненнями,</w:t>
      </w:r>
      <w:r w:rsidR="00703270">
        <w:rPr>
          <w:sz w:val="28"/>
          <w:szCs w:val="28"/>
          <w:lang w:eastAsia="ru-RU"/>
        </w:rPr>
        <w:t xml:space="preserve"> </w:t>
      </w:r>
      <w:r w:rsidR="001B6C0E">
        <w:rPr>
          <w:sz w:val="28"/>
          <w:szCs w:val="28"/>
          <w:lang w:eastAsia="ru-RU"/>
        </w:rPr>
        <w:t>у</w:t>
      </w:r>
      <w:r w:rsidR="00703270">
        <w:rPr>
          <w:rFonts w:eastAsia="Calibri"/>
          <w:sz w:val="28"/>
          <w:szCs w:val="28"/>
        </w:rPr>
        <w:t xml:space="preserve">хвалою Івано-Франківського міського суду </w:t>
      </w:r>
      <w:r w:rsidR="00703270" w:rsidRPr="00DE0500">
        <w:rPr>
          <w:rFonts w:eastAsia="Calibri"/>
          <w:sz w:val="28"/>
          <w:szCs w:val="28"/>
        </w:rPr>
        <w:t>від року (справа №, провадження №</w:t>
      </w:r>
      <w:r w:rsidR="00703270">
        <w:rPr>
          <w:rFonts w:eastAsia="Calibri"/>
          <w:sz w:val="28"/>
          <w:szCs w:val="28"/>
        </w:rPr>
        <w:t>),</w:t>
      </w:r>
      <w:r w:rsidR="00F8327E" w:rsidRPr="00E238F4">
        <w:rPr>
          <w:sz w:val="28"/>
          <w:szCs w:val="28"/>
        </w:rPr>
        <w:t xml:space="preserve"> </w:t>
      </w:r>
      <w:r w:rsidR="00F8327E" w:rsidRPr="00E238F4">
        <w:rPr>
          <w:sz w:val="28"/>
          <w:szCs w:val="28"/>
          <w:lang w:eastAsia="ru-RU"/>
        </w:rPr>
        <w:t xml:space="preserve">рішенням виконавчого комітету від  р. № 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 </w:t>
      </w:r>
      <w:r w:rsidR="00C91698">
        <w:rPr>
          <w:sz w:val="28"/>
          <w:szCs w:val="28"/>
          <w:lang w:eastAsia="ru-RU"/>
        </w:rPr>
        <w:t xml:space="preserve">- </w:t>
      </w:r>
      <w:r w:rsidR="001B6C0E">
        <w:rPr>
          <w:sz w:val="28"/>
          <w:szCs w:val="28"/>
          <w:lang w:eastAsia="ru-RU"/>
        </w:rPr>
        <w:t>року</w:t>
      </w:r>
      <w:r w:rsidR="00F8327E" w:rsidRPr="00E238F4">
        <w:rPr>
          <w:sz w:val="28"/>
          <w:szCs w:val="28"/>
          <w:lang w:eastAsia="ru-RU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F8327E" w:rsidRPr="00E238F4" w:rsidRDefault="00F8327E" w:rsidP="00F8327E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E238F4">
        <w:rPr>
          <w:sz w:val="28"/>
          <w:szCs w:val="28"/>
        </w:rPr>
        <w:t>вважає за доцільне</w:t>
      </w:r>
    </w:p>
    <w:p w:rsidR="008164BB" w:rsidRPr="007A53D9" w:rsidRDefault="00F8327E" w:rsidP="008164BB">
      <w:pPr>
        <w:jc w:val="both"/>
        <w:rPr>
          <w:rFonts w:eastAsia="Calibri"/>
          <w:sz w:val="28"/>
          <w:szCs w:val="28"/>
        </w:rPr>
      </w:pPr>
      <w:r w:rsidRPr="00E238F4">
        <w:rPr>
          <w:rFonts w:eastAsia="Calibri"/>
          <w:sz w:val="28"/>
          <w:szCs w:val="28"/>
        </w:rPr>
        <w:t>позбавлення батьківських прав</w:t>
      </w:r>
      <w:r w:rsidRPr="00F8327E">
        <w:rPr>
          <w:rFonts w:eastAsia="Calibri"/>
          <w:sz w:val="28"/>
          <w:szCs w:val="28"/>
        </w:rPr>
        <w:t xml:space="preserve"> </w:t>
      </w:r>
      <w:r w:rsidR="00C91698">
        <w:rPr>
          <w:rFonts w:eastAsia="Calibri"/>
          <w:sz w:val="28"/>
          <w:szCs w:val="28"/>
        </w:rPr>
        <w:t>-</w:t>
      </w:r>
      <w:r w:rsidR="008164BB" w:rsidRPr="007A53D9">
        <w:rPr>
          <w:rFonts w:eastAsia="Calibri"/>
          <w:sz w:val="28"/>
          <w:szCs w:val="28"/>
        </w:rPr>
        <w:t xml:space="preserve"> стосовно дитини </w:t>
      </w:r>
      <w:r w:rsidR="00C91698">
        <w:rPr>
          <w:rFonts w:eastAsia="Calibri"/>
          <w:sz w:val="28"/>
          <w:szCs w:val="28"/>
        </w:rPr>
        <w:t>-</w:t>
      </w:r>
      <w:r w:rsidR="008164BB" w:rsidRPr="007A53D9">
        <w:rPr>
          <w:rFonts w:eastAsia="Calibri"/>
          <w:sz w:val="28"/>
          <w:szCs w:val="28"/>
        </w:rPr>
        <w:t xml:space="preserve">, </w:t>
      </w:r>
      <w:r w:rsidR="00C91698">
        <w:rPr>
          <w:rFonts w:eastAsia="Calibri"/>
          <w:sz w:val="28"/>
          <w:szCs w:val="28"/>
        </w:rPr>
        <w:t>-</w:t>
      </w:r>
      <w:r w:rsidR="008164BB" w:rsidRPr="007A53D9">
        <w:rPr>
          <w:rFonts w:eastAsia="Calibri"/>
          <w:sz w:val="28"/>
          <w:szCs w:val="28"/>
        </w:rPr>
        <w:t xml:space="preserve"> року народження.</w:t>
      </w:r>
    </w:p>
    <w:p w:rsidR="00F8327E" w:rsidRDefault="00F8327E" w:rsidP="008164BB">
      <w:pPr>
        <w:jc w:val="both"/>
        <w:rPr>
          <w:rFonts w:eastAsia="Calibri"/>
        </w:rPr>
      </w:pPr>
    </w:p>
    <w:p w:rsidR="00A27B5A" w:rsidRDefault="001853CD" w:rsidP="008164BB">
      <w:pPr>
        <w:jc w:val="both"/>
        <w:rPr>
          <w:rFonts w:eastAsia="Calibri"/>
        </w:rPr>
      </w:pPr>
      <w:r>
        <w:rPr>
          <w:rFonts w:eastAsia="Calibri"/>
        </w:rPr>
        <w:t xml:space="preserve">  </w:t>
      </w:r>
    </w:p>
    <w:p w:rsidR="00F8327E" w:rsidRDefault="00F8327E" w:rsidP="00F8327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Керуючий справами виконавчого </w:t>
      </w:r>
    </w:p>
    <w:p w:rsidR="00F8327E" w:rsidRDefault="00F8327E" w:rsidP="00F8327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</w:t>
      </w:r>
      <w:r w:rsidRPr="00F83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                                                                </w:t>
      </w:r>
      <w:r w:rsidRPr="00E238F4">
        <w:rPr>
          <w:sz w:val="28"/>
          <w:szCs w:val="28"/>
        </w:rPr>
        <w:t>Ігор Шевчук</w:t>
      </w:r>
    </w:p>
    <w:p w:rsidR="008164BB" w:rsidRDefault="008164BB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884B01" w:rsidRDefault="00884B01" w:rsidP="00F6001D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83510" w:rsidRDefault="008E190E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Додаток 2</w:t>
      </w:r>
    </w:p>
    <w:p w:rsidR="00F83510" w:rsidRDefault="00F83510" w:rsidP="00F83510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F83510" w:rsidRDefault="00F83510" w:rsidP="00F83510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F83510" w:rsidRDefault="00F83510" w:rsidP="00F83510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F83510" w:rsidRDefault="00F83510" w:rsidP="00F83510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</w:p>
    <w:p w:rsidR="00E238F4" w:rsidRPr="00E238F4" w:rsidRDefault="00E238F4" w:rsidP="00E238F4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  <w:r w:rsidRPr="00E238F4">
        <w:rPr>
          <w:rFonts w:eastAsia="Calibri"/>
          <w:sz w:val="28"/>
          <w:szCs w:val="28"/>
        </w:rPr>
        <w:t xml:space="preserve">Висновок </w:t>
      </w:r>
    </w:p>
    <w:p w:rsidR="00E238F4" w:rsidRPr="00E238F4" w:rsidRDefault="00E238F4" w:rsidP="00E238F4">
      <w:pPr>
        <w:tabs>
          <w:tab w:val="left" w:pos="1785"/>
        </w:tabs>
        <w:jc w:val="center"/>
        <w:rPr>
          <w:sz w:val="28"/>
          <w:szCs w:val="28"/>
        </w:rPr>
      </w:pPr>
      <w:r w:rsidRPr="00E238F4">
        <w:rPr>
          <w:sz w:val="28"/>
          <w:szCs w:val="28"/>
        </w:rPr>
        <w:t>щодо доцільності (недоцільності) позбавлення батьківських прав</w:t>
      </w:r>
    </w:p>
    <w:p w:rsidR="00491516" w:rsidRPr="00491516" w:rsidRDefault="00CF06BD" w:rsidP="00491516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491516" w:rsidRPr="00491516">
        <w:rPr>
          <w:rFonts w:eastAsia="Calibri"/>
          <w:sz w:val="28"/>
          <w:szCs w:val="28"/>
        </w:rPr>
        <w:t xml:space="preserve"> стосовно дітей </w:t>
      </w:r>
      <w:r>
        <w:rPr>
          <w:rFonts w:eastAsia="Calibri"/>
          <w:sz w:val="28"/>
          <w:szCs w:val="28"/>
        </w:rPr>
        <w:t>-</w:t>
      </w:r>
      <w:r w:rsidR="00491516" w:rsidRPr="00491516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491516" w:rsidRPr="00491516">
        <w:rPr>
          <w:rFonts w:eastAsia="Calibri"/>
          <w:sz w:val="28"/>
          <w:szCs w:val="28"/>
        </w:rPr>
        <w:t xml:space="preserve"> року народження, та </w:t>
      </w:r>
      <w:r>
        <w:rPr>
          <w:rFonts w:eastAsia="Calibri"/>
          <w:sz w:val="28"/>
          <w:szCs w:val="28"/>
        </w:rPr>
        <w:t>-</w:t>
      </w:r>
      <w:r w:rsidR="00491516" w:rsidRPr="00491516">
        <w:rPr>
          <w:rFonts w:eastAsia="Calibri"/>
          <w:sz w:val="28"/>
          <w:szCs w:val="28"/>
        </w:rPr>
        <w:t xml:space="preserve">, </w:t>
      </w:r>
      <w:r w:rsidR="00A37D16">
        <w:rPr>
          <w:rFonts w:eastAsia="Calibri"/>
          <w:sz w:val="28"/>
          <w:szCs w:val="28"/>
        </w:rPr>
        <w:t>-</w:t>
      </w:r>
      <w:r w:rsidR="00491516" w:rsidRPr="00491516">
        <w:rPr>
          <w:rFonts w:eastAsia="Calibri"/>
          <w:sz w:val="28"/>
          <w:szCs w:val="28"/>
        </w:rPr>
        <w:t xml:space="preserve"> року народження.</w:t>
      </w:r>
    </w:p>
    <w:p w:rsidR="00491516" w:rsidRPr="00491516" w:rsidRDefault="00491516" w:rsidP="00491516">
      <w:pPr>
        <w:jc w:val="center"/>
        <w:rPr>
          <w:rFonts w:eastAsia="Calibri"/>
          <w:b/>
          <w:sz w:val="28"/>
          <w:szCs w:val="28"/>
        </w:rPr>
      </w:pPr>
    </w:p>
    <w:p w:rsidR="00491516" w:rsidRPr="00491516" w:rsidRDefault="00491516" w:rsidP="00491516">
      <w:pPr>
        <w:jc w:val="both"/>
        <w:rPr>
          <w:rFonts w:eastAsia="Calibri"/>
          <w:sz w:val="28"/>
          <w:szCs w:val="28"/>
        </w:rPr>
      </w:pPr>
      <w:r w:rsidRPr="00491516">
        <w:rPr>
          <w:rFonts w:eastAsia="Calibri"/>
        </w:rPr>
        <w:tab/>
      </w:r>
      <w:r w:rsidRPr="00491516">
        <w:rPr>
          <w:rFonts w:eastAsia="Calibri"/>
          <w:sz w:val="28"/>
          <w:szCs w:val="28"/>
        </w:rPr>
        <w:t xml:space="preserve">В провадженні Івано-Франківського міського суду перебуває цивільна справа за позовом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до </w:t>
      </w:r>
      <w:r w:rsidR="00A37D16">
        <w:rPr>
          <w:rFonts w:eastAsia="Calibri"/>
          <w:sz w:val="28"/>
          <w:szCs w:val="28"/>
        </w:rPr>
        <w:t>-</w:t>
      </w:r>
      <w:r w:rsidR="00686CC6">
        <w:rPr>
          <w:rFonts w:eastAsia="Calibri"/>
          <w:sz w:val="28"/>
          <w:szCs w:val="28"/>
        </w:rPr>
        <w:t xml:space="preserve"> та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про позбавлення їх батьківських прав стосовно дітей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народження, та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народження.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у судовому засіданні представник позивача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–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заявив клопотання  про уточнення позовних вимог, а саме просив позбавити</w:t>
      </w:r>
      <w:r w:rsidR="00AB5B55">
        <w:rPr>
          <w:rFonts w:eastAsia="Calibri"/>
          <w:sz w:val="28"/>
          <w:szCs w:val="28"/>
        </w:rPr>
        <w:t xml:space="preserve"> одного</w:t>
      </w:r>
      <w:r w:rsidRPr="00491516">
        <w:rPr>
          <w:rFonts w:eastAsia="Calibri"/>
          <w:sz w:val="28"/>
          <w:szCs w:val="28"/>
        </w:rPr>
        <w:t xml:space="preserve"> відповідача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батьківських прав щодо її дітей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>.</w:t>
      </w:r>
    </w:p>
    <w:p w:rsidR="00491516" w:rsidRPr="00491516" w:rsidRDefault="00491516" w:rsidP="00491516">
      <w:pPr>
        <w:ind w:firstLine="708"/>
        <w:jc w:val="both"/>
        <w:rPr>
          <w:rFonts w:eastAsia="Calibri"/>
          <w:sz w:val="28"/>
          <w:szCs w:val="28"/>
        </w:rPr>
      </w:pPr>
      <w:r w:rsidRPr="00491516">
        <w:rPr>
          <w:rFonts w:eastAsia="Calibri"/>
          <w:sz w:val="28"/>
          <w:szCs w:val="28"/>
        </w:rPr>
        <w:t xml:space="preserve">Рішенням Івано-Франківського міського суду від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шлюб між батьками розірвано, а малолітню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залишено на проживання з матір’ю. </w:t>
      </w:r>
    </w:p>
    <w:p w:rsidR="00491516" w:rsidRPr="00491516" w:rsidRDefault="00491516" w:rsidP="00491516">
      <w:pPr>
        <w:ind w:firstLine="708"/>
        <w:jc w:val="both"/>
        <w:rPr>
          <w:rFonts w:eastAsia="Calibri"/>
          <w:sz w:val="28"/>
          <w:szCs w:val="28"/>
        </w:rPr>
      </w:pPr>
      <w:r w:rsidRPr="00491516">
        <w:rPr>
          <w:rFonts w:eastAsia="Calibri"/>
          <w:sz w:val="28"/>
          <w:szCs w:val="28"/>
        </w:rPr>
        <w:t xml:space="preserve">Мати зареєстрована за </w:t>
      </w:r>
      <w:proofErr w:type="spellStart"/>
      <w:r w:rsidRPr="00491516">
        <w:rPr>
          <w:rFonts w:eastAsia="Calibri"/>
          <w:sz w:val="28"/>
          <w:szCs w:val="28"/>
        </w:rPr>
        <w:t>адресою</w:t>
      </w:r>
      <w:proofErr w:type="spellEnd"/>
      <w:r w:rsidRPr="00491516">
        <w:rPr>
          <w:rFonts w:eastAsia="Calibri"/>
          <w:sz w:val="28"/>
          <w:szCs w:val="28"/>
        </w:rPr>
        <w:t xml:space="preserve">: м.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вул.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</w:t>
      </w:r>
      <w:proofErr w:type="spellStart"/>
      <w:r w:rsidRPr="00491516">
        <w:rPr>
          <w:rFonts w:eastAsia="Calibri"/>
          <w:sz w:val="28"/>
          <w:szCs w:val="28"/>
        </w:rPr>
        <w:t>кв</w:t>
      </w:r>
      <w:proofErr w:type="spellEnd"/>
      <w:r w:rsidRPr="00491516">
        <w:rPr>
          <w:rFonts w:eastAsia="Calibri"/>
          <w:sz w:val="28"/>
          <w:szCs w:val="28"/>
        </w:rPr>
        <w:t>.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>.</w:t>
      </w:r>
    </w:p>
    <w:p w:rsidR="00491516" w:rsidRPr="00491516" w:rsidRDefault="00491516" w:rsidP="00491516">
      <w:pPr>
        <w:ind w:firstLine="708"/>
        <w:jc w:val="both"/>
        <w:rPr>
          <w:rFonts w:eastAsia="Calibri"/>
          <w:sz w:val="28"/>
          <w:szCs w:val="28"/>
        </w:rPr>
      </w:pPr>
      <w:r w:rsidRPr="00491516">
        <w:rPr>
          <w:rFonts w:eastAsia="Calibri"/>
          <w:sz w:val="28"/>
          <w:szCs w:val="28"/>
        </w:rPr>
        <w:t xml:space="preserve">З позовної заяви слідує, що з часу розірвання шлюбу батьки ухиляються від виконання батьківських обов’язків. На даний час діти проживають </w:t>
      </w:r>
      <w:r w:rsidR="006D3A7D">
        <w:rPr>
          <w:rFonts w:eastAsia="Calibri"/>
          <w:sz w:val="28"/>
          <w:szCs w:val="28"/>
        </w:rPr>
        <w:t xml:space="preserve">з </w:t>
      </w:r>
      <w:r w:rsidR="006D3A7D" w:rsidRPr="00491516">
        <w:rPr>
          <w:rFonts w:eastAsia="Calibri"/>
          <w:sz w:val="28"/>
          <w:szCs w:val="28"/>
        </w:rPr>
        <w:t xml:space="preserve">батьком </w:t>
      </w:r>
      <w:r w:rsidR="00A37D16">
        <w:rPr>
          <w:rFonts w:eastAsia="Calibri"/>
          <w:sz w:val="28"/>
          <w:szCs w:val="28"/>
        </w:rPr>
        <w:t>-</w:t>
      </w:r>
      <w:r w:rsidR="006D3A7D">
        <w:rPr>
          <w:rFonts w:eastAsia="Calibri"/>
          <w:sz w:val="28"/>
          <w:szCs w:val="28"/>
        </w:rPr>
        <w:t xml:space="preserve"> та</w:t>
      </w:r>
      <w:r w:rsidRPr="00491516">
        <w:rPr>
          <w:rFonts w:eastAsia="Calibri"/>
          <w:sz w:val="28"/>
          <w:szCs w:val="28"/>
        </w:rPr>
        <w:t xml:space="preserve"> позивачем (дідусем по лінії батька) </w:t>
      </w:r>
      <w:r w:rsidR="006D3A7D" w:rsidRPr="00491516">
        <w:rPr>
          <w:rFonts w:eastAsia="Calibri"/>
          <w:sz w:val="28"/>
          <w:szCs w:val="28"/>
        </w:rPr>
        <w:t>який ма</w:t>
      </w:r>
      <w:r w:rsidR="006D3A7D">
        <w:rPr>
          <w:rFonts w:eastAsia="Calibri"/>
          <w:sz w:val="28"/>
          <w:szCs w:val="28"/>
        </w:rPr>
        <w:t>теріально їх утримує</w:t>
      </w:r>
      <w:r w:rsidR="006D3A7D" w:rsidRPr="00491516">
        <w:rPr>
          <w:rFonts w:eastAsia="Calibri"/>
          <w:sz w:val="28"/>
          <w:szCs w:val="28"/>
        </w:rPr>
        <w:t xml:space="preserve"> </w:t>
      </w:r>
      <w:r w:rsidRPr="00491516">
        <w:rPr>
          <w:rFonts w:eastAsia="Calibri"/>
          <w:sz w:val="28"/>
          <w:szCs w:val="28"/>
        </w:rPr>
        <w:t xml:space="preserve">за </w:t>
      </w:r>
      <w:proofErr w:type="spellStart"/>
      <w:r w:rsidRPr="00491516">
        <w:rPr>
          <w:rFonts w:eastAsia="Calibri"/>
          <w:sz w:val="28"/>
          <w:szCs w:val="28"/>
        </w:rPr>
        <w:t>адресою</w:t>
      </w:r>
      <w:proofErr w:type="spellEnd"/>
      <w:r w:rsidRPr="00491516">
        <w:rPr>
          <w:rFonts w:eastAsia="Calibri"/>
          <w:sz w:val="28"/>
          <w:szCs w:val="28"/>
        </w:rPr>
        <w:t>: м.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вул.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</w:t>
      </w:r>
      <w:proofErr w:type="spellStart"/>
      <w:r w:rsidRPr="00491516">
        <w:rPr>
          <w:rFonts w:eastAsia="Calibri"/>
          <w:sz w:val="28"/>
          <w:szCs w:val="28"/>
        </w:rPr>
        <w:t>кв</w:t>
      </w:r>
      <w:proofErr w:type="spellEnd"/>
      <w:r w:rsidRPr="00491516">
        <w:rPr>
          <w:rFonts w:eastAsia="Calibri"/>
          <w:sz w:val="28"/>
          <w:szCs w:val="28"/>
        </w:rPr>
        <w:t xml:space="preserve">. </w:t>
      </w:r>
      <w:r w:rsidR="00A37D16">
        <w:rPr>
          <w:rFonts w:eastAsia="Calibri"/>
          <w:sz w:val="28"/>
          <w:szCs w:val="28"/>
        </w:rPr>
        <w:t>-</w:t>
      </w:r>
      <w:r w:rsidR="00686CC6">
        <w:rPr>
          <w:rFonts w:eastAsia="Calibri"/>
          <w:sz w:val="28"/>
          <w:szCs w:val="28"/>
        </w:rPr>
        <w:t xml:space="preserve">. Мати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з дітьми не спілкується, фінансово не підтримує їх,  перебуває в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>.</w:t>
      </w:r>
    </w:p>
    <w:p w:rsidR="00491516" w:rsidRPr="00491516" w:rsidRDefault="00491516" w:rsidP="00491516">
      <w:pPr>
        <w:ind w:firstLine="708"/>
        <w:jc w:val="both"/>
        <w:rPr>
          <w:rFonts w:eastAsia="Calibri"/>
          <w:sz w:val="28"/>
          <w:szCs w:val="28"/>
        </w:rPr>
      </w:pPr>
      <w:r w:rsidRPr="00491516">
        <w:rPr>
          <w:rFonts w:eastAsia="Calibri"/>
          <w:sz w:val="28"/>
          <w:szCs w:val="28"/>
        </w:rPr>
        <w:t xml:space="preserve">З інформації від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№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Івано-Франківської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№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про участь батьків у вихованні  відомо наступне.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народження, навчається в школі з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року. До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</w:t>
      </w:r>
      <w:r w:rsidR="00686CC6">
        <w:rPr>
          <w:rFonts w:eastAsia="Calibri"/>
          <w:sz w:val="28"/>
          <w:szCs w:val="28"/>
        </w:rPr>
        <w:t xml:space="preserve">року він проживав з мамою,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і сестрою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>. Вихованням дитини на той час займалася мама. Зі слів дитини,</w:t>
      </w:r>
      <w:r w:rsidR="00686CC6">
        <w:rPr>
          <w:rFonts w:eastAsia="Calibri"/>
          <w:sz w:val="28"/>
          <w:szCs w:val="28"/>
        </w:rPr>
        <w:t xml:space="preserve"> </w:t>
      </w:r>
      <w:r w:rsidRPr="00491516">
        <w:rPr>
          <w:rFonts w:eastAsia="Calibri"/>
          <w:sz w:val="28"/>
          <w:szCs w:val="28"/>
        </w:rPr>
        <w:t xml:space="preserve">з лютого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мама пе</w:t>
      </w:r>
      <w:r w:rsidR="005F650E">
        <w:rPr>
          <w:rFonts w:eastAsia="Calibri"/>
          <w:sz w:val="28"/>
          <w:szCs w:val="28"/>
        </w:rPr>
        <w:t xml:space="preserve">ребуває в </w:t>
      </w:r>
      <w:r w:rsidR="00A37D16">
        <w:rPr>
          <w:rFonts w:eastAsia="Calibri"/>
          <w:sz w:val="28"/>
          <w:szCs w:val="28"/>
        </w:rPr>
        <w:t>-</w:t>
      </w:r>
      <w:r w:rsidR="005F650E">
        <w:rPr>
          <w:rFonts w:eastAsia="Calibri"/>
          <w:sz w:val="28"/>
          <w:szCs w:val="28"/>
        </w:rPr>
        <w:t xml:space="preserve">. На даний час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про</w:t>
      </w:r>
      <w:r w:rsidR="00FB72C5">
        <w:rPr>
          <w:rFonts w:eastAsia="Calibri"/>
          <w:sz w:val="28"/>
          <w:szCs w:val="28"/>
        </w:rPr>
        <w:t xml:space="preserve">живає з батьком </w:t>
      </w:r>
      <w:r w:rsidR="00A37D16">
        <w:rPr>
          <w:rFonts w:eastAsia="Calibri"/>
          <w:sz w:val="28"/>
          <w:szCs w:val="28"/>
        </w:rPr>
        <w:t>-</w:t>
      </w:r>
      <w:r w:rsidR="00FB72C5">
        <w:rPr>
          <w:rFonts w:eastAsia="Calibri"/>
          <w:sz w:val="28"/>
          <w:szCs w:val="28"/>
        </w:rPr>
        <w:t xml:space="preserve"> та його родичами:</w:t>
      </w:r>
      <w:r w:rsidRPr="00491516">
        <w:rPr>
          <w:rFonts w:eastAsia="Calibri"/>
          <w:sz w:val="28"/>
          <w:szCs w:val="28"/>
        </w:rPr>
        <w:t xml:space="preserve"> дідусем, бабусею, дядьком і тіткою. Хлопчик школу відвідує постійно, домашні завдання виконує не систематично, не завжди забезпечений необхідними матеріа</w:t>
      </w:r>
      <w:r w:rsidR="00FB72C5">
        <w:rPr>
          <w:rFonts w:eastAsia="Calibri"/>
          <w:sz w:val="28"/>
          <w:szCs w:val="28"/>
        </w:rPr>
        <w:t>льними ресурсами. Ніхто з родичів</w:t>
      </w:r>
      <w:r w:rsidRPr="00491516">
        <w:rPr>
          <w:rFonts w:eastAsia="Calibri"/>
          <w:sz w:val="28"/>
          <w:szCs w:val="28"/>
        </w:rPr>
        <w:t xml:space="preserve"> школу не відвідує</w:t>
      </w:r>
      <w:r w:rsidR="00FB72C5">
        <w:rPr>
          <w:rFonts w:eastAsia="Calibri"/>
          <w:sz w:val="28"/>
          <w:szCs w:val="28"/>
        </w:rPr>
        <w:t xml:space="preserve">, </w:t>
      </w:r>
      <w:r w:rsidR="00FB72C5" w:rsidRPr="00FB72C5">
        <w:rPr>
          <w:rFonts w:eastAsia="Calibri"/>
          <w:sz w:val="28"/>
          <w:szCs w:val="28"/>
        </w:rPr>
        <w:t xml:space="preserve"> </w:t>
      </w:r>
      <w:r w:rsidR="00FB72C5" w:rsidRPr="00491516">
        <w:rPr>
          <w:rFonts w:eastAsia="Calibri"/>
          <w:sz w:val="28"/>
          <w:szCs w:val="28"/>
        </w:rPr>
        <w:t>не були</w:t>
      </w:r>
      <w:r w:rsidR="00FB72C5">
        <w:rPr>
          <w:rFonts w:eastAsia="Calibri"/>
          <w:sz w:val="28"/>
          <w:szCs w:val="28"/>
        </w:rPr>
        <w:t xml:space="preserve"> </w:t>
      </w:r>
      <w:r w:rsidRPr="00491516">
        <w:rPr>
          <w:rFonts w:eastAsia="Calibri"/>
          <w:sz w:val="28"/>
          <w:szCs w:val="28"/>
        </w:rPr>
        <w:t xml:space="preserve"> жодного разу на батьківських зборах.</w:t>
      </w:r>
    </w:p>
    <w:p w:rsidR="00491516" w:rsidRPr="00491516" w:rsidRDefault="00491516" w:rsidP="00491516">
      <w:pPr>
        <w:ind w:firstLine="708"/>
        <w:jc w:val="both"/>
        <w:rPr>
          <w:rFonts w:eastAsia="Calibri"/>
          <w:sz w:val="28"/>
          <w:szCs w:val="28"/>
        </w:rPr>
      </w:pPr>
      <w:r w:rsidRPr="00491516">
        <w:rPr>
          <w:rFonts w:eastAsia="Calibri"/>
          <w:sz w:val="28"/>
          <w:szCs w:val="28"/>
        </w:rPr>
        <w:t xml:space="preserve">Відповідно до </w:t>
      </w:r>
      <w:proofErr w:type="spellStart"/>
      <w:r w:rsidRPr="00491516">
        <w:rPr>
          <w:rFonts w:eastAsia="Calibri"/>
          <w:sz w:val="28"/>
          <w:szCs w:val="28"/>
        </w:rPr>
        <w:t>психодіагностичного</w:t>
      </w:r>
      <w:proofErr w:type="spellEnd"/>
      <w:r w:rsidRPr="00491516">
        <w:rPr>
          <w:rFonts w:eastAsia="Calibri"/>
          <w:sz w:val="28"/>
          <w:szCs w:val="28"/>
        </w:rPr>
        <w:t xml:space="preserve"> обстеження від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р. №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проведеного практичним психологом 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№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де навчався хлопчик,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першим на малюнку зобразив тата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другою маму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потім себе, </w:t>
      </w:r>
      <w:r w:rsidR="00FF502D">
        <w:rPr>
          <w:rFonts w:eastAsia="Calibri"/>
          <w:sz w:val="28"/>
          <w:szCs w:val="28"/>
        </w:rPr>
        <w:t xml:space="preserve">а </w:t>
      </w:r>
      <w:r w:rsidRPr="00491516">
        <w:rPr>
          <w:rFonts w:eastAsia="Calibri"/>
          <w:sz w:val="28"/>
          <w:szCs w:val="28"/>
        </w:rPr>
        <w:t xml:space="preserve">наступними – сестру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хресного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племінницю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старшу сестру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. В ході бесіди з дитиною було з’ясовано, що саме їх він і вважає членами своєї сім’ї. Подібні деталі і кольори в зображенні 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і батьків можна пояснити прагненням дитини  бути схожим на тата і маму, ідентифікацією з ними та хорошим емоційним контактом. Дідуся, бабусю та інших дорослих членів родини хлоп</w:t>
      </w:r>
      <w:r w:rsidR="00A37D16">
        <w:rPr>
          <w:rFonts w:eastAsia="Calibri"/>
          <w:sz w:val="28"/>
          <w:szCs w:val="28"/>
        </w:rPr>
        <w:t>чик під час розмови не згадував</w:t>
      </w:r>
      <w:r w:rsidRPr="00491516">
        <w:rPr>
          <w:rFonts w:eastAsia="Calibri"/>
          <w:sz w:val="28"/>
          <w:szCs w:val="28"/>
        </w:rPr>
        <w:t xml:space="preserve">, їх немає на самому малюнку учня, що може свідчити про відсутність емоційних контактів з ними. Згідно з актом обстеження від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наданим навчальним закладом, умови для проживання дітей задовільні, але матеріальне забезпечення дітей на низькому рівні. </w:t>
      </w:r>
    </w:p>
    <w:p w:rsidR="00491516" w:rsidRPr="00491516" w:rsidRDefault="00491516" w:rsidP="00491516">
      <w:pPr>
        <w:ind w:firstLine="708"/>
        <w:jc w:val="both"/>
        <w:rPr>
          <w:rFonts w:eastAsia="Calibri"/>
          <w:sz w:val="28"/>
          <w:szCs w:val="28"/>
        </w:rPr>
      </w:pPr>
      <w:r w:rsidRPr="00491516">
        <w:rPr>
          <w:rFonts w:eastAsia="Calibri"/>
          <w:sz w:val="28"/>
          <w:szCs w:val="28"/>
        </w:rPr>
        <w:lastRenderedPageBreak/>
        <w:t xml:space="preserve">З інформації від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№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Івано-Франківської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№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про участь батьків у вихованні  відомо наступне.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народження, навчається в школі з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року. Дівчинка має  хорошу  успішність з усіх предметів.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у класі проявила себе, як спокійна, врівноважена, відповідальна у покладених на неї обов’язках. Батьки дівчинки –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та </w:t>
      </w:r>
      <w:r w:rsidR="00A37D16">
        <w:rPr>
          <w:rFonts w:eastAsia="Calibri"/>
          <w:sz w:val="28"/>
          <w:szCs w:val="28"/>
        </w:rPr>
        <w:t>-</w:t>
      </w:r>
      <w:r w:rsidR="00FF502D">
        <w:rPr>
          <w:rFonts w:eastAsia="Calibri"/>
          <w:sz w:val="28"/>
          <w:szCs w:val="28"/>
        </w:rPr>
        <w:t xml:space="preserve"> належним чином</w:t>
      </w:r>
      <w:r w:rsidRPr="00491516">
        <w:rPr>
          <w:rFonts w:eastAsia="Calibri"/>
          <w:sz w:val="28"/>
          <w:szCs w:val="28"/>
        </w:rPr>
        <w:t xml:space="preserve"> не займаються вихованням дочки.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перебуває за кордоном на</w:t>
      </w:r>
      <w:r w:rsidR="00FF502D">
        <w:rPr>
          <w:rFonts w:eastAsia="Calibri"/>
          <w:sz w:val="28"/>
          <w:szCs w:val="28"/>
        </w:rPr>
        <w:t xml:space="preserve"> роботі. За час навчання мати і</w:t>
      </w:r>
      <w:r w:rsidRPr="00491516">
        <w:rPr>
          <w:rFonts w:eastAsia="Calibri"/>
          <w:sz w:val="28"/>
          <w:szCs w:val="28"/>
        </w:rPr>
        <w:t xml:space="preserve"> батько батьківські збори та інші шкільні заходи не відвідували,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до школи не приводили і після уроків не забирали, до класного керівника не телефонували. </w:t>
      </w:r>
    </w:p>
    <w:p w:rsidR="00491516" w:rsidRDefault="00491516" w:rsidP="00491516">
      <w:pPr>
        <w:ind w:firstLine="708"/>
        <w:jc w:val="both"/>
        <w:rPr>
          <w:rFonts w:eastAsia="Calibri"/>
          <w:sz w:val="28"/>
          <w:szCs w:val="28"/>
        </w:rPr>
      </w:pPr>
      <w:r w:rsidRPr="00491516">
        <w:rPr>
          <w:rFonts w:eastAsia="Calibri"/>
          <w:sz w:val="28"/>
          <w:szCs w:val="28"/>
        </w:rPr>
        <w:t xml:space="preserve">Відповідно до </w:t>
      </w:r>
      <w:proofErr w:type="spellStart"/>
      <w:r w:rsidRPr="00491516">
        <w:rPr>
          <w:rFonts w:eastAsia="Calibri"/>
          <w:sz w:val="28"/>
          <w:szCs w:val="28"/>
        </w:rPr>
        <w:t>психодіагностичного</w:t>
      </w:r>
      <w:proofErr w:type="spellEnd"/>
      <w:r w:rsidRPr="00491516">
        <w:rPr>
          <w:rFonts w:eastAsia="Calibri"/>
          <w:sz w:val="28"/>
          <w:szCs w:val="28"/>
        </w:rPr>
        <w:t xml:space="preserve"> обстеження від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р. №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проведеного практичним психологом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№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відомо наступне. Реакція дівчинки на бесіду з шкільним психологом була спокійною. В ході бесіди було виявлено, що дівчинка не часто  спілкується зі своїм батьком. З мамою не бачиться через те, що вона перебуває за кордоном. Із методики «Незакінчені речення» видно, що у дівчинки </w:t>
      </w:r>
      <w:proofErr w:type="spellStart"/>
      <w:r w:rsidRPr="00491516">
        <w:rPr>
          <w:rFonts w:eastAsia="Calibri"/>
          <w:sz w:val="28"/>
          <w:szCs w:val="28"/>
        </w:rPr>
        <w:t>емоційно</w:t>
      </w:r>
      <w:proofErr w:type="spellEnd"/>
      <w:r w:rsidRPr="00491516">
        <w:rPr>
          <w:rFonts w:eastAsia="Calibri"/>
          <w:sz w:val="28"/>
          <w:szCs w:val="28"/>
        </w:rPr>
        <w:t xml:space="preserve"> хороші стосунки з батьком, він підтримує її у різних ситуаціях, але його уваги для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недостатньо. </w:t>
      </w:r>
      <w:proofErr w:type="spellStart"/>
      <w:r w:rsidRPr="00491516">
        <w:rPr>
          <w:rFonts w:eastAsia="Calibri"/>
          <w:sz w:val="28"/>
          <w:szCs w:val="28"/>
        </w:rPr>
        <w:t>Емоційно</w:t>
      </w:r>
      <w:proofErr w:type="spellEnd"/>
      <w:r w:rsidRPr="00491516">
        <w:rPr>
          <w:rFonts w:eastAsia="Calibri"/>
          <w:sz w:val="28"/>
          <w:szCs w:val="28"/>
        </w:rPr>
        <w:t xml:space="preserve"> позитивно забарвленими для дівчинки залишаються стосунки з мамою, хоча вона знаходиться далеко. За методикою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видно, що у дитини </w:t>
      </w:r>
      <w:proofErr w:type="spellStart"/>
      <w:r w:rsidRPr="00491516">
        <w:rPr>
          <w:rFonts w:eastAsia="Calibri"/>
          <w:sz w:val="28"/>
          <w:szCs w:val="28"/>
        </w:rPr>
        <w:t>емоційно</w:t>
      </w:r>
      <w:proofErr w:type="spellEnd"/>
      <w:r w:rsidRPr="00491516">
        <w:rPr>
          <w:rFonts w:eastAsia="Calibri"/>
          <w:sz w:val="28"/>
          <w:szCs w:val="28"/>
        </w:rPr>
        <w:t xml:space="preserve"> хороші стосунки з батьком та мамою, сестрою та братами, дідусем та бабусею, племінницею. Дівчинка прагне до спілкування з усіма членами родини, хоче проводити з ними більше часу. В результаті спостереження за дівчинкою можна стверджувати, що інтелектуальний рівень розвитку знаходиться у межах вікової норми. </w:t>
      </w:r>
      <w:proofErr w:type="spellStart"/>
      <w:r w:rsidRPr="00491516">
        <w:rPr>
          <w:rFonts w:eastAsia="Calibri"/>
          <w:sz w:val="28"/>
          <w:szCs w:val="28"/>
        </w:rPr>
        <w:t>Психодіагностичний</w:t>
      </w:r>
      <w:proofErr w:type="spellEnd"/>
      <w:r w:rsidRPr="00491516">
        <w:rPr>
          <w:rFonts w:eastAsia="Calibri"/>
          <w:sz w:val="28"/>
          <w:szCs w:val="28"/>
        </w:rPr>
        <w:t xml:space="preserve"> стан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є </w:t>
      </w:r>
      <w:proofErr w:type="spellStart"/>
      <w:r w:rsidRPr="00491516">
        <w:rPr>
          <w:rFonts w:eastAsia="Calibri"/>
          <w:sz w:val="28"/>
          <w:szCs w:val="28"/>
        </w:rPr>
        <w:t>емоційно</w:t>
      </w:r>
      <w:proofErr w:type="spellEnd"/>
      <w:r w:rsidRPr="00491516">
        <w:rPr>
          <w:rFonts w:eastAsia="Calibri"/>
          <w:sz w:val="28"/>
          <w:szCs w:val="28"/>
        </w:rPr>
        <w:t xml:space="preserve"> стабільним. З інформації навчального закладу від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№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відомо, </w:t>
      </w:r>
      <w:r w:rsidR="002568D3">
        <w:rPr>
          <w:rFonts w:eastAsia="Calibri"/>
          <w:sz w:val="28"/>
          <w:szCs w:val="28"/>
        </w:rPr>
        <w:t xml:space="preserve">що </w:t>
      </w:r>
      <w:r w:rsidRPr="00491516">
        <w:rPr>
          <w:rFonts w:eastAsia="Calibri"/>
          <w:sz w:val="28"/>
          <w:szCs w:val="28"/>
        </w:rPr>
        <w:t xml:space="preserve">протокол бесіди з ученицею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класу 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>.  щодо з’ясування</w:t>
      </w:r>
      <w:r w:rsidR="009760D2">
        <w:rPr>
          <w:rFonts w:eastAsia="Calibri"/>
          <w:sz w:val="28"/>
          <w:szCs w:val="28"/>
        </w:rPr>
        <w:t xml:space="preserve"> думки дитини з даного питання </w:t>
      </w:r>
      <w:r w:rsidRPr="00491516">
        <w:rPr>
          <w:rFonts w:eastAsia="Calibri"/>
          <w:sz w:val="28"/>
          <w:szCs w:val="28"/>
        </w:rPr>
        <w:t xml:space="preserve">скласти </w:t>
      </w:r>
      <w:r w:rsidR="006F38C5">
        <w:rPr>
          <w:rFonts w:eastAsia="Calibri"/>
          <w:sz w:val="28"/>
          <w:szCs w:val="28"/>
        </w:rPr>
        <w:t xml:space="preserve">не вдалося, так як дідусь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>забороняє спілкуватися з дівчинкою з цього приводу, щоб не травмувати її психіку.</w:t>
      </w:r>
    </w:p>
    <w:p w:rsidR="006F38C5" w:rsidRPr="00491516" w:rsidRDefault="006F38C5" w:rsidP="00491516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 інформації Івано-Франківської </w:t>
      </w:r>
      <w:r w:rsidR="00A37D16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№</w:t>
      </w:r>
      <w:r w:rsidR="00A37D16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від </w:t>
      </w:r>
      <w:r w:rsidR="00A37D16">
        <w:rPr>
          <w:rFonts w:eastAsia="Calibri"/>
          <w:sz w:val="28"/>
          <w:szCs w:val="28"/>
        </w:rPr>
        <w:t>-р</w:t>
      </w:r>
      <w:r w:rsidR="00284F05">
        <w:rPr>
          <w:rFonts w:eastAsia="Calibri"/>
          <w:sz w:val="28"/>
          <w:szCs w:val="28"/>
        </w:rPr>
        <w:t xml:space="preserve">. № </w:t>
      </w:r>
      <w:r w:rsidR="00A37D16">
        <w:rPr>
          <w:rFonts w:eastAsia="Calibri"/>
          <w:sz w:val="28"/>
          <w:szCs w:val="28"/>
        </w:rPr>
        <w:t>-</w:t>
      </w:r>
      <w:r w:rsidR="00284F05">
        <w:rPr>
          <w:rFonts w:eastAsia="Calibri"/>
          <w:sz w:val="28"/>
          <w:szCs w:val="28"/>
        </w:rPr>
        <w:t xml:space="preserve"> відомо наступне </w:t>
      </w:r>
      <w:r w:rsidR="00A37D16">
        <w:rPr>
          <w:rFonts w:eastAsia="Calibri"/>
          <w:sz w:val="28"/>
          <w:szCs w:val="28"/>
        </w:rPr>
        <w:t>-</w:t>
      </w:r>
      <w:r w:rsidR="00284F05">
        <w:rPr>
          <w:rFonts w:eastAsia="Calibri"/>
          <w:sz w:val="28"/>
          <w:szCs w:val="28"/>
        </w:rPr>
        <w:t xml:space="preserve"> навчається в 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 №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 з 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 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 року, а 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 – з 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 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 року (прибув із 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 №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). 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 приступив до навчання з байду</w:t>
      </w:r>
      <w:r w:rsidR="002568D3">
        <w:rPr>
          <w:rFonts w:eastAsia="Calibri"/>
          <w:sz w:val="28"/>
          <w:szCs w:val="28"/>
        </w:rPr>
        <w:t xml:space="preserve">жістю, з небажанням працювати. </w:t>
      </w:r>
      <w:r w:rsidR="009D06BB">
        <w:rPr>
          <w:rFonts w:eastAsia="Calibri"/>
          <w:sz w:val="28"/>
          <w:szCs w:val="28"/>
        </w:rPr>
        <w:t xml:space="preserve">За час навчання дітей  у 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>№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, 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 та 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>, батьківські збори та інш</w:t>
      </w:r>
      <w:r w:rsidR="002568D3">
        <w:rPr>
          <w:rFonts w:eastAsia="Calibri"/>
          <w:sz w:val="28"/>
          <w:szCs w:val="28"/>
        </w:rPr>
        <w:t>і шкільні заходи не відвідували</w:t>
      </w:r>
      <w:r w:rsidR="009D06BB">
        <w:rPr>
          <w:rFonts w:eastAsia="Calibri"/>
          <w:sz w:val="28"/>
          <w:szCs w:val="28"/>
        </w:rPr>
        <w:t xml:space="preserve">, 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 та 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 до школи не приводили і після уроків не забирали, до кла</w:t>
      </w:r>
      <w:r w:rsidR="002568D3">
        <w:rPr>
          <w:rFonts w:eastAsia="Calibri"/>
          <w:sz w:val="28"/>
          <w:szCs w:val="28"/>
        </w:rPr>
        <w:t>сних керівників не телефонували</w:t>
      </w:r>
      <w:r w:rsidR="009D06BB">
        <w:rPr>
          <w:rFonts w:eastAsia="Calibri"/>
          <w:sz w:val="28"/>
          <w:szCs w:val="28"/>
        </w:rPr>
        <w:t xml:space="preserve">, щоб поцікавилися навчанням дочки та сина. Від початку 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 навчального року 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 один раз відвідав  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 №</w:t>
      </w:r>
      <w:r w:rsidR="00A37D16">
        <w:rPr>
          <w:rFonts w:eastAsia="Calibri"/>
          <w:sz w:val="28"/>
          <w:szCs w:val="28"/>
        </w:rPr>
        <w:t>-</w:t>
      </w:r>
      <w:r w:rsidR="009D06BB">
        <w:rPr>
          <w:rFonts w:eastAsia="Calibri"/>
          <w:sz w:val="28"/>
          <w:szCs w:val="28"/>
        </w:rPr>
        <w:t xml:space="preserve"> і поспілкувався </w:t>
      </w:r>
      <w:r w:rsidR="00E31B7F">
        <w:rPr>
          <w:rFonts w:eastAsia="Calibri"/>
          <w:sz w:val="28"/>
          <w:szCs w:val="28"/>
        </w:rPr>
        <w:t xml:space="preserve"> з класним</w:t>
      </w:r>
      <w:r w:rsidR="00407721">
        <w:rPr>
          <w:rFonts w:eastAsia="Calibri"/>
          <w:sz w:val="28"/>
          <w:szCs w:val="28"/>
        </w:rPr>
        <w:t>и</w:t>
      </w:r>
      <w:r w:rsidR="00E31B7F">
        <w:rPr>
          <w:rFonts w:eastAsia="Calibri"/>
          <w:sz w:val="28"/>
          <w:szCs w:val="28"/>
        </w:rPr>
        <w:t xml:space="preserve"> керівник</w:t>
      </w:r>
      <w:r w:rsidR="00407721">
        <w:rPr>
          <w:rFonts w:eastAsia="Calibri"/>
          <w:sz w:val="28"/>
          <w:szCs w:val="28"/>
        </w:rPr>
        <w:t>а</w:t>
      </w:r>
      <w:r w:rsidR="00E31B7F">
        <w:rPr>
          <w:rFonts w:eastAsia="Calibri"/>
          <w:sz w:val="28"/>
          <w:szCs w:val="28"/>
        </w:rPr>
        <w:t>м</w:t>
      </w:r>
      <w:r w:rsidR="00407721">
        <w:rPr>
          <w:rFonts w:eastAsia="Calibri"/>
          <w:sz w:val="28"/>
          <w:szCs w:val="28"/>
        </w:rPr>
        <w:t>и</w:t>
      </w:r>
      <w:r w:rsidR="00E31B7F">
        <w:rPr>
          <w:rFonts w:eastAsia="Calibri"/>
          <w:sz w:val="28"/>
          <w:szCs w:val="28"/>
        </w:rPr>
        <w:t>, щоб дізнатися як справи дітей у школі.</w:t>
      </w:r>
    </w:p>
    <w:p w:rsidR="00491516" w:rsidRPr="00491516" w:rsidRDefault="00491516" w:rsidP="00491516">
      <w:pPr>
        <w:ind w:firstLine="708"/>
        <w:jc w:val="both"/>
        <w:rPr>
          <w:rFonts w:eastAsia="Calibri"/>
          <w:sz w:val="28"/>
          <w:szCs w:val="28"/>
        </w:rPr>
      </w:pPr>
      <w:r w:rsidRPr="00491516">
        <w:rPr>
          <w:rFonts w:eastAsia="Calibri"/>
          <w:sz w:val="28"/>
          <w:szCs w:val="28"/>
        </w:rPr>
        <w:t xml:space="preserve">До матеріалів справи позивачем було надано листа  ГУНП в Івано-Франківській області від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р. №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про те, що на протязі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років гр.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народження, притягався до адміністративної відповідальності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року, за ст.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(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). </w:t>
      </w:r>
    </w:p>
    <w:p w:rsidR="00491516" w:rsidRPr="00491516" w:rsidRDefault="00491516" w:rsidP="00491516">
      <w:pPr>
        <w:ind w:firstLine="708"/>
        <w:jc w:val="both"/>
        <w:rPr>
          <w:rFonts w:eastAsia="Calibri"/>
          <w:sz w:val="28"/>
          <w:szCs w:val="28"/>
        </w:rPr>
      </w:pPr>
      <w:r w:rsidRPr="00491516">
        <w:rPr>
          <w:rFonts w:eastAsia="Calibri"/>
          <w:sz w:val="28"/>
          <w:szCs w:val="28"/>
        </w:rPr>
        <w:t xml:space="preserve">Матір дитини неодноразово було запрошено в службу у справах дітей за </w:t>
      </w:r>
      <w:proofErr w:type="spellStart"/>
      <w:r w:rsidRPr="00491516">
        <w:rPr>
          <w:rFonts w:eastAsia="Calibri"/>
          <w:sz w:val="28"/>
          <w:szCs w:val="28"/>
        </w:rPr>
        <w:t>адресою</w:t>
      </w:r>
      <w:proofErr w:type="spellEnd"/>
      <w:r w:rsidRPr="00491516">
        <w:rPr>
          <w:rFonts w:eastAsia="Calibri"/>
          <w:sz w:val="28"/>
          <w:szCs w:val="28"/>
        </w:rPr>
        <w:t xml:space="preserve"> реєстрації: м.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вул.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</w:t>
      </w:r>
      <w:proofErr w:type="spellStart"/>
      <w:r w:rsidRPr="00491516">
        <w:rPr>
          <w:rFonts w:eastAsia="Calibri"/>
          <w:sz w:val="28"/>
          <w:szCs w:val="28"/>
        </w:rPr>
        <w:t>кв</w:t>
      </w:r>
      <w:proofErr w:type="spellEnd"/>
      <w:r w:rsidRPr="00491516">
        <w:rPr>
          <w:rFonts w:eastAsia="Calibri"/>
          <w:sz w:val="28"/>
          <w:szCs w:val="28"/>
        </w:rPr>
        <w:t>.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>, однак вона жодного разу не з’явилася та не надала пояснень у даній справі. З позовної заяви та з інформації шкіл,  де на</w:t>
      </w:r>
      <w:r w:rsidR="009760D2">
        <w:rPr>
          <w:rFonts w:eastAsia="Calibri"/>
          <w:sz w:val="28"/>
          <w:szCs w:val="28"/>
        </w:rPr>
        <w:t xml:space="preserve">вчаються діти  відомо, що 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перебуває за кордоном. </w:t>
      </w:r>
    </w:p>
    <w:p w:rsidR="00491516" w:rsidRPr="00491516" w:rsidRDefault="00491516" w:rsidP="00491516">
      <w:pPr>
        <w:ind w:firstLine="708"/>
        <w:jc w:val="both"/>
        <w:rPr>
          <w:rFonts w:eastAsia="Calibri"/>
          <w:sz w:val="28"/>
          <w:szCs w:val="28"/>
        </w:rPr>
      </w:pPr>
      <w:r w:rsidRPr="00491516">
        <w:rPr>
          <w:rFonts w:eastAsia="Calibri"/>
          <w:sz w:val="28"/>
          <w:szCs w:val="28"/>
        </w:rPr>
        <w:t xml:space="preserve">Дане питання розглядалося на засіданні комісії з питань захисту прав дитини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>р., однак, бу</w:t>
      </w:r>
      <w:r w:rsidR="00284F05">
        <w:rPr>
          <w:rFonts w:eastAsia="Calibri"/>
          <w:sz w:val="28"/>
          <w:szCs w:val="28"/>
        </w:rPr>
        <w:t>ло відкладено та рекомендовано д</w:t>
      </w:r>
      <w:r w:rsidRPr="00491516">
        <w:rPr>
          <w:rFonts w:eastAsia="Calibri"/>
          <w:sz w:val="28"/>
          <w:szCs w:val="28"/>
        </w:rPr>
        <w:t xml:space="preserve">епартаменту </w:t>
      </w:r>
      <w:r w:rsidRPr="00491516">
        <w:rPr>
          <w:rFonts w:eastAsia="Calibri"/>
          <w:sz w:val="28"/>
          <w:szCs w:val="28"/>
        </w:rPr>
        <w:lastRenderedPageBreak/>
        <w:t>соціальної політики надати вичерпну інформацію про державні соціальні виплати</w:t>
      </w:r>
      <w:r w:rsidR="009760D2">
        <w:rPr>
          <w:rFonts w:eastAsia="Calibri"/>
          <w:sz w:val="28"/>
          <w:szCs w:val="28"/>
        </w:rPr>
        <w:t xml:space="preserve">, які отримує сім’я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; </w:t>
      </w:r>
      <w:r w:rsidR="00715E0B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обстежити умо</w:t>
      </w:r>
      <w:r w:rsidR="009760D2">
        <w:rPr>
          <w:rFonts w:eastAsia="Calibri"/>
          <w:sz w:val="28"/>
          <w:szCs w:val="28"/>
        </w:rPr>
        <w:t xml:space="preserve">ви проживання сім’ї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. </w:t>
      </w:r>
    </w:p>
    <w:p w:rsidR="00491516" w:rsidRPr="00491516" w:rsidRDefault="00491516" w:rsidP="00491516">
      <w:pPr>
        <w:ind w:firstLine="708"/>
        <w:jc w:val="both"/>
        <w:rPr>
          <w:rFonts w:eastAsia="Calibri"/>
          <w:sz w:val="28"/>
          <w:szCs w:val="28"/>
        </w:rPr>
      </w:pPr>
      <w:r w:rsidRPr="00491516">
        <w:rPr>
          <w:rFonts w:eastAsia="Calibri"/>
          <w:sz w:val="28"/>
          <w:szCs w:val="28"/>
        </w:rPr>
        <w:t xml:space="preserve">Дане питання розглядалося повторно на засіданні комісії з питань захисту прав дитини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року.</w:t>
      </w:r>
    </w:p>
    <w:p w:rsidR="00491516" w:rsidRPr="00491516" w:rsidRDefault="00491516" w:rsidP="00491516">
      <w:pPr>
        <w:ind w:firstLine="708"/>
        <w:jc w:val="both"/>
        <w:rPr>
          <w:rFonts w:eastAsia="Calibri"/>
          <w:sz w:val="28"/>
          <w:szCs w:val="28"/>
        </w:rPr>
      </w:pPr>
      <w:r w:rsidRPr="00491516">
        <w:rPr>
          <w:rFonts w:eastAsia="Calibri"/>
          <w:sz w:val="28"/>
          <w:szCs w:val="28"/>
        </w:rPr>
        <w:t xml:space="preserve">Відповідно до інформації </w:t>
      </w:r>
      <w:r w:rsidR="00715E0B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від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. №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відомо наступне.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працював з випробувальним терміном в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«</w:t>
      </w:r>
      <w:r w:rsidR="00A37D16">
        <w:rPr>
          <w:rFonts w:eastAsia="Calibri"/>
          <w:sz w:val="28"/>
          <w:szCs w:val="28"/>
        </w:rPr>
        <w:t>-</w:t>
      </w:r>
      <w:r w:rsidR="009760D2">
        <w:rPr>
          <w:rFonts w:eastAsia="Calibri"/>
          <w:sz w:val="28"/>
          <w:szCs w:val="28"/>
        </w:rPr>
        <w:t xml:space="preserve">». Мати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знаходиться за кордоном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рік та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місяців, з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та дітьми контакт не підтримує останні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місяця; зі слів батька</w:t>
      </w:r>
      <w:r w:rsidR="00C325E9">
        <w:rPr>
          <w:rFonts w:eastAsia="Calibri"/>
          <w:sz w:val="28"/>
          <w:szCs w:val="28"/>
        </w:rPr>
        <w:t>,</w:t>
      </w:r>
      <w:r w:rsidRPr="00491516">
        <w:rPr>
          <w:rFonts w:eastAsia="Calibri"/>
          <w:sz w:val="28"/>
          <w:szCs w:val="28"/>
        </w:rPr>
        <w:t xml:space="preserve">  матеріально сім’ї не допомагає. Діти зареєстровані в м.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по вул.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</w:t>
      </w:r>
      <w:r w:rsidR="00A37D16">
        <w:rPr>
          <w:rFonts w:eastAsia="Calibri"/>
          <w:sz w:val="28"/>
          <w:szCs w:val="28"/>
        </w:rPr>
        <w:t>-</w:t>
      </w:r>
      <w:r w:rsidR="00C325E9">
        <w:rPr>
          <w:rFonts w:eastAsia="Calibri"/>
          <w:sz w:val="28"/>
          <w:szCs w:val="28"/>
        </w:rPr>
        <w:t xml:space="preserve">, </w:t>
      </w:r>
      <w:proofErr w:type="spellStart"/>
      <w:r w:rsidR="00C325E9">
        <w:rPr>
          <w:rFonts w:eastAsia="Calibri"/>
          <w:sz w:val="28"/>
          <w:szCs w:val="28"/>
        </w:rPr>
        <w:t>кв</w:t>
      </w:r>
      <w:proofErr w:type="spellEnd"/>
      <w:r w:rsidR="00C325E9">
        <w:rPr>
          <w:rFonts w:eastAsia="Calibri"/>
          <w:sz w:val="28"/>
          <w:szCs w:val="28"/>
        </w:rPr>
        <w:t>.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>, але проживають ра</w:t>
      </w:r>
      <w:r w:rsidR="00C325E9">
        <w:rPr>
          <w:rFonts w:eastAsia="Calibri"/>
          <w:sz w:val="28"/>
          <w:szCs w:val="28"/>
        </w:rPr>
        <w:t>зом з батьком по вул.</w:t>
      </w:r>
      <w:r w:rsidR="00A37D16">
        <w:rPr>
          <w:rFonts w:eastAsia="Calibri"/>
          <w:sz w:val="28"/>
          <w:szCs w:val="28"/>
        </w:rPr>
        <w:t>-, -</w:t>
      </w:r>
      <w:r w:rsidRPr="00491516">
        <w:rPr>
          <w:rFonts w:eastAsia="Calibri"/>
          <w:sz w:val="28"/>
          <w:szCs w:val="28"/>
        </w:rPr>
        <w:t xml:space="preserve">, </w:t>
      </w:r>
      <w:proofErr w:type="spellStart"/>
      <w:r w:rsidRPr="00491516">
        <w:rPr>
          <w:rFonts w:eastAsia="Calibri"/>
          <w:sz w:val="28"/>
          <w:szCs w:val="28"/>
        </w:rPr>
        <w:t>кв</w:t>
      </w:r>
      <w:proofErr w:type="spellEnd"/>
      <w:r w:rsidRPr="00491516">
        <w:rPr>
          <w:rFonts w:eastAsia="Calibri"/>
          <w:sz w:val="28"/>
          <w:szCs w:val="28"/>
        </w:rPr>
        <w:t>.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. Разом з сім’єю проживає дідусь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та бабуся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. В квартирі також зареєстровані брат батька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та його дружина </w:t>
      </w:r>
      <w:r w:rsidR="00A37D16">
        <w:rPr>
          <w:rFonts w:eastAsia="Calibri"/>
          <w:sz w:val="28"/>
          <w:szCs w:val="28"/>
        </w:rPr>
        <w:t>-</w:t>
      </w:r>
      <w:r w:rsidR="00C325E9">
        <w:rPr>
          <w:rFonts w:eastAsia="Calibri"/>
          <w:sz w:val="28"/>
          <w:szCs w:val="28"/>
        </w:rPr>
        <w:t>, які фактично не проживають у</w:t>
      </w:r>
      <w:r w:rsidRPr="00491516">
        <w:rPr>
          <w:rFonts w:eastAsia="Calibri"/>
          <w:sz w:val="28"/>
          <w:szCs w:val="28"/>
        </w:rPr>
        <w:t xml:space="preserve"> помешканні. </w:t>
      </w:r>
    </w:p>
    <w:p w:rsidR="00491516" w:rsidRPr="00491516" w:rsidRDefault="00491516" w:rsidP="00491516">
      <w:pPr>
        <w:ind w:firstLine="708"/>
        <w:jc w:val="both"/>
        <w:rPr>
          <w:rFonts w:eastAsia="Calibri"/>
          <w:sz w:val="28"/>
          <w:szCs w:val="28"/>
        </w:rPr>
      </w:pPr>
      <w:r w:rsidRPr="00491516">
        <w:rPr>
          <w:rFonts w:eastAsia="Calibri"/>
          <w:sz w:val="28"/>
          <w:szCs w:val="28"/>
        </w:rPr>
        <w:t xml:space="preserve">Відповідно до інформації департаменту соціальної політики Івано-Франківської міської ради від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р. №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відомо наступне.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одержувала в департаменті державну соціальну допомогу малозабезпеченій сім’ї відповідно до Закону України «Про державну соціальну допомогу малозабезпеченим сім’ям» з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по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щомісячно. До складу сім’ї входили  донька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народження, та  син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,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народження. Станом на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жодних видів соціальної допомоги та компенсацій </w:t>
      </w:r>
      <w:r w:rsidR="0074278B">
        <w:rPr>
          <w:rFonts w:eastAsia="Calibri"/>
          <w:sz w:val="28"/>
          <w:szCs w:val="28"/>
        </w:rPr>
        <w:t xml:space="preserve">вона </w:t>
      </w:r>
      <w:r w:rsidRPr="00491516">
        <w:rPr>
          <w:rFonts w:eastAsia="Calibri"/>
          <w:sz w:val="28"/>
          <w:szCs w:val="28"/>
        </w:rPr>
        <w:t xml:space="preserve">не отримує. </w:t>
      </w:r>
      <w:r w:rsidR="00A37D16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жодних видів соціальної допомоги  та компенсацій не отримував. </w:t>
      </w:r>
    </w:p>
    <w:p w:rsidR="00491516" w:rsidRPr="00491516" w:rsidRDefault="00491516" w:rsidP="00491516">
      <w:pPr>
        <w:ind w:firstLine="708"/>
        <w:jc w:val="both"/>
        <w:rPr>
          <w:rFonts w:eastAsia="Calibri"/>
          <w:sz w:val="28"/>
          <w:szCs w:val="28"/>
        </w:rPr>
      </w:pPr>
      <w:r w:rsidRPr="00491516">
        <w:rPr>
          <w:rFonts w:eastAsia="Calibri"/>
          <w:sz w:val="28"/>
          <w:szCs w:val="28"/>
        </w:rPr>
        <w:t xml:space="preserve"> З усної інформації позивача відомо, що його син з </w:t>
      </w:r>
      <w:r w:rsidR="00C02C07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року офіційно працевлаштований  на </w:t>
      </w:r>
      <w:r w:rsidR="00C02C07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 «</w:t>
      </w:r>
      <w:r w:rsidR="00C02C07">
        <w:rPr>
          <w:rFonts w:eastAsia="Calibri"/>
          <w:sz w:val="28"/>
          <w:szCs w:val="28"/>
        </w:rPr>
        <w:t>-</w:t>
      </w:r>
      <w:r w:rsidRPr="00491516">
        <w:rPr>
          <w:rFonts w:eastAsia="Calibri"/>
          <w:sz w:val="28"/>
          <w:szCs w:val="28"/>
        </w:rPr>
        <w:t xml:space="preserve">». </w:t>
      </w:r>
    </w:p>
    <w:p w:rsidR="00491516" w:rsidRPr="00491516" w:rsidRDefault="00C02C07" w:rsidP="00491516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491516" w:rsidRPr="00491516">
        <w:rPr>
          <w:rFonts w:eastAsia="Calibri"/>
          <w:sz w:val="28"/>
          <w:szCs w:val="28"/>
        </w:rPr>
        <w:t xml:space="preserve"> неодноразово було запрошено в службу у справах дітей та на засідання комісії рекомендованим листом з повідомленням про вручення за </w:t>
      </w:r>
      <w:proofErr w:type="spellStart"/>
      <w:r w:rsidR="00491516" w:rsidRPr="00491516">
        <w:rPr>
          <w:rFonts w:eastAsia="Calibri"/>
          <w:sz w:val="28"/>
          <w:szCs w:val="28"/>
        </w:rPr>
        <w:t>адресою</w:t>
      </w:r>
      <w:proofErr w:type="spellEnd"/>
      <w:r w:rsidR="00491516" w:rsidRPr="00491516">
        <w:rPr>
          <w:rFonts w:eastAsia="Calibri"/>
          <w:sz w:val="28"/>
          <w:szCs w:val="28"/>
        </w:rPr>
        <w:t>: вул.</w:t>
      </w:r>
      <w:r>
        <w:rPr>
          <w:rFonts w:eastAsia="Calibri"/>
          <w:sz w:val="28"/>
          <w:szCs w:val="28"/>
        </w:rPr>
        <w:t>-,</w:t>
      </w:r>
      <w:r w:rsidR="00491516" w:rsidRPr="0049151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-</w:t>
      </w:r>
      <w:r w:rsidR="00491516" w:rsidRPr="00491516">
        <w:rPr>
          <w:rFonts w:eastAsia="Calibri"/>
          <w:sz w:val="28"/>
          <w:szCs w:val="28"/>
        </w:rPr>
        <w:t xml:space="preserve">, </w:t>
      </w:r>
      <w:proofErr w:type="spellStart"/>
      <w:r w:rsidR="00491516" w:rsidRPr="00491516">
        <w:rPr>
          <w:rFonts w:eastAsia="Calibri"/>
          <w:sz w:val="28"/>
          <w:szCs w:val="28"/>
        </w:rPr>
        <w:t>кв</w:t>
      </w:r>
      <w:proofErr w:type="spellEnd"/>
      <w:r w:rsidR="00491516" w:rsidRPr="00491516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-</w:t>
      </w:r>
      <w:r w:rsidR="00491516" w:rsidRPr="00491516">
        <w:rPr>
          <w:rFonts w:eastAsia="Calibri"/>
          <w:sz w:val="28"/>
          <w:szCs w:val="28"/>
        </w:rPr>
        <w:t xml:space="preserve">, однак, вона не з’явилася. </w:t>
      </w:r>
    </w:p>
    <w:p w:rsidR="00491516" w:rsidRPr="00E238F4" w:rsidRDefault="0042774F" w:rsidP="00491516">
      <w:pPr>
        <w:tabs>
          <w:tab w:val="left" w:pos="1560"/>
          <w:tab w:val="left" w:pos="8025"/>
          <w:tab w:val="right" w:pos="9355"/>
        </w:tabs>
        <w:spacing w:line="252" w:lineRule="auto"/>
        <w:ind w:right="-2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Керуючись</w:t>
      </w:r>
      <w:r w:rsidR="00491516" w:rsidRPr="00E238F4">
        <w:rPr>
          <w:sz w:val="28"/>
          <w:szCs w:val="28"/>
          <w:lang w:eastAsia="ru-RU"/>
        </w:rPr>
        <w:t xml:space="preserve"> </w:t>
      </w:r>
      <w:proofErr w:type="spellStart"/>
      <w:r w:rsidR="00491516" w:rsidRPr="00BA6206">
        <w:rPr>
          <w:sz w:val="28"/>
          <w:szCs w:val="28"/>
          <w:lang w:eastAsia="ru-RU"/>
        </w:rPr>
        <w:t>ст.ст</w:t>
      </w:r>
      <w:proofErr w:type="spellEnd"/>
      <w:r w:rsidR="00491516" w:rsidRPr="00BA6206">
        <w:rPr>
          <w:sz w:val="28"/>
          <w:szCs w:val="28"/>
          <w:lang w:eastAsia="ru-RU"/>
        </w:rPr>
        <w:t>. 19, 141, 151, 155, 164, 165, 171</w:t>
      </w:r>
      <w:r w:rsidR="00491516" w:rsidRPr="00E238F4">
        <w:rPr>
          <w:sz w:val="28"/>
          <w:szCs w:val="28"/>
          <w:lang w:eastAsia="ru-RU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 зі змінами та доповненнями,</w:t>
      </w:r>
      <w:r w:rsidR="00491516">
        <w:rPr>
          <w:sz w:val="28"/>
          <w:szCs w:val="28"/>
          <w:lang w:eastAsia="ru-RU"/>
        </w:rPr>
        <w:t xml:space="preserve"> </w:t>
      </w:r>
      <w:r w:rsidR="00A04332">
        <w:rPr>
          <w:sz w:val="28"/>
          <w:szCs w:val="28"/>
          <w:lang w:eastAsia="ru-RU"/>
        </w:rPr>
        <w:t>у</w:t>
      </w:r>
      <w:r w:rsidR="00491516">
        <w:rPr>
          <w:rFonts w:eastAsia="Calibri"/>
          <w:sz w:val="28"/>
          <w:szCs w:val="28"/>
        </w:rPr>
        <w:t xml:space="preserve">хвалою Івано-Франківського міського суду </w:t>
      </w:r>
      <w:r w:rsidR="00491516" w:rsidRPr="00DE0500">
        <w:rPr>
          <w:rFonts w:eastAsia="Calibri"/>
          <w:sz w:val="28"/>
          <w:szCs w:val="28"/>
        </w:rPr>
        <w:t xml:space="preserve">від </w:t>
      </w:r>
      <w:r w:rsidR="00C02C07">
        <w:rPr>
          <w:rFonts w:eastAsia="Calibri"/>
          <w:sz w:val="28"/>
          <w:szCs w:val="28"/>
        </w:rPr>
        <w:t>-</w:t>
      </w:r>
      <w:r w:rsidR="00491516" w:rsidRPr="00DE0500">
        <w:rPr>
          <w:rFonts w:eastAsia="Calibri"/>
          <w:sz w:val="28"/>
          <w:szCs w:val="28"/>
        </w:rPr>
        <w:t xml:space="preserve"> року (справа № </w:t>
      </w:r>
      <w:r w:rsidR="00C02C07">
        <w:rPr>
          <w:rFonts w:eastAsia="Calibri"/>
          <w:sz w:val="28"/>
          <w:szCs w:val="28"/>
        </w:rPr>
        <w:t>-</w:t>
      </w:r>
      <w:r w:rsidR="00491516" w:rsidRPr="00DE0500">
        <w:rPr>
          <w:rFonts w:eastAsia="Calibri"/>
          <w:sz w:val="28"/>
          <w:szCs w:val="28"/>
        </w:rPr>
        <w:t>, провадження №</w:t>
      </w:r>
      <w:r w:rsidR="00C02C07">
        <w:rPr>
          <w:rFonts w:eastAsia="Calibri"/>
          <w:sz w:val="28"/>
          <w:szCs w:val="28"/>
        </w:rPr>
        <w:t>-</w:t>
      </w:r>
      <w:r w:rsidR="00491516">
        <w:rPr>
          <w:rFonts w:eastAsia="Calibri"/>
          <w:sz w:val="28"/>
          <w:szCs w:val="28"/>
        </w:rPr>
        <w:t>),</w:t>
      </w:r>
      <w:r w:rsidR="00491516" w:rsidRPr="00E238F4">
        <w:rPr>
          <w:sz w:val="28"/>
          <w:szCs w:val="28"/>
        </w:rPr>
        <w:t xml:space="preserve"> </w:t>
      </w:r>
      <w:r w:rsidR="00491516" w:rsidRPr="00E238F4">
        <w:rPr>
          <w:sz w:val="28"/>
          <w:szCs w:val="28"/>
          <w:lang w:eastAsia="ru-RU"/>
        </w:rPr>
        <w:t xml:space="preserve">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 </w:t>
      </w:r>
      <w:r w:rsidR="00491516">
        <w:rPr>
          <w:sz w:val="28"/>
          <w:szCs w:val="28"/>
          <w:lang w:eastAsia="ru-RU"/>
        </w:rPr>
        <w:t>29</w:t>
      </w:r>
      <w:r w:rsidR="00491516" w:rsidRPr="00E238F4">
        <w:rPr>
          <w:sz w:val="28"/>
          <w:szCs w:val="28"/>
          <w:lang w:eastAsia="ru-RU"/>
        </w:rPr>
        <w:t>.0</w:t>
      </w:r>
      <w:r w:rsidR="00491516">
        <w:rPr>
          <w:sz w:val="28"/>
          <w:szCs w:val="28"/>
          <w:lang w:eastAsia="ru-RU"/>
        </w:rPr>
        <w:t>9</w:t>
      </w:r>
      <w:r w:rsidR="00491516" w:rsidRPr="00E238F4">
        <w:rPr>
          <w:sz w:val="28"/>
          <w:szCs w:val="28"/>
          <w:lang w:eastAsia="ru-RU"/>
        </w:rPr>
        <w:t>.2017 р.,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491516" w:rsidRPr="00E238F4" w:rsidRDefault="00491516" w:rsidP="00491516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E238F4">
        <w:rPr>
          <w:sz w:val="28"/>
          <w:szCs w:val="28"/>
        </w:rPr>
        <w:t>вважає за</w:t>
      </w:r>
      <w:r w:rsidR="00896266">
        <w:rPr>
          <w:sz w:val="28"/>
          <w:szCs w:val="28"/>
        </w:rPr>
        <w:t xml:space="preserve"> не</w:t>
      </w:r>
      <w:r w:rsidRPr="00E238F4">
        <w:rPr>
          <w:sz w:val="28"/>
          <w:szCs w:val="28"/>
        </w:rPr>
        <w:t>доцільне</w:t>
      </w:r>
    </w:p>
    <w:p w:rsidR="00491516" w:rsidRPr="007A53D9" w:rsidRDefault="00491516" w:rsidP="00491516">
      <w:pPr>
        <w:jc w:val="both"/>
        <w:rPr>
          <w:rFonts w:eastAsia="Calibri"/>
          <w:sz w:val="28"/>
          <w:szCs w:val="28"/>
        </w:rPr>
      </w:pPr>
      <w:r w:rsidRPr="00E238F4">
        <w:rPr>
          <w:rFonts w:eastAsia="Calibri"/>
          <w:sz w:val="28"/>
          <w:szCs w:val="28"/>
        </w:rPr>
        <w:t>позбавлення батьківських прав</w:t>
      </w:r>
      <w:r w:rsidRPr="00F8327E">
        <w:rPr>
          <w:rFonts w:eastAsia="Calibri"/>
          <w:sz w:val="28"/>
          <w:szCs w:val="28"/>
        </w:rPr>
        <w:t xml:space="preserve"> </w:t>
      </w:r>
      <w:r w:rsidR="00C02C07">
        <w:rPr>
          <w:rFonts w:eastAsia="Calibri"/>
          <w:sz w:val="28"/>
          <w:szCs w:val="28"/>
        </w:rPr>
        <w:t>-</w:t>
      </w:r>
      <w:r w:rsidR="00CE026F" w:rsidRPr="004C2859">
        <w:rPr>
          <w:rFonts w:eastAsia="Calibri"/>
          <w:sz w:val="28"/>
          <w:szCs w:val="28"/>
        </w:rPr>
        <w:t xml:space="preserve"> стосовно дітей </w:t>
      </w:r>
      <w:r w:rsidR="00C02C07">
        <w:rPr>
          <w:rFonts w:eastAsia="Calibri"/>
          <w:sz w:val="28"/>
          <w:szCs w:val="28"/>
        </w:rPr>
        <w:t>-</w:t>
      </w:r>
      <w:r w:rsidR="00CE026F" w:rsidRPr="004C2859">
        <w:rPr>
          <w:rFonts w:eastAsia="Calibri"/>
          <w:sz w:val="28"/>
          <w:szCs w:val="28"/>
        </w:rPr>
        <w:t xml:space="preserve">, </w:t>
      </w:r>
      <w:r w:rsidR="00C02C07">
        <w:rPr>
          <w:rFonts w:eastAsia="Calibri"/>
          <w:sz w:val="28"/>
          <w:szCs w:val="28"/>
        </w:rPr>
        <w:t>-</w:t>
      </w:r>
      <w:r w:rsidR="00CE026F" w:rsidRPr="004C2859">
        <w:rPr>
          <w:rFonts w:eastAsia="Calibri"/>
          <w:sz w:val="28"/>
          <w:szCs w:val="28"/>
        </w:rPr>
        <w:t xml:space="preserve"> року народження, та </w:t>
      </w:r>
      <w:r w:rsidR="00C02C07">
        <w:rPr>
          <w:rFonts w:eastAsia="Calibri"/>
          <w:sz w:val="28"/>
          <w:szCs w:val="28"/>
        </w:rPr>
        <w:t>-</w:t>
      </w:r>
      <w:r w:rsidR="00CE026F" w:rsidRPr="004C2859">
        <w:rPr>
          <w:rFonts w:eastAsia="Calibri"/>
          <w:sz w:val="28"/>
          <w:szCs w:val="28"/>
        </w:rPr>
        <w:t xml:space="preserve">, </w:t>
      </w:r>
      <w:r w:rsidR="00C02C07">
        <w:rPr>
          <w:rFonts w:eastAsia="Calibri"/>
          <w:sz w:val="28"/>
          <w:szCs w:val="28"/>
        </w:rPr>
        <w:t>-</w:t>
      </w:r>
      <w:r w:rsidR="00CE026F" w:rsidRPr="004C2859">
        <w:rPr>
          <w:rFonts w:eastAsia="Calibri"/>
          <w:sz w:val="28"/>
          <w:szCs w:val="28"/>
        </w:rPr>
        <w:t xml:space="preserve"> року народження</w:t>
      </w:r>
      <w:r w:rsidRPr="007A53D9">
        <w:rPr>
          <w:rFonts w:eastAsia="Calibri"/>
          <w:sz w:val="28"/>
          <w:szCs w:val="28"/>
        </w:rPr>
        <w:t>.</w:t>
      </w:r>
    </w:p>
    <w:p w:rsidR="00491516" w:rsidRDefault="00491516" w:rsidP="00491516">
      <w:pPr>
        <w:jc w:val="both"/>
        <w:rPr>
          <w:rFonts w:eastAsia="Calibri"/>
        </w:rPr>
      </w:pPr>
    </w:p>
    <w:p w:rsidR="00A92A95" w:rsidRDefault="00A92A95" w:rsidP="00491516">
      <w:pPr>
        <w:jc w:val="both"/>
        <w:rPr>
          <w:rFonts w:eastAsia="Calibri"/>
        </w:rPr>
      </w:pPr>
    </w:p>
    <w:p w:rsidR="00491516" w:rsidRDefault="00491516" w:rsidP="00491516">
      <w:pPr>
        <w:jc w:val="both"/>
        <w:rPr>
          <w:rFonts w:eastAsia="Calibri"/>
        </w:rPr>
      </w:pPr>
    </w:p>
    <w:p w:rsidR="00491516" w:rsidRDefault="00491516" w:rsidP="00491516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Керуючий справами виконавчого </w:t>
      </w:r>
    </w:p>
    <w:p w:rsidR="005E09EC" w:rsidRPr="00C02C07" w:rsidRDefault="00491516" w:rsidP="00C02C07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</w:t>
      </w:r>
      <w:r w:rsidRPr="00F83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                                                                </w:t>
      </w:r>
      <w:r w:rsidRPr="00E238F4">
        <w:rPr>
          <w:sz w:val="28"/>
          <w:szCs w:val="28"/>
        </w:rPr>
        <w:t>Ігор Шевчук</w:t>
      </w:r>
    </w:p>
    <w:p w:rsidR="005979BB" w:rsidRDefault="005979BB" w:rsidP="00F80944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80944" w:rsidRDefault="00F80944" w:rsidP="00F80944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Додаток 3</w:t>
      </w:r>
    </w:p>
    <w:p w:rsidR="00412713" w:rsidRDefault="00412713" w:rsidP="00412713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412713" w:rsidRDefault="00412713" w:rsidP="00412713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412713" w:rsidRDefault="00412713" w:rsidP="00412713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412713" w:rsidRDefault="00412713" w:rsidP="00412713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</w:p>
    <w:p w:rsidR="00412713" w:rsidRPr="00E238F4" w:rsidRDefault="00412713" w:rsidP="00412713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  <w:r w:rsidRPr="00E238F4">
        <w:rPr>
          <w:rFonts w:eastAsia="Calibri"/>
          <w:sz w:val="28"/>
          <w:szCs w:val="28"/>
        </w:rPr>
        <w:t xml:space="preserve">Висновок </w:t>
      </w:r>
    </w:p>
    <w:p w:rsidR="00412713" w:rsidRPr="00E238F4" w:rsidRDefault="00412713" w:rsidP="00412713">
      <w:pPr>
        <w:tabs>
          <w:tab w:val="left" w:pos="1785"/>
        </w:tabs>
        <w:jc w:val="center"/>
        <w:rPr>
          <w:sz w:val="28"/>
          <w:szCs w:val="28"/>
        </w:rPr>
      </w:pPr>
      <w:r w:rsidRPr="00E238F4">
        <w:rPr>
          <w:sz w:val="28"/>
          <w:szCs w:val="28"/>
        </w:rPr>
        <w:t>щодо доцільності (недоцільності) позбавлення батьківських прав</w:t>
      </w:r>
    </w:p>
    <w:p w:rsidR="00412713" w:rsidRDefault="005979BB" w:rsidP="00412713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 стосовно дитини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 року народження.</w:t>
      </w:r>
    </w:p>
    <w:p w:rsidR="00F80944" w:rsidRPr="00412713" w:rsidRDefault="00F80944" w:rsidP="00412713">
      <w:pPr>
        <w:jc w:val="center"/>
        <w:rPr>
          <w:rFonts w:eastAsia="Calibri"/>
          <w:sz w:val="28"/>
          <w:szCs w:val="28"/>
        </w:rPr>
      </w:pPr>
    </w:p>
    <w:p w:rsidR="00412713" w:rsidRPr="00412713" w:rsidRDefault="00412713" w:rsidP="00F80944">
      <w:pPr>
        <w:jc w:val="both"/>
        <w:rPr>
          <w:rFonts w:eastAsia="Calibri"/>
          <w:sz w:val="28"/>
          <w:szCs w:val="28"/>
        </w:rPr>
      </w:pPr>
      <w:r w:rsidRPr="00412713">
        <w:rPr>
          <w:rFonts w:eastAsia="Calibri"/>
        </w:rPr>
        <w:tab/>
      </w:r>
      <w:r w:rsidRPr="00412713">
        <w:rPr>
          <w:rFonts w:eastAsia="Calibri"/>
          <w:sz w:val="28"/>
          <w:szCs w:val="28"/>
        </w:rPr>
        <w:t xml:space="preserve">В провадженні </w:t>
      </w:r>
      <w:r w:rsidR="005979BB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міськрайонного суду </w:t>
      </w:r>
      <w:r w:rsidR="005979BB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області перебуває цивільна справа за позовом </w:t>
      </w:r>
      <w:r w:rsidR="005979BB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до </w:t>
      </w:r>
      <w:r w:rsidR="005979BB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5979BB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, </w:t>
      </w:r>
      <w:r w:rsidR="005979BB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року народження.</w:t>
      </w:r>
    </w:p>
    <w:p w:rsidR="00412713" w:rsidRPr="00412713" w:rsidRDefault="00412713" w:rsidP="00F80944">
      <w:pPr>
        <w:ind w:firstLine="708"/>
        <w:jc w:val="both"/>
        <w:rPr>
          <w:rFonts w:eastAsia="Calibri"/>
          <w:sz w:val="28"/>
          <w:szCs w:val="28"/>
        </w:rPr>
      </w:pPr>
      <w:r w:rsidRPr="00412713">
        <w:rPr>
          <w:rFonts w:eastAsia="Calibri"/>
          <w:sz w:val="28"/>
          <w:szCs w:val="28"/>
        </w:rPr>
        <w:t xml:space="preserve">Ухвалою  суду від </w:t>
      </w:r>
      <w:r w:rsidR="005979BB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року (справа № </w:t>
      </w:r>
      <w:r w:rsidR="005979BB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>) орган опіки та піклування  міста Івано-Франківська залучено до участі у справі як третю сторону без самостійних вимог та зобов’язано надати висновок щодо розв’язання спору.</w:t>
      </w:r>
    </w:p>
    <w:p w:rsidR="00412713" w:rsidRPr="00412713" w:rsidRDefault="00412713" w:rsidP="00F80944">
      <w:pPr>
        <w:ind w:firstLine="708"/>
        <w:jc w:val="both"/>
        <w:rPr>
          <w:rFonts w:eastAsia="Calibri"/>
          <w:sz w:val="28"/>
          <w:szCs w:val="28"/>
        </w:rPr>
      </w:pPr>
      <w:r w:rsidRPr="00412713">
        <w:rPr>
          <w:rFonts w:eastAsia="Calibri"/>
          <w:sz w:val="28"/>
          <w:szCs w:val="28"/>
        </w:rPr>
        <w:t xml:space="preserve">Шлюб між позивачем та відповідачем розірвано </w:t>
      </w:r>
      <w:r w:rsidR="005979BB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року (свідоцтво про розірвання шлюбу </w:t>
      </w:r>
      <w:r w:rsidR="003868F4">
        <w:rPr>
          <w:rFonts w:eastAsia="Calibri"/>
          <w:sz w:val="28"/>
          <w:szCs w:val="28"/>
        </w:rPr>
        <w:t xml:space="preserve">видане відділом </w:t>
      </w:r>
      <w:r w:rsidR="00B2696B">
        <w:rPr>
          <w:rFonts w:eastAsia="Calibri"/>
          <w:sz w:val="28"/>
          <w:szCs w:val="28"/>
        </w:rPr>
        <w:t>державної реєстрації актів цивільного стану Івано-Франківського міського управління юстиції</w:t>
      </w:r>
      <w:r w:rsidRPr="00412713">
        <w:rPr>
          <w:rFonts w:eastAsia="Calibri"/>
          <w:sz w:val="28"/>
          <w:szCs w:val="28"/>
        </w:rPr>
        <w:t xml:space="preserve"> від </w:t>
      </w:r>
      <w:r w:rsidR="005979BB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року).</w:t>
      </w:r>
    </w:p>
    <w:p w:rsidR="00412713" w:rsidRPr="00412713" w:rsidRDefault="005979BB" w:rsidP="00F80944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 року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 зверталася до органу опіки та піклування міста Івано-Франківська з заявою про надання дозволу на реєстрацію новонародженої дитини, хлопчика, без згоди батька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  У зверненні заявниця вказувала, що  перебувала в шлюбі з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. з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р. до </w:t>
      </w:r>
      <w:r>
        <w:rPr>
          <w:rFonts w:eastAsia="Calibri"/>
          <w:sz w:val="28"/>
          <w:szCs w:val="28"/>
        </w:rPr>
        <w:t>-р</w:t>
      </w:r>
      <w:r w:rsidR="00412713" w:rsidRPr="00412713">
        <w:rPr>
          <w:rFonts w:eastAsia="Calibri"/>
          <w:sz w:val="28"/>
          <w:szCs w:val="28"/>
        </w:rPr>
        <w:t>. Піс</w:t>
      </w:r>
      <w:r w:rsidR="00542DA1">
        <w:rPr>
          <w:rFonts w:eastAsia="Calibri"/>
          <w:sz w:val="28"/>
          <w:szCs w:val="28"/>
        </w:rPr>
        <w:t xml:space="preserve">ля припинення шлюбних відносин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 не підтримувала жодних відносин з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, його мобільний телефон не відповідав. </w:t>
      </w:r>
      <w:r w:rsidR="00542DA1">
        <w:rPr>
          <w:rFonts w:eastAsia="Calibri"/>
          <w:sz w:val="28"/>
          <w:szCs w:val="28"/>
        </w:rPr>
        <w:t>Н</w:t>
      </w:r>
      <w:r w:rsidR="00542DA1" w:rsidRPr="00412713">
        <w:rPr>
          <w:rFonts w:eastAsia="Calibri"/>
          <w:sz w:val="28"/>
          <w:szCs w:val="28"/>
        </w:rPr>
        <w:t xml:space="preserve">а той час </w:t>
      </w:r>
      <w:r w:rsidR="00542DA1">
        <w:rPr>
          <w:rFonts w:eastAsia="Calibri"/>
          <w:sz w:val="28"/>
          <w:szCs w:val="28"/>
        </w:rPr>
        <w:t>м</w:t>
      </w:r>
      <w:r w:rsidR="00412713" w:rsidRPr="00412713">
        <w:rPr>
          <w:rFonts w:eastAsia="Calibri"/>
          <w:sz w:val="28"/>
          <w:szCs w:val="28"/>
        </w:rPr>
        <w:t xml:space="preserve">ісце проживання батька </w:t>
      </w:r>
      <w:r w:rsidR="00542DA1">
        <w:rPr>
          <w:rFonts w:eastAsia="Calibri"/>
          <w:sz w:val="28"/>
          <w:szCs w:val="28"/>
        </w:rPr>
        <w:t xml:space="preserve">їй </w:t>
      </w:r>
      <w:r w:rsidR="00412713" w:rsidRPr="00412713">
        <w:rPr>
          <w:rFonts w:eastAsia="Calibri"/>
          <w:sz w:val="28"/>
          <w:szCs w:val="28"/>
        </w:rPr>
        <w:t xml:space="preserve">було </w:t>
      </w:r>
      <w:r w:rsidR="00542DA1">
        <w:rPr>
          <w:rFonts w:eastAsia="Calibri"/>
          <w:sz w:val="28"/>
          <w:szCs w:val="28"/>
        </w:rPr>
        <w:t xml:space="preserve">не </w:t>
      </w:r>
      <w:r w:rsidR="00412713" w:rsidRPr="00412713">
        <w:rPr>
          <w:rFonts w:eastAsia="Calibri"/>
          <w:sz w:val="28"/>
          <w:szCs w:val="28"/>
        </w:rPr>
        <w:t>відом</w:t>
      </w:r>
      <w:r w:rsidR="00542DA1">
        <w:rPr>
          <w:rFonts w:eastAsia="Calibri"/>
          <w:sz w:val="28"/>
          <w:szCs w:val="28"/>
        </w:rPr>
        <w:t>е</w:t>
      </w:r>
      <w:r w:rsidR="00412713" w:rsidRPr="00412713">
        <w:rPr>
          <w:rFonts w:eastAsia="Calibri"/>
          <w:sz w:val="28"/>
          <w:szCs w:val="28"/>
        </w:rPr>
        <w:t xml:space="preserve">. Рішенням виконавчого комітету Івано-Франківської міської ради від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 року №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 надано дозвіл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 без згоди другого з батьків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 на реєстрацію новонародженої дитини,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 року народження, та присвоєння йому прізвища «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>», імені «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». </w:t>
      </w:r>
    </w:p>
    <w:p w:rsidR="00412713" w:rsidRPr="00412713" w:rsidRDefault="00412713" w:rsidP="00F80944">
      <w:pPr>
        <w:ind w:firstLine="708"/>
        <w:jc w:val="both"/>
        <w:rPr>
          <w:rFonts w:eastAsia="Calibri"/>
          <w:sz w:val="28"/>
          <w:szCs w:val="28"/>
        </w:rPr>
      </w:pPr>
      <w:r w:rsidRPr="00412713">
        <w:rPr>
          <w:rFonts w:eastAsia="Calibri"/>
          <w:sz w:val="28"/>
          <w:szCs w:val="28"/>
        </w:rPr>
        <w:t>Хлопчик з матір’ю зареєстровані в м.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по вул.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,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, </w:t>
      </w:r>
      <w:proofErr w:type="spellStart"/>
      <w:r w:rsidRPr="00412713">
        <w:rPr>
          <w:rFonts w:eastAsia="Calibri"/>
          <w:sz w:val="28"/>
          <w:szCs w:val="28"/>
        </w:rPr>
        <w:t>кв</w:t>
      </w:r>
      <w:proofErr w:type="spellEnd"/>
      <w:r w:rsidRPr="00412713">
        <w:rPr>
          <w:rFonts w:eastAsia="Calibri"/>
          <w:sz w:val="28"/>
          <w:szCs w:val="28"/>
        </w:rPr>
        <w:t>.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, а фактично проживають за </w:t>
      </w:r>
      <w:proofErr w:type="spellStart"/>
      <w:r w:rsidRPr="00412713">
        <w:rPr>
          <w:rFonts w:eastAsia="Calibri"/>
          <w:sz w:val="28"/>
          <w:szCs w:val="28"/>
        </w:rPr>
        <w:t>адресою</w:t>
      </w:r>
      <w:proofErr w:type="spellEnd"/>
      <w:r w:rsidRPr="00412713">
        <w:rPr>
          <w:rFonts w:eastAsia="Calibri"/>
          <w:sz w:val="28"/>
          <w:szCs w:val="28"/>
        </w:rPr>
        <w:t xml:space="preserve">: вул.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>,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, </w:t>
      </w:r>
      <w:proofErr w:type="spellStart"/>
      <w:r w:rsidRPr="00412713">
        <w:rPr>
          <w:rFonts w:eastAsia="Calibri"/>
          <w:sz w:val="28"/>
          <w:szCs w:val="28"/>
        </w:rPr>
        <w:t>кв</w:t>
      </w:r>
      <w:proofErr w:type="spellEnd"/>
      <w:r w:rsidRPr="00412713">
        <w:rPr>
          <w:rFonts w:eastAsia="Calibri"/>
          <w:sz w:val="28"/>
          <w:szCs w:val="28"/>
        </w:rPr>
        <w:t>.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, де створені належні житлово-побутові умови, що підтверджується актом обстеження від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року.</w:t>
      </w:r>
    </w:p>
    <w:p w:rsidR="00412713" w:rsidRPr="00412713" w:rsidRDefault="00412713" w:rsidP="00F80944">
      <w:pPr>
        <w:ind w:firstLine="708"/>
        <w:jc w:val="both"/>
        <w:rPr>
          <w:rFonts w:eastAsia="Calibri"/>
          <w:sz w:val="28"/>
          <w:szCs w:val="28"/>
        </w:rPr>
      </w:pPr>
      <w:r w:rsidRPr="00412713">
        <w:rPr>
          <w:rFonts w:eastAsia="Calibri"/>
          <w:sz w:val="28"/>
          <w:szCs w:val="28"/>
        </w:rPr>
        <w:t>З позовної заяви випливає наступне: «відповідач не бере участі у вихованні дитини, не провідує її, не цікавиться здоров’ям сина, морально та матеріально не підтримує ні позивачку,</w:t>
      </w:r>
      <w:r w:rsidR="00077D5A">
        <w:rPr>
          <w:rFonts w:eastAsia="Calibri"/>
          <w:sz w:val="28"/>
          <w:szCs w:val="28"/>
        </w:rPr>
        <w:t xml:space="preserve"> ні сина. </w:t>
      </w:r>
      <w:r w:rsidRPr="00412713">
        <w:rPr>
          <w:rFonts w:eastAsia="Calibri"/>
          <w:sz w:val="28"/>
          <w:szCs w:val="28"/>
        </w:rPr>
        <w:t xml:space="preserve">Після народження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не забрав позивачку та дитину з пологового будинку. У відповідача є  інша сім’я, тому він не має можливості брати участь у вихованні та утриманні дитини».</w:t>
      </w:r>
    </w:p>
    <w:p w:rsidR="00412713" w:rsidRPr="00412713" w:rsidRDefault="00412713" w:rsidP="00F80944">
      <w:pPr>
        <w:ind w:firstLine="708"/>
        <w:jc w:val="both"/>
        <w:rPr>
          <w:rFonts w:eastAsia="Calibri"/>
          <w:sz w:val="28"/>
          <w:szCs w:val="28"/>
        </w:rPr>
      </w:pPr>
      <w:r w:rsidRPr="00412713">
        <w:rPr>
          <w:rFonts w:eastAsia="Calibri"/>
          <w:sz w:val="28"/>
          <w:szCs w:val="28"/>
        </w:rPr>
        <w:t xml:space="preserve">У своїх поясненнях від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року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вказує: «після розлучення я дізналася, що вагітна, повідомила про це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>., але він категорично відмовився від дитини». Позивачка додає, що на даний час батько сина</w:t>
      </w:r>
      <w:r w:rsidR="000B1C3D">
        <w:rPr>
          <w:rFonts w:eastAsia="Calibri"/>
          <w:sz w:val="28"/>
          <w:szCs w:val="28"/>
        </w:rPr>
        <w:t xml:space="preserve"> </w:t>
      </w:r>
      <w:r w:rsidRPr="00412713">
        <w:rPr>
          <w:rFonts w:eastAsia="Calibri"/>
          <w:sz w:val="28"/>
          <w:szCs w:val="28"/>
        </w:rPr>
        <w:t>не визнає, заперечує своє батьківство, однак, на її пропозицію  провести т</w:t>
      </w:r>
      <w:r w:rsidR="00741599">
        <w:rPr>
          <w:rFonts w:eastAsia="Calibri"/>
          <w:sz w:val="28"/>
          <w:szCs w:val="28"/>
        </w:rPr>
        <w:t>ест ДНК</w:t>
      </w:r>
      <w:r w:rsidRPr="00412713">
        <w:rPr>
          <w:rFonts w:eastAsia="Calibri"/>
          <w:sz w:val="28"/>
          <w:szCs w:val="28"/>
        </w:rPr>
        <w:t xml:space="preserve"> відмовився.</w:t>
      </w:r>
    </w:p>
    <w:p w:rsidR="00412713" w:rsidRPr="00412713" w:rsidRDefault="00412713" w:rsidP="00F80944">
      <w:pPr>
        <w:ind w:firstLine="708"/>
        <w:jc w:val="both"/>
        <w:rPr>
          <w:rFonts w:eastAsia="Calibri"/>
          <w:sz w:val="28"/>
          <w:szCs w:val="28"/>
        </w:rPr>
      </w:pPr>
      <w:r w:rsidRPr="00412713">
        <w:rPr>
          <w:rFonts w:eastAsia="Calibri"/>
          <w:sz w:val="28"/>
          <w:szCs w:val="28"/>
        </w:rPr>
        <w:t xml:space="preserve">Відповідно до виписки з медичної амбулаторної карточки дитини від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року відомо, що</w:t>
      </w:r>
      <w:r w:rsidR="003E729A">
        <w:rPr>
          <w:rFonts w:eastAsia="Calibri"/>
          <w:sz w:val="28"/>
          <w:szCs w:val="28"/>
        </w:rPr>
        <w:t xml:space="preserve"> за дитиною доглядає мама</w:t>
      </w:r>
      <w:r w:rsidRPr="00412713">
        <w:rPr>
          <w:rFonts w:eastAsia="Calibri"/>
          <w:sz w:val="28"/>
          <w:szCs w:val="28"/>
        </w:rPr>
        <w:t xml:space="preserve"> та виконує рекомендації лікаря.</w:t>
      </w:r>
    </w:p>
    <w:p w:rsidR="00412713" w:rsidRPr="00412713" w:rsidRDefault="00412713" w:rsidP="00F80944">
      <w:pPr>
        <w:ind w:firstLine="708"/>
        <w:jc w:val="both"/>
        <w:rPr>
          <w:rFonts w:eastAsia="Calibri"/>
          <w:sz w:val="28"/>
          <w:szCs w:val="28"/>
        </w:rPr>
      </w:pPr>
      <w:r w:rsidRPr="00412713">
        <w:rPr>
          <w:rFonts w:eastAsia="Calibri"/>
          <w:sz w:val="28"/>
          <w:szCs w:val="28"/>
        </w:rPr>
        <w:t xml:space="preserve">З інформації  служби у справах дітей 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міської ради  від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року №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відомо, що працівниками служби здійснено черговий  візит у сім’ю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за </w:t>
      </w:r>
      <w:proofErr w:type="spellStart"/>
      <w:r w:rsidRPr="00412713">
        <w:rPr>
          <w:rFonts w:eastAsia="Calibri"/>
          <w:sz w:val="28"/>
          <w:szCs w:val="28"/>
        </w:rPr>
        <w:t>адресою</w:t>
      </w:r>
      <w:proofErr w:type="spellEnd"/>
      <w:r w:rsidRPr="00412713">
        <w:rPr>
          <w:rFonts w:eastAsia="Calibri"/>
          <w:sz w:val="28"/>
          <w:szCs w:val="28"/>
        </w:rPr>
        <w:t>: м.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області, вул.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,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, </w:t>
      </w:r>
      <w:proofErr w:type="spellStart"/>
      <w:r w:rsidRPr="00412713">
        <w:rPr>
          <w:rFonts w:eastAsia="Calibri"/>
          <w:sz w:val="28"/>
          <w:szCs w:val="28"/>
        </w:rPr>
        <w:t>кв</w:t>
      </w:r>
      <w:proofErr w:type="spellEnd"/>
      <w:r w:rsidRPr="00412713">
        <w:rPr>
          <w:rFonts w:eastAsia="Calibri"/>
          <w:sz w:val="28"/>
          <w:szCs w:val="28"/>
        </w:rPr>
        <w:t xml:space="preserve">.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, з приводу виконання ним своїх </w:t>
      </w:r>
      <w:r w:rsidRPr="00412713">
        <w:rPr>
          <w:rFonts w:eastAsia="Calibri"/>
          <w:sz w:val="28"/>
          <w:szCs w:val="28"/>
        </w:rPr>
        <w:lastRenderedPageBreak/>
        <w:t xml:space="preserve">батьківських обов’язків. Під час бесіди  з’ясовано, що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не визнає </w:t>
      </w:r>
      <w:r w:rsidR="00981426">
        <w:rPr>
          <w:rFonts w:eastAsia="Calibri"/>
          <w:sz w:val="28"/>
          <w:szCs w:val="28"/>
        </w:rPr>
        <w:t>-</w:t>
      </w:r>
      <w:r w:rsidR="00914272">
        <w:rPr>
          <w:rFonts w:eastAsia="Calibri"/>
          <w:sz w:val="28"/>
          <w:szCs w:val="28"/>
        </w:rPr>
        <w:t xml:space="preserve">, </w:t>
      </w:r>
      <w:r w:rsidR="00981426">
        <w:rPr>
          <w:rFonts w:eastAsia="Calibri"/>
          <w:sz w:val="28"/>
          <w:szCs w:val="28"/>
        </w:rPr>
        <w:t>-</w:t>
      </w:r>
      <w:r w:rsidR="00914272">
        <w:rPr>
          <w:rFonts w:eastAsia="Calibri"/>
          <w:sz w:val="28"/>
          <w:szCs w:val="28"/>
        </w:rPr>
        <w:t xml:space="preserve"> року народження, </w:t>
      </w:r>
      <w:r w:rsidRPr="00412713">
        <w:rPr>
          <w:rFonts w:eastAsia="Calibri"/>
          <w:sz w:val="28"/>
          <w:szCs w:val="28"/>
        </w:rPr>
        <w:t>своїм сином. Окрім того наголосив, що вже надавав пояснення з цього приводу і повторно  писати  заяву не буде. Надалі категорично відмовляється надавати згоду чи заперечувати щодо позбавл</w:t>
      </w:r>
      <w:r w:rsidR="00914272">
        <w:rPr>
          <w:rFonts w:eastAsia="Calibri"/>
          <w:sz w:val="28"/>
          <w:szCs w:val="28"/>
        </w:rPr>
        <w:t xml:space="preserve">ення його батьківських прав </w:t>
      </w:r>
      <w:r w:rsidRPr="00412713">
        <w:rPr>
          <w:rFonts w:eastAsia="Calibri"/>
          <w:sz w:val="28"/>
          <w:szCs w:val="28"/>
        </w:rPr>
        <w:t xml:space="preserve">відносно малолітнього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. </w:t>
      </w:r>
    </w:p>
    <w:p w:rsidR="00412713" w:rsidRPr="00412713" w:rsidRDefault="00412713" w:rsidP="00F80944">
      <w:pPr>
        <w:ind w:firstLine="708"/>
        <w:jc w:val="both"/>
        <w:rPr>
          <w:rFonts w:eastAsia="Calibri"/>
          <w:sz w:val="28"/>
          <w:szCs w:val="28"/>
        </w:rPr>
      </w:pPr>
      <w:r w:rsidRPr="00412713">
        <w:rPr>
          <w:rFonts w:eastAsia="Calibri"/>
          <w:sz w:val="28"/>
          <w:szCs w:val="28"/>
        </w:rPr>
        <w:t xml:space="preserve">Працівниками служби у справах дітей виконавчого комітету Івано-Франківської міської ради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року було направлено рекомендованого листа з повідомленням про вручення на ім’я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за </w:t>
      </w:r>
      <w:proofErr w:type="spellStart"/>
      <w:r w:rsidRPr="00412713">
        <w:rPr>
          <w:rFonts w:eastAsia="Calibri"/>
          <w:sz w:val="28"/>
          <w:szCs w:val="28"/>
        </w:rPr>
        <w:t>адресою</w:t>
      </w:r>
      <w:proofErr w:type="spellEnd"/>
      <w:r w:rsidRPr="00412713">
        <w:rPr>
          <w:rFonts w:eastAsia="Calibri"/>
          <w:sz w:val="28"/>
          <w:szCs w:val="28"/>
        </w:rPr>
        <w:t xml:space="preserve"> вказаною у позовній заяві: с.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району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області, вул.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,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, </w:t>
      </w:r>
      <w:proofErr w:type="spellStart"/>
      <w:r w:rsidRPr="00412713">
        <w:rPr>
          <w:rFonts w:eastAsia="Calibri"/>
          <w:sz w:val="28"/>
          <w:szCs w:val="28"/>
        </w:rPr>
        <w:t>кв</w:t>
      </w:r>
      <w:proofErr w:type="spellEnd"/>
      <w:r w:rsidRPr="00412713">
        <w:rPr>
          <w:rFonts w:eastAsia="Calibri"/>
          <w:sz w:val="28"/>
          <w:szCs w:val="28"/>
        </w:rPr>
        <w:t>.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Його запрошено в службу </w:t>
      </w:r>
      <w:r w:rsidR="00981426">
        <w:rPr>
          <w:rFonts w:eastAsia="Calibri"/>
          <w:sz w:val="28"/>
          <w:szCs w:val="28"/>
        </w:rPr>
        <w:t>-р</w:t>
      </w:r>
      <w:r w:rsidRPr="00412713">
        <w:rPr>
          <w:rFonts w:eastAsia="Calibri"/>
          <w:sz w:val="28"/>
          <w:szCs w:val="28"/>
        </w:rPr>
        <w:t xml:space="preserve">. о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год. для надання пояснень з даного питання. У разі неможливості з’явитися в службу йому запропоновано надати письмові пояснення та необхідні документи на електронну адресу служби чи факсограмою. Однак, жодної інформації від нього не надійшло.</w:t>
      </w:r>
    </w:p>
    <w:p w:rsidR="00412713" w:rsidRPr="00412713" w:rsidRDefault="00412713" w:rsidP="00F80944">
      <w:pPr>
        <w:ind w:firstLine="708"/>
        <w:jc w:val="both"/>
        <w:rPr>
          <w:rFonts w:eastAsia="Calibri"/>
          <w:sz w:val="28"/>
          <w:szCs w:val="28"/>
        </w:rPr>
      </w:pPr>
      <w:r w:rsidRPr="00412713">
        <w:rPr>
          <w:rFonts w:eastAsia="Calibri"/>
          <w:sz w:val="28"/>
          <w:szCs w:val="28"/>
        </w:rPr>
        <w:t xml:space="preserve">Згідно з </w:t>
      </w:r>
      <w:r w:rsidR="00914272">
        <w:rPr>
          <w:rFonts w:eastAsia="Calibri"/>
          <w:sz w:val="28"/>
          <w:szCs w:val="28"/>
        </w:rPr>
        <w:t xml:space="preserve">листом служби у справах дітей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РДА від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року №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відомо, що відповідно до довідки від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року №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, виданої виконавчим комітетом </w:t>
      </w:r>
      <w:r w:rsidR="00981426">
        <w:rPr>
          <w:rFonts w:eastAsia="Calibri"/>
          <w:sz w:val="28"/>
          <w:szCs w:val="28"/>
        </w:rPr>
        <w:t>-</w:t>
      </w:r>
      <w:r w:rsidRPr="00412713">
        <w:rPr>
          <w:rFonts w:eastAsia="Calibri"/>
          <w:sz w:val="28"/>
          <w:szCs w:val="28"/>
        </w:rPr>
        <w:t xml:space="preserve"> сільської ради </w:t>
      </w:r>
      <w:r w:rsidR="00981426">
        <w:rPr>
          <w:rFonts w:eastAsia="Calibri"/>
          <w:sz w:val="28"/>
          <w:szCs w:val="28"/>
        </w:rPr>
        <w:t>-</w:t>
      </w:r>
      <w:r w:rsidR="00914272">
        <w:rPr>
          <w:rFonts w:eastAsia="Calibri"/>
          <w:sz w:val="28"/>
          <w:szCs w:val="28"/>
        </w:rPr>
        <w:t xml:space="preserve"> району, </w:t>
      </w:r>
      <w:r w:rsidR="00981426">
        <w:rPr>
          <w:rFonts w:eastAsia="Calibri"/>
          <w:sz w:val="28"/>
          <w:szCs w:val="28"/>
        </w:rPr>
        <w:t>-</w:t>
      </w:r>
      <w:r w:rsidR="00914272">
        <w:rPr>
          <w:rFonts w:eastAsia="Calibri"/>
          <w:sz w:val="28"/>
          <w:szCs w:val="28"/>
        </w:rPr>
        <w:t xml:space="preserve"> на</w:t>
      </w:r>
      <w:r w:rsidRPr="00412713">
        <w:rPr>
          <w:rFonts w:eastAsia="Calibri"/>
          <w:sz w:val="28"/>
          <w:szCs w:val="28"/>
        </w:rPr>
        <w:t xml:space="preserve"> території сільської ради не зареєстрований та не проживає.</w:t>
      </w:r>
    </w:p>
    <w:p w:rsidR="00412713" w:rsidRPr="00412713" w:rsidRDefault="00981426" w:rsidP="00F80944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 запрошено на засідання комісії з питань захисту прав дитини рекомендованим листом з повід</w:t>
      </w:r>
      <w:r w:rsidR="00F80944">
        <w:rPr>
          <w:rFonts w:eastAsia="Calibri"/>
          <w:sz w:val="28"/>
          <w:szCs w:val="28"/>
        </w:rPr>
        <w:t xml:space="preserve">омленням про вручення </w:t>
      </w:r>
      <w:r w:rsidR="00412713" w:rsidRPr="00412713">
        <w:rPr>
          <w:rFonts w:eastAsia="Calibri"/>
          <w:sz w:val="28"/>
          <w:szCs w:val="28"/>
        </w:rPr>
        <w:t xml:space="preserve">за </w:t>
      </w:r>
      <w:proofErr w:type="spellStart"/>
      <w:r w:rsidR="00412713" w:rsidRPr="00412713">
        <w:rPr>
          <w:rFonts w:eastAsia="Calibri"/>
          <w:sz w:val="28"/>
          <w:szCs w:val="28"/>
        </w:rPr>
        <w:t>адресою</w:t>
      </w:r>
      <w:proofErr w:type="spellEnd"/>
      <w:r w:rsidR="00412713" w:rsidRPr="00412713">
        <w:rPr>
          <w:rFonts w:eastAsia="Calibri"/>
          <w:sz w:val="28"/>
          <w:szCs w:val="28"/>
        </w:rPr>
        <w:t>: с.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 району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 області, вул.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, </w:t>
      </w:r>
      <w:proofErr w:type="spellStart"/>
      <w:r w:rsidR="00412713" w:rsidRPr="00412713">
        <w:rPr>
          <w:rFonts w:eastAsia="Calibri"/>
          <w:sz w:val="28"/>
          <w:szCs w:val="28"/>
        </w:rPr>
        <w:t>кв</w:t>
      </w:r>
      <w:proofErr w:type="spellEnd"/>
      <w:r w:rsidR="00412713" w:rsidRPr="00412713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, а також за </w:t>
      </w:r>
      <w:proofErr w:type="spellStart"/>
      <w:r w:rsidR="00412713" w:rsidRPr="00412713">
        <w:rPr>
          <w:rFonts w:eastAsia="Calibri"/>
          <w:sz w:val="28"/>
          <w:szCs w:val="28"/>
        </w:rPr>
        <w:t>адресою</w:t>
      </w:r>
      <w:proofErr w:type="spellEnd"/>
      <w:r w:rsidR="00412713" w:rsidRPr="00412713">
        <w:rPr>
          <w:rFonts w:eastAsia="Calibri"/>
          <w:sz w:val="28"/>
          <w:szCs w:val="28"/>
        </w:rPr>
        <w:t xml:space="preserve">: м.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 області, вул.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 xml:space="preserve">, </w:t>
      </w:r>
      <w:proofErr w:type="spellStart"/>
      <w:r w:rsidR="00412713" w:rsidRPr="00412713">
        <w:rPr>
          <w:rFonts w:eastAsia="Calibri"/>
          <w:sz w:val="28"/>
          <w:szCs w:val="28"/>
        </w:rPr>
        <w:t>кв</w:t>
      </w:r>
      <w:proofErr w:type="spellEnd"/>
      <w:r w:rsidR="00412713" w:rsidRPr="00412713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-</w:t>
      </w:r>
      <w:r w:rsidR="00412713" w:rsidRPr="00412713">
        <w:rPr>
          <w:rFonts w:eastAsia="Calibri"/>
          <w:sz w:val="28"/>
          <w:szCs w:val="28"/>
        </w:rPr>
        <w:t>, однак, він не з’явився</w:t>
      </w:r>
      <w:r w:rsidR="003E729A">
        <w:rPr>
          <w:rFonts w:eastAsia="Calibri"/>
          <w:sz w:val="28"/>
          <w:szCs w:val="28"/>
        </w:rPr>
        <w:t xml:space="preserve"> та не надав жодних пояснень </w:t>
      </w:r>
      <w:r w:rsidR="00412713" w:rsidRPr="00412713">
        <w:rPr>
          <w:rFonts w:eastAsia="Calibri"/>
          <w:sz w:val="28"/>
          <w:szCs w:val="28"/>
        </w:rPr>
        <w:t xml:space="preserve">. </w:t>
      </w:r>
    </w:p>
    <w:p w:rsidR="00412713" w:rsidRDefault="00412713" w:rsidP="00412713">
      <w:pPr>
        <w:tabs>
          <w:tab w:val="left" w:pos="1560"/>
          <w:tab w:val="left" w:pos="8025"/>
          <w:tab w:val="right" w:pos="9355"/>
        </w:tabs>
        <w:spacing w:line="252" w:lineRule="auto"/>
        <w:ind w:right="-2" w:firstLine="567"/>
        <w:jc w:val="both"/>
        <w:rPr>
          <w:sz w:val="28"/>
          <w:szCs w:val="28"/>
          <w:lang w:eastAsia="ru-RU"/>
        </w:rPr>
      </w:pPr>
      <w:r w:rsidRPr="00E238F4">
        <w:rPr>
          <w:sz w:val="28"/>
          <w:szCs w:val="28"/>
          <w:lang w:eastAsia="ru-RU"/>
        </w:rPr>
        <w:t>К</w:t>
      </w:r>
      <w:r w:rsidR="00756FCD">
        <w:rPr>
          <w:sz w:val="28"/>
          <w:szCs w:val="28"/>
          <w:lang w:eastAsia="ru-RU"/>
        </w:rPr>
        <w:t>еруючись</w:t>
      </w:r>
      <w:r w:rsidRPr="00E238F4">
        <w:rPr>
          <w:sz w:val="28"/>
          <w:szCs w:val="28"/>
          <w:lang w:eastAsia="ru-RU"/>
        </w:rPr>
        <w:t xml:space="preserve"> </w:t>
      </w:r>
      <w:proofErr w:type="spellStart"/>
      <w:r w:rsidRPr="00BA6206">
        <w:rPr>
          <w:sz w:val="28"/>
          <w:szCs w:val="28"/>
          <w:lang w:eastAsia="ru-RU"/>
        </w:rPr>
        <w:t>ст.ст</w:t>
      </w:r>
      <w:proofErr w:type="spellEnd"/>
      <w:r w:rsidRPr="00BA6206">
        <w:rPr>
          <w:sz w:val="28"/>
          <w:szCs w:val="28"/>
          <w:lang w:eastAsia="ru-RU"/>
        </w:rPr>
        <w:t>. 19, 141, 151, 155, 164, 165, 171</w:t>
      </w:r>
      <w:r w:rsidR="00AB2EB9">
        <w:rPr>
          <w:sz w:val="28"/>
          <w:szCs w:val="28"/>
          <w:lang w:eastAsia="ru-RU"/>
        </w:rPr>
        <w:t xml:space="preserve"> </w:t>
      </w:r>
      <w:r w:rsidRPr="00E238F4">
        <w:rPr>
          <w:sz w:val="28"/>
          <w:szCs w:val="28"/>
          <w:lang w:eastAsia="ru-RU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 зі змінами та доповненнями,</w:t>
      </w:r>
      <w:r>
        <w:rPr>
          <w:sz w:val="28"/>
          <w:szCs w:val="28"/>
          <w:lang w:eastAsia="ru-RU"/>
        </w:rPr>
        <w:t xml:space="preserve"> </w:t>
      </w:r>
      <w:r w:rsidR="00D64626">
        <w:rPr>
          <w:sz w:val="28"/>
          <w:szCs w:val="28"/>
          <w:lang w:eastAsia="ru-RU"/>
        </w:rPr>
        <w:t>у</w:t>
      </w:r>
      <w:r>
        <w:rPr>
          <w:rFonts w:eastAsia="Calibri"/>
          <w:sz w:val="28"/>
          <w:szCs w:val="28"/>
        </w:rPr>
        <w:t xml:space="preserve">хвалою </w:t>
      </w:r>
      <w:r w:rsidR="00981426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міськ</w:t>
      </w:r>
      <w:r w:rsidR="00302CBE">
        <w:rPr>
          <w:rFonts w:eastAsia="Calibri"/>
          <w:sz w:val="28"/>
          <w:szCs w:val="28"/>
        </w:rPr>
        <w:t>районного</w:t>
      </w:r>
      <w:r>
        <w:rPr>
          <w:rFonts w:eastAsia="Calibri"/>
          <w:sz w:val="28"/>
          <w:szCs w:val="28"/>
        </w:rPr>
        <w:t xml:space="preserve"> суду </w:t>
      </w:r>
      <w:r w:rsidR="00981426">
        <w:rPr>
          <w:rFonts w:eastAsia="Calibri"/>
          <w:sz w:val="28"/>
          <w:szCs w:val="28"/>
        </w:rPr>
        <w:t>-</w:t>
      </w:r>
      <w:r w:rsidR="00302CBE">
        <w:rPr>
          <w:rFonts w:eastAsia="Calibri"/>
          <w:sz w:val="28"/>
          <w:szCs w:val="28"/>
        </w:rPr>
        <w:t xml:space="preserve"> області </w:t>
      </w:r>
      <w:r w:rsidRPr="00DE0500">
        <w:rPr>
          <w:rFonts w:eastAsia="Calibri"/>
          <w:sz w:val="28"/>
          <w:szCs w:val="28"/>
        </w:rPr>
        <w:t xml:space="preserve">від </w:t>
      </w:r>
      <w:r w:rsidR="00981426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року (справа № </w:t>
      </w:r>
      <w:r w:rsidR="00981426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>),</w:t>
      </w:r>
      <w:r w:rsidRPr="00E238F4">
        <w:rPr>
          <w:sz w:val="28"/>
          <w:szCs w:val="28"/>
        </w:rPr>
        <w:t xml:space="preserve"> </w:t>
      </w:r>
      <w:r w:rsidRPr="00E238F4">
        <w:rPr>
          <w:sz w:val="28"/>
          <w:szCs w:val="28"/>
          <w:lang w:eastAsia="ru-RU"/>
        </w:rPr>
        <w:t xml:space="preserve">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 </w:t>
      </w:r>
      <w:r>
        <w:rPr>
          <w:sz w:val="28"/>
          <w:szCs w:val="28"/>
          <w:lang w:eastAsia="ru-RU"/>
        </w:rPr>
        <w:t>29</w:t>
      </w:r>
      <w:r w:rsidRPr="00E238F4">
        <w:rPr>
          <w:sz w:val="28"/>
          <w:szCs w:val="28"/>
          <w:lang w:eastAsia="ru-RU"/>
        </w:rPr>
        <w:t>.0</w:t>
      </w:r>
      <w:r>
        <w:rPr>
          <w:sz w:val="28"/>
          <w:szCs w:val="28"/>
          <w:lang w:eastAsia="ru-RU"/>
        </w:rPr>
        <w:t>9</w:t>
      </w:r>
      <w:r w:rsidRPr="00E238F4">
        <w:rPr>
          <w:sz w:val="28"/>
          <w:szCs w:val="28"/>
          <w:lang w:eastAsia="ru-RU"/>
        </w:rPr>
        <w:t>.2017 р.,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583126" w:rsidRPr="00E238F4" w:rsidRDefault="00583126" w:rsidP="00412713">
      <w:pPr>
        <w:tabs>
          <w:tab w:val="left" w:pos="1560"/>
          <w:tab w:val="left" w:pos="8025"/>
          <w:tab w:val="right" w:pos="9355"/>
        </w:tabs>
        <w:spacing w:line="252" w:lineRule="auto"/>
        <w:ind w:right="-2" w:firstLine="567"/>
        <w:jc w:val="both"/>
        <w:rPr>
          <w:sz w:val="28"/>
          <w:szCs w:val="28"/>
          <w:lang w:eastAsia="ru-RU"/>
        </w:rPr>
      </w:pPr>
    </w:p>
    <w:p w:rsidR="00412713" w:rsidRDefault="00412713" w:rsidP="00412713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E238F4">
        <w:rPr>
          <w:sz w:val="28"/>
          <w:szCs w:val="28"/>
        </w:rPr>
        <w:t>вважає за</w:t>
      </w:r>
      <w:r>
        <w:rPr>
          <w:sz w:val="28"/>
          <w:szCs w:val="28"/>
        </w:rPr>
        <w:t xml:space="preserve"> </w:t>
      </w:r>
      <w:r w:rsidRPr="00E238F4">
        <w:rPr>
          <w:sz w:val="28"/>
          <w:szCs w:val="28"/>
        </w:rPr>
        <w:t>доцільне</w:t>
      </w:r>
    </w:p>
    <w:p w:rsidR="00583126" w:rsidRPr="00E238F4" w:rsidRDefault="00583126" w:rsidP="00412713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F80944" w:rsidRDefault="00412713" w:rsidP="00F80944">
      <w:pPr>
        <w:jc w:val="both"/>
        <w:rPr>
          <w:rFonts w:eastAsia="Calibri"/>
          <w:sz w:val="28"/>
          <w:szCs w:val="28"/>
        </w:rPr>
      </w:pPr>
      <w:r w:rsidRPr="00E238F4">
        <w:rPr>
          <w:rFonts w:eastAsia="Calibri"/>
          <w:sz w:val="28"/>
          <w:szCs w:val="28"/>
        </w:rPr>
        <w:t>позбавлення батьківських прав</w:t>
      </w:r>
      <w:r w:rsidRPr="00F8327E">
        <w:rPr>
          <w:rFonts w:eastAsia="Calibri"/>
          <w:sz w:val="28"/>
          <w:szCs w:val="28"/>
        </w:rPr>
        <w:t xml:space="preserve"> </w:t>
      </w:r>
      <w:r w:rsidR="00981426">
        <w:rPr>
          <w:rFonts w:eastAsia="Calibri"/>
          <w:sz w:val="28"/>
          <w:szCs w:val="28"/>
        </w:rPr>
        <w:t>-</w:t>
      </w:r>
      <w:r w:rsidR="00F80944" w:rsidRPr="00412713">
        <w:rPr>
          <w:rFonts w:eastAsia="Calibri"/>
          <w:sz w:val="28"/>
          <w:szCs w:val="28"/>
        </w:rPr>
        <w:t xml:space="preserve"> стосовно дитини </w:t>
      </w:r>
      <w:r w:rsidR="00981426">
        <w:rPr>
          <w:rFonts w:eastAsia="Calibri"/>
          <w:sz w:val="28"/>
          <w:szCs w:val="28"/>
        </w:rPr>
        <w:t>-</w:t>
      </w:r>
      <w:r w:rsidR="00F80944" w:rsidRPr="00412713">
        <w:rPr>
          <w:rFonts w:eastAsia="Calibri"/>
          <w:sz w:val="28"/>
          <w:szCs w:val="28"/>
        </w:rPr>
        <w:t xml:space="preserve">, </w:t>
      </w:r>
      <w:r w:rsidR="00981426">
        <w:rPr>
          <w:rFonts w:eastAsia="Calibri"/>
          <w:sz w:val="28"/>
          <w:szCs w:val="28"/>
        </w:rPr>
        <w:t>-</w:t>
      </w:r>
      <w:r w:rsidR="00F80944" w:rsidRPr="00412713">
        <w:rPr>
          <w:rFonts w:eastAsia="Calibri"/>
          <w:sz w:val="28"/>
          <w:szCs w:val="28"/>
        </w:rPr>
        <w:t xml:space="preserve"> року народження.</w:t>
      </w:r>
    </w:p>
    <w:p w:rsidR="00412713" w:rsidRDefault="00412713" w:rsidP="00412713">
      <w:pPr>
        <w:jc w:val="both"/>
        <w:rPr>
          <w:rFonts w:eastAsia="Calibri"/>
        </w:rPr>
      </w:pPr>
    </w:p>
    <w:p w:rsidR="00412713" w:rsidRDefault="00412713" w:rsidP="00412713">
      <w:pPr>
        <w:jc w:val="both"/>
        <w:rPr>
          <w:rFonts w:eastAsia="Calibri"/>
        </w:rPr>
      </w:pPr>
    </w:p>
    <w:p w:rsidR="00412713" w:rsidRDefault="00412713" w:rsidP="00412713">
      <w:pPr>
        <w:jc w:val="both"/>
        <w:rPr>
          <w:rFonts w:eastAsia="Calibri"/>
        </w:rPr>
      </w:pPr>
    </w:p>
    <w:p w:rsidR="00412713" w:rsidRDefault="00412713" w:rsidP="00412713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Керуючий справами виконавчого </w:t>
      </w:r>
    </w:p>
    <w:p w:rsidR="00412713" w:rsidRDefault="00412713" w:rsidP="00412713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</w:t>
      </w:r>
      <w:r w:rsidRPr="00F83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                                                                </w:t>
      </w:r>
      <w:r w:rsidRPr="00E238F4">
        <w:rPr>
          <w:sz w:val="28"/>
          <w:szCs w:val="28"/>
        </w:rPr>
        <w:t>Ігор Шевчук</w:t>
      </w:r>
    </w:p>
    <w:p w:rsidR="00412713" w:rsidRDefault="00412713" w:rsidP="00E238F4">
      <w:pPr>
        <w:ind w:firstLine="708"/>
        <w:jc w:val="both"/>
        <w:rPr>
          <w:rFonts w:eastAsia="Calibri"/>
          <w:sz w:val="28"/>
          <w:szCs w:val="28"/>
          <w:lang w:eastAsia="ru-RU"/>
        </w:rPr>
      </w:pPr>
    </w:p>
    <w:p w:rsidR="005E09EC" w:rsidRDefault="005E09EC" w:rsidP="00E238F4">
      <w:pPr>
        <w:ind w:firstLine="708"/>
        <w:jc w:val="both"/>
        <w:rPr>
          <w:rFonts w:eastAsia="Calibri"/>
          <w:sz w:val="28"/>
          <w:szCs w:val="28"/>
          <w:lang w:eastAsia="ru-RU"/>
        </w:rPr>
      </w:pPr>
    </w:p>
    <w:p w:rsidR="00AB2EB9" w:rsidRDefault="00AB2EB9" w:rsidP="006F0DC2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rFonts w:eastAsia="Calibri"/>
          <w:sz w:val="28"/>
          <w:szCs w:val="28"/>
          <w:lang w:eastAsia="ru-RU"/>
        </w:rPr>
      </w:pPr>
    </w:p>
    <w:p w:rsidR="005E09EC" w:rsidRDefault="005E09EC" w:rsidP="005E09EC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Додаток 4</w:t>
      </w:r>
    </w:p>
    <w:p w:rsidR="005E09EC" w:rsidRDefault="005E09EC" w:rsidP="005E09EC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5E09EC" w:rsidRDefault="005E09EC" w:rsidP="005E09EC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5E09EC" w:rsidRDefault="005E09EC" w:rsidP="005E09EC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5E09EC" w:rsidRDefault="005E09EC" w:rsidP="005E09EC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</w:p>
    <w:p w:rsidR="005E09EC" w:rsidRPr="00E238F4" w:rsidRDefault="005E09EC" w:rsidP="005E09EC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  <w:r w:rsidRPr="00E238F4">
        <w:rPr>
          <w:rFonts w:eastAsia="Calibri"/>
          <w:sz w:val="28"/>
          <w:szCs w:val="28"/>
        </w:rPr>
        <w:t xml:space="preserve">Висновок </w:t>
      </w:r>
    </w:p>
    <w:p w:rsidR="005E09EC" w:rsidRPr="00E238F4" w:rsidRDefault="005E09EC" w:rsidP="005E09EC">
      <w:pPr>
        <w:tabs>
          <w:tab w:val="left" w:pos="1785"/>
        </w:tabs>
        <w:jc w:val="center"/>
        <w:rPr>
          <w:sz w:val="28"/>
          <w:szCs w:val="28"/>
        </w:rPr>
      </w:pPr>
      <w:r w:rsidRPr="00E238F4">
        <w:rPr>
          <w:sz w:val="28"/>
          <w:szCs w:val="28"/>
        </w:rPr>
        <w:t>щодо доцільності (недоцільності) позбавлення батьківських прав</w:t>
      </w:r>
    </w:p>
    <w:p w:rsidR="005E09EC" w:rsidRPr="005E09EC" w:rsidRDefault="00491D6D" w:rsidP="005E09EC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5E09EC" w:rsidRPr="005E09EC">
        <w:rPr>
          <w:rFonts w:eastAsia="Calibri"/>
          <w:sz w:val="28"/>
          <w:szCs w:val="28"/>
        </w:rPr>
        <w:t xml:space="preserve"> стосовно дитини, </w:t>
      </w:r>
      <w:r>
        <w:rPr>
          <w:rFonts w:eastAsia="Calibri"/>
          <w:sz w:val="28"/>
          <w:szCs w:val="28"/>
        </w:rPr>
        <w:t>-</w:t>
      </w:r>
      <w:r w:rsidR="005E09EC" w:rsidRPr="005E09EC">
        <w:rPr>
          <w:rFonts w:eastAsia="Calibri"/>
          <w:sz w:val="28"/>
          <w:szCs w:val="28"/>
        </w:rPr>
        <w:t>року народження.</w:t>
      </w:r>
    </w:p>
    <w:p w:rsidR="005E09EC" w:rsidRPr="005E09EC" w:rsidRDefault="005E09EC" w:rsidP="005E09EC">
      <w:pPr>
        <w:jc w:val="center"/>
        <w:rPr>
          <w:rFonts w:eastAsia="Calibri"/>
          <w:b/>
          <w:sz w:val="28"/>
          <w:szCs w:val="28"/>
        </w:rPr>
      </w:pPr>
    </w:p>
    <w:p w:rsidR="005E09EC" w:rsidRPr="005E09EC" w:rsidRDefault="005E09EC" w:rsidP="005E09EC">
      <w:pPr>
        <w:jc w:val="both"/>
        <w:rPr>
          <w:rFonts w:eastAsia="Calibri"/>
          <w:sz w:val="28"/>
          <w:szCs w:val="28"/>
        </w:rPr>
      </w:pPr>
      <w:r w:rsidRPr="005E09EC">
        <w:rPr>
          <w:rFonts w:eastAsia="Calibri"/>
        </w:rPr>
        <w:tab/>
      </w:r>
      <w:r w:rsidRPr="005E09EC">
        <w:rPr>
          <w:rFonts w:eastAsia="Calibri"/>
          <w:sz w:val="28"/>
          <w:szCs w:val="28"/>
        </w:rPr>
        <w:t xml:space="preserve">В провадженні Івано-Франківського міського суду перебуває цивільна справа за позовом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до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,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року народження.</w:t>
      </w:r>
    </w:p>
    <w:p w:rsidR="005E09EC" w:rsidRPr="005E09EC" w:rsidRDefault="005E09EC" w:rsidP="005E09EC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Ухвалою суду від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року (справа №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>, провадження №</w:t>
      </w:r>
      <w:r w:rsidR="00491D6D">
        <w:rPr>
          <w:rFonts w:eastAsia="Calibri"/>
          <w:sz w:val="28"/>
          <w:szCs w:val="28"/>
        </w:rPr>
        <w:t>-</w:t>
      </w:r>
      <w:r w:rsidR="00CC0572">
        <w:rPr>
          <w:rFonts w:eastAsia="Calibri"/>
          <w:sz w:val="28"/>
          <w:szCs w:val="28"/>
        </w:rPr>
        <w:t xml:space="preserve">) орган опіки та піклування </w:t>
      </w:r>
      <w:r w:rsidRPr="005E09EC">
        <w:rPr>
          <w:rFonts w:eastAsia="Calibri"/>
          <w:sz w:val="28"/>
          <w:szCs w:val="28"/>
        </w:rPr>
        <w:t>міста Івано-Франківська залучено до участі у справі як третю сторону без самостійних вимог та зобов’язано надати висновок  щодо розв’язання спору.</w:t>
      </w:r>
    </w:p>
    <w:p w:rsidR="005E09EC" w:rsidRPr="005E09EC" w:rsidRDefault="00CC0572" w:rsidP="005E09EC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Згідно рішення </w:t>
      </w:r>
      <w:r w:rsidR="005E09EC" w:rsidRPr="005E09EC">
        <w:rPr>
          <w:rFonts w:eastAsia="Calibri"/>
          <w:sz w:val="28"/>
          <w:szCs w:val="28"/>
        </w:rPr>
        <w:t xml:space="preserve">Івано-Франківського міського суду від </w:t>
      </w:r>
      <w:r w:rsidR="00491D6D">
        <w:rPr>
          <w:rFonts w:eastAsia="Calibri"/>
          <w:sz w:val="28"/>
          <w:szCs w:val="28"/>
        </w:rPr>
        <w:t>-</w:t>
      </w:r>
      <w:r w:rsidR="005E09EC" w:rsidRPr="005E09EC">
        <w:rPr>
          <w:rFonts w:eastAsia="Calibri"/>
          <w:sz w:val="28"/>
          <w:szCs w:val="28"/>
        </w:rPr>
        <w:t xml:space="preserve"> року шлюб між позивачем та відповідачем розірвано, неповнолітнього сина </w:t>
      </w:r>
      <w:r w:rsidR="00491D6D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залишено на проживання з </w:t>
      </w:r>
      <w:r w:rsidR="005E09EC" w:rsidRPr="005E09EC">
        <w:rPr>
          <w:rFonts w:eastAsia="Calibri"/>
          <w:sz w:val="28"/>
          <w:szCs w:val="28"/>
        </w:rPr>
        <w:t>матір’ю.</w:t>
      </w:r>
    </w:p>
    <w:p w:rsidR="005E09EC" w:rsidRPr="005E09EC" w:rsidRDefault="005E09EC" w:rsidP="005E09EC">
      <w:pPr>
        <w:ind w:firstLine="708"/>
        <w:jc w:val="both"/>
        <w:rPr>
          <w:rFonts w:eastAsia="Calibri"/>
          <w:sz w:val="28"/>
          <w:szCs w:val="28"/>
        </w:rPr>
      </w:pPr>
      <w:r w:rsidRPr="005E09EC">
        <w:rPr>
          <w:rFonts w:eastAsia="Calibri"/>
          <w:sz w:val="28"/>
          <w:szCs w:val="28"/>
        </w:rPr>
        <w:t xml:space="preserve"> Хлопчик з матір’ю зареєстрований та фактично проживає за </w:t>
      </w:r>
      <w:proofErr w:type="spellStart"/>
      <w:r w:rsidRPr="005E09EC">
        <w:rPr>
          <w:rFonts w:eastAsia="Calibri"/>
          <w:sz w:val="28"/>
          <w:szCs w:val="28"/>
        </w:rPr>
        <w:t>адресою</w:t>
      </w:r>
      <w:proofErr w:type="spellEnd"/>
      <w:r w:rsidRPr="005E09EC">
        <w:rPr>
          <w:rFonts w:eastAsia="Calibri"/>
          <w:sz w:val="28"/>
          <w:szCs w:val="28"/>
        </w:rPr>
        <w:t>: м.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, вул.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,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, </w:t>
      </w:r>
      <w:proofErr w:type="spellStart"/>
      <w:r w:rsidRPr="005E09EC">
        <w:rPr>
          <w:rFonts w:eastAsia="Calibri"/>
          <w:sz w:val="28"/>
          <w:szCs w:val="28"/>
        </w:rPr>
        <w:t>кв</w:t>
      </w:r>
      <w:proofErr w:type="spellEnd"/>
      <w:r w:rsidRPr="005E09EC">
        <w:rPr>
          <w:rFonts w:eastAsia="Calibri"/>
          <w:sz w:val="28"/>
          <w:szCs w:val="28"/>
        </w:rPr>
        <w:t>.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, де створені належні житлово-побутові умови, що підтверджується актом обстеження від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року.</w:t>
      </w:r>
    </w:p>
    <w:p w:rsidR="005E09EC" w:rsidRPr="005E09EC" w:rsidRDefault="005E09EC" w:rsidP="005E09EC">
      <w:pPr>
        <w:ind w:firstLine="708"/>
        <w:jc w:val="both"/>
        <w:rPr>
          <w:rFonts w:eastAsia="Calibri"/>
          <w:sz w:val="28"/>
          <w:szCs w:val="28"/>
        </w:rPr>
      </w:pPr>
      <w:r w:rsidRPr="005E09EC">
        <w:rPr>
          <w:rFonts w:eastAsia="Calibri"/>
          <w:sz w:val="28"/>
          <w:szCs w:val="28"/>
        </w:rPr>
        <w:t xml:space="preserve">З позовної заяви випливає наступне: «після розірвання шлюбу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коштів на утримання дитини не надає. Участі у вихованні та розвитку дитини батько не приймає. Він не піклується про фізичний і духовний розвиток сина, його навчання, підготовкою до самостійного життя, зокрема: не заб</w:t>
      </w:r>
      <w:r w:rsidR="00491D6D">
        <w:rPr>
          <w:rFonts w:eastAsia="Calibri"/>
          <w:sz w:val="28"/>
          <w:szCs w:val="28"/>
        </w:rPr>
        <w:t>езпечу</w:t>
      </w:r>
      <w:r w:rsidR="006F0DC2">
        <w:rPr>
          <w:rFonts w:eastAsia="Calibri"/>
          <w:sz w:val="28"/>
          <w:szCs w:val="28"/>
        </w:rPr>
        <w:t>є</w:t>
      </w:r>
      <w:r w:rsidRPr="005E09EC">
        <w:rPr>
          <w:rFonts w:eastAsia="Calibri"/>
          <w:sz w:val="28"/>
          <w:szCs w:val="28"/>
        </w:rPr>
        <w:t xml:space="preserve"> необхідного харчування, медичного догляду, лікування дитини».</w:t>
      </w:r>
    </w:p>
    <w:p w:rsidR="005E09EC" w:rsidRPr="005E09EC" w:rsidRDefault="005E09EC" w:rsidP="005E09EC">
      <w:pPr>
        <w:ind w:firstLine="708"/>
        <w:jc w:val="both"/>
        <w:rPr>
          <w:rFonts w:eastAsia="Calibri"/>
          <w:sz w:val="28"/>
          <w:szCs w:val="28"/>
        </w:rPr>
      </w:pPr>
      <w:r w:rsidRPr="005E09EC">
        <w:rPr>
          <w:rFonts w:eastAsia="Calibri"/>
          <w:sz w:val="28"/>
          <w:szCs w:val="28"/>
        </w:rPr>
        <w:t xml:space="preserve">У своїх поясненнях від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року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вказує: «я звернулася до суду з позовом про позбавлення батьківських прав тому, що впродовж семи років батько не займається вихованням дитини, не приходить до школи та не цікавиться </w:t>
      </w:r>
      <w:r w:rsidR="00914097">
        <w:rPr>
          <w:rFonts w:eastAsia="Calibri"/>
          <w:sz w:val="28"/>
          <w:szCs w:val="28"/>
        </w:rPr>
        <w:t xml:space="preserve"> його навчанням, захопленнями</w:t>
      </w:r>
      <w:r w:rsidR="00EE7CEF">
        <w:rPr>
          <w:rFonts w:eastAsia="Calibri"/>
          <w:sz w:val="28"/>
          <w:szCs w:val="28"/>
        </w:rPr>
        <w:t>,</w:t>
      </w:r>
      <w:r w:rsidRPr="005E09EC">
        <w:rPr>
          <w:rFonts w:eastAsia="Calibri"/>
          <w:sz w:val="28"/>
          <w:szCs w:val="28"/>
        </w:rPr>
        <w:t xml:space="preserve"> інтересами. За </w:t>
      </w:r>
      <w:r w:rsidR="00914097">
        <w:rPr>
          <w:rFonts w:eastAsia="Calibri"/>
          <w:sz w:val="28"/>
          <w:szCs w:val="28"/>
        </w:rPr>
        <w:t xml:space="preserve">час </w:t>
      </w:r>
      <w:r w:rsidRPr="005E09EC">
        <w:rPr>
          <w:rFonts w:eastAsia="Calibri"/>
          <w:sz w:val="28"/>
          <w:szCs w:val="28"/>
        </w:rPr>
        <w:t>спільного проживання батько вживав алкоголь. Приходив у дитячий садок у стані алкогольного сп’яніння, чим часто лякав дитину. Не підтримував дитину в заняттях спортом. Виступав  проти трену</w:t>
      </w:r>
      <w:r w:rsidR="001451FC">
        <w:rPr>
          <w:rFonts w:eastAsia="Calibri"/>
          <w:sz w:val="28"/>
          <w:szCs w:val="28"/>
        </w:rPr>
        <w:t>вань в секції «ку-до», а потім у легкої</w:t>
      </w:r>
      <w:r w:rsidRPr="005E09EC">
        <w:rPr>
          <w:rFonts w:eastAsia="Calibri"/>
          <w:sz w:val="28"/>
          <w:szCs w:val="28"/>
        </w:rPr>
        <w:t xml:space="preserve"> атлети</w:t>
      </w:r>
      <w:r w:rsidR="001451FC">
        <w:rPr>
          <w:rFonts w:eastAsia="Calibri"/>
          <w:sz w:val="28"/>
          <w:szCs w:val="28"/>
        </w:rPr>
        <w:t>ки</w:t>
      </w:r>
      <w:r w:rsidRPr="005E09EC">
        <w:rPr>
          <w:rFonts w:eastAsia="Calibri"/>
          <w:sz w:val="28"/>
          <w:szCs w:val="28"/>
        </w:rPr>
        <w:t xml:space="preserve">. На даний час батько перебуває за кордоном та подав заяву про те, щоб дану справу розглядали без його участі. У батька є нова сім’я». </w:t>
      </w:r>
    </w:p>
    <w:p w:rsidR="005E09EC" w:rsidRPr="005E09EC" w:rsidRDefault="00491D6D" w:rsidP="005E09EC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5E09EC" w:rsidRPr="005E09EC">
        <w:rPr>
          <w:rFonts w:eastAsia="Calibri"/>
          <w:sz w:val="28"/>
          <w:szCs w:val="28"/>
        </w:rPr>
        <w:t xml:space="preserve"> працює у </w:t>
      </w:r>
      <w:r>
        <w:rPr>
          <w:rFonts w:eastAsia="Calibri"/>
          <w:sz w:val="28"/>
          <w:szCs w:val="28"/>
        </w:rPr>
        <w:t>-</w:t>
      </w:r>
      <w:r w:rsidR="005E09EC" w:rsidRPr="005E09EC">
        <w:rPr>
          <w:rFonts w:eastAsia="Calibri"/>
          <w:sz w:val="28"/>
          <w:szCs w:val="28"/>
        </w:rPr>
        <w:t xml:space="preserve"> на посаді завідувача відділу </w:t>
      </w:r>
      <w:proofErr w:type="spellStart"/>
      <w:r w:rsidR="005E09EC" w:rsidRPr="005E09EC">
        <w:rPr>
          <w:rFonts w:eastAsia="Calibri"/>
          <w:sz w:val="28"/>
          <w:szCs w:val="28"/>
        </w:rPr>
        <w:t>книгозберігання</w:t>
      </w:r>
      <w:proofErr w:type="spellEnd"/>
      <w:r w:rsidR="005E09EC" w:rsidRPr="005E09EC">
        <w:rPr>
          <w:rFonts w:eastAsia="Calibri"/>
          <w:sz w:val="28"/>
          <w:szCs w:val="28"/>
        </w:rPr>
        <w:t xml:space="preserve">, що підтверджується довідкою  від </w:t>
      </w:r>
      <w:r>
        <w:rPr>
          <w:rFonts w:eastAsia="Calibri"/>
          <w:sz w:val="28"/>
          <w:szCs w:val="28"/>
        </w:rPr>
        <w:t>-</w:t>
      </w:r>
      <w:r w:rsidR="005E09EC" w:rsidRPr="005E09EC">
        <w:rPr>
          <w:rFonts w:eastAsia="Calibri"/>
          <w:sz w:val="28"/>
          <w:szCs w:val="28"/>
        </w:rPr>
        <w:t xml:space="preserve"> року № </w:t>
      </w:r>
      <w:r>
        <w:rPr>
          <w:rFonts w:eastAsia="Calibri"/>
          <w:sz w:val="28"/>
          <w:szCs w:val="28"/>
        </w:rPr>
        <w:t>-</w:t>
      </w:r>
      <w:r w:rsidR="005E09EC" w:rsidRPr="005E09EC">
        <w:rPr>
          <w:rFonts w:eastAsia="Calibri"/>
          <w:sz w:val="28"/>
          <w:szCs w:val="28"/>
        </w:rPr>
        <w:t>.</w:t>
      </w:r>
    </w:p>
    <w:p w:rsidR="005E09EC" w:rsidRPr="005E09EC" w:rsidRDefault="005E09EC" w:rsidP="005E09EC">
      <w:pPr>
        <w:ind w:firstLine="708"/>
        <w:jc w:val="both"/>
        <w:rPr>
          <w:rFonts w:eastAsia="Calibri"/>
          <w:sz w:val="28"/>
          <w:szCs w:val="28"/>
        </w:rPr>
      </w:pPr>
      <w:r w:rsidRPr="005E09EC">
        <w:rPr>
          <w:rFonts w:eastAsia="Calibri"/>
          <w:sz w:val="28"/>
          <w:szCs w:val="28"/>
        </w:rPr>
        <w:t xml:space="preserve"> Відповідно до інформації Івано-Франківської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№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про участь батьків у вихованні  дитини від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року №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відомо, що  мама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на належному рівні займається вихованням та утриманням сина, цікавиться його навчанням у школі. Всі питання, що стосуються навчально-виховного процесу, класний керівник вирішує з мамою. Батько,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, навчанням та </w:t>
      </w:r>
      <w:r w:rsidR="00626BC7">
        <w:rPr>
          <w:rFonts w:eastAsia="Calibri"/>
          <w:sz w:val="28"/>
          <w:szCs w:val="28"/>
        </w:rPr>
        <w:t xml:space="preserve">поведінкою дитини не </w:t>
      </w:r>
      <w:r w:rsidR="00626BC7">
        <w:rPr>
          <w:rFonts w:eastAsia="Calibri"/>
          <w:sz w:val="28"/>
          <w:szCs w:val="28"/>
        </w:rPr>
        <w:lastRenderedPageBreak/>
        <w:t>цікавиться</w:t>
      </w:r>
      <w:r w:rsidRPr="005E09EC">
        <w:rPr>
          <w:rFonts w:eastAsia="Calibri"/>
          <w:sz w:val="28"/>
          <w:szCs w:val="28"/>
        </w:rPr>
        <w:t>, навчальний заклад не відвідує. Зі слів матері</w:t>
      </w:r>
      <w:r w:rsidR="009C4866">
        <w:rPr>
          <w:rFonts w:eastAsia="Calibri"/>
          <w:sz w:val="28"/>
          <w:szCs w:val="28"/>
        </w:rPr>
        <w:t>,</w:t>
      </w:r>
      <w:r w:rsidRPr="005E09EC">
        <w:rPr>
          <w:rFonts w:eastAsia="Calibri"/>
          <w:sz w:val="28"/>
          <w:szCs w:val="28"/>
        </w:rPr>
        <w:t xml:space="preserve"> матеріальну підтримку батько надає </w:t>
      </w:r>
      <w:proofErr w:type="spellStart"/>
      <w:r w:rsidRPr="005E09EC">
        <w:rPr>
          <w:rFonts w:eastAsia="Calibri"/>
          <w:sz w:val="28"/>
          <w:szCs w:val="28"/>
        </w:rPr>
        <w:t>рідко</w:t>
      </w:r>
      <w:proofErr w:type="spellEnd"/>
      <w:r w:rsidRPr="005E09EC">
        <w:rPr>
          <w:rFonts w:eastAsia="Calibri"/>
          <w:sz w:val="28"/>
          <w:szCs w:val="28"/>
        </w:rPr>
        <w:t>, аліменти не сплачує, проживає за кордоном.</w:t>
      </w:r>
    </w:p>
    <w:p w:rsidR="005E09EC" w:rsidRPr="005E09EC" w:rsidRDefault="005E09EC" w:rsidP="005E09EC">
      <w:pPr>
        <w:ind w:firstLine="708"/>
        <w:jc w:val="both"/>
        <w:rPr>
          <w:rFonts w:eastAsia="Calibri"/>
          <w:sz w:val="28"/>
          <w:szCs w:val="28"/>
        </w:rPr>
      </w:pPr>
      <w:r w:rsidRPr="005E09EC">
        <w:rPr>
          <w:rFonts w:eastAsia="Calibri"/>
          <w:sz w:val="28"/>
          <w:szCs w:val="28"/>
        </w:rPr>
        <w:t xml:space="preserve">Згідно з інформацією про результати психологічного обстеження з’ясовано наступне. Під час бесіди та проведення психологічних досліджень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поводив себе впевнено, розкуто, контактував з дорослими легко, відповідав на запитання. Вивчення </w:t>
      </w:r>
      <w:proofErr w:type="spellStart"/>
      <w:r w:rsidRPr="005E09EC">
        <w:rPr>
          <w:rFonts w:eastAsia="Calibri"/>
          <w:sz w:val="28"/>
          <w:szCs w:val="28"/>
        </w:rPr>
        <w:t>внутрісімейних</w:t>
      </w:r>
      <w:proofErr w:type="spellEnd"/>
      <w:r w:rsidRPr="005E09EC">
        <w:rPr>
          <w:rFonts w:eastAsia="Calibri"/>
          <w:sz w:val="28"/>
          <w:szCs w:val="28"/>
        </w:rPr>
        <w:t xml:space="preserve"> стосунків вказує на гармонію в сім’ї, хороші стосунки з бабусями і дідусями. Проте наявне порушення спілкування дитини з біологічним батьком, воно носить поверхневий характер. Батько не є для хлопчика авторитетною особою, згадка про нього не несе позитивного забарвлення. У дити</w:t>
      </w:r>
      <w:r w:rsidR="008E6A2F">
        <w:rPr>
          <w:rFonts w:eastAsia="Calibri"/>
          <w:sz w:val="28"/>
          <w:szCs w:val="28"/>
        </w:rPr>
        <w:t>ни тісний емоційний зв’язок і</w:t>
      </w:r>
      <w:r w:rsidRPr="005E09EC">
        <w:rPr>
          <w:rFonts w:eastAsia="Calibri"/>
          <w:sz w:val="28"/>
          <w:szCs w:val="28"/>
        </w:rPr>
        <w:t xml:space="preserve"> позитивне ставлення до мами, до котрої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>звертається за допомогою та порадою.</w:t>
      </w:r>
    </w:p>
    <w:p w:rsidR="005E09EC" w:rsidRPr="005E09EC" w:rsidRDefault="005E09EC" w:rsidP="005E09EC">
      <w:pPr>
        <w:ind w:firstLine="708"/>
        <w:jc w:val="both"/>
        <w:rPr>
          <w:rFonts w:eastAsia="Calibri"/>
          <w:sz w:val="28"/>
          <w:szCs w:val="28"/>
        </w:rPr>
      </w:pPr>
      <w:r w:rsidRPr="005E09EC">
        <w:rPr>
          <w:rFonts w:eastAsia="Calibri"/>
          <w:sz w:val="28"/>
          <w:szCs w:val="28"/>
        </w:rPr>
        <w:t xml:space="preserve">Відповідно до виписки з медичної картки амбулаторного хворого від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року відомо, що за меди</w:t>
      </w:r>
      <w:r w:rsidR="00A70A2E">
        <w:rPr>
          <w:rFonts w:eastAsia="Calibri"/>
          <w:sz w:val="28"/>
          <w:szCs w:val="28"/>
        </w:rPr>
        <w:t xml:space="preserve">чною допомогою звертається мама та </w:t>
      </w:r>
      <w:r w:rsidRPr="005E09EC">
        <w:rPr>
          <w:rFonts w:eastAsia="Calibri"/>
          <w:sz w:val="28"/>
          <w:szCs w:val="28"/>
        </w:rPr>
        <w:t xml:space="preserve"> </w:t>
      </w:r>
      <w:r w:rsidR="00A70A2E" w:rsidRPr="005E09EC">
        <w:rPr>
          <w:rFonts w:eastAsia="Calibri"/>
          <w:sz w:val="28"/>
          <w:szCs w:val="28"/>
        </w:rPr>
        <w:t xml:space="preserve">виконує </w:t>
      </w:r>
      <w:r w:rsidRPr="005E09EC">
        <w:rPr>
          <w:rFonts w:eastAsia="Calibri"/>
          <w:sz w:val="28"/>
          <w:szCs w:val="28"/>
        </w:rPr>
        <w:t>рекомендації лікаря.</w:t>
      </w:r>
    </w:p>
    <w:p w:rsidR="005E09EC" w:rsidRPr="005E09EC" w:rsidRDefault="005E09EC" w:rsidP="005E09EC">
      <w:pPr>
        <w:ind w:firstLine="708"/>
        <w:jc w:val="both"/>
        <w:rPr>
          <w:rFonts w:eastAsia="Calibri"/>
          <w:sz w:val="28"/>
          <w:szCs w:val="28"/>
        </w:rPr>
      </w:pPr>
      <w:r w:rsidRPr="005E09EC">
        <w:rPr>
          <w:rFonts w:eastAsia="Calibri"/>
          <w:sz w:val="28"/>
          <w:szCs w:val="28"/>
        </w:rPr>
        <w:t xml:space="preserve"> Відповідно до довідки – розрахунку від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року №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Івано-Франківського відділу ДВС ГТУЮ заборгованість</w:t>
      </w:r>
      <w:r w:rsidR="00A70A2E">
        <w:rPr>
          <w:rFonts w:eastAsia="Calibri"/>
          <w:sz w:val="28"/>
          <w:szCs w:val="28"/>
        </w:rPr>
        <w:t xml:space="preserve"> по сплаті аліментів</w:t>
      </w:r>
      <w:r w:rsidRPr="005E09EC">
        <w:rPr>
          <w:rFonts w:eastAsia="Calibri"/>
          <w:sz w:val="28"/>
          <w:szCs w:val="28"/>
        </w:rPr>
        <w:t>, згідно виконавчого лист</w:t>
      </w:r>
      <w:r w:rsidR="00E25DB4">
        <w:rPr>
          <w:rFonts w:eastAsia="Calibri"/>
          <w:sz w:val="28"/>
          <w:szCs w:val="28"/>
        </w:rPr>
        <w:t xml:space="preserve">а № </w:t>
      </w:r>
      <w:r w:rsidR="00491D6D">
        <w:rPr>
          <w:rFonts w:eastAsia="Calibri"/>
          <w:sz w:val="28"/>
          <w:szCs w:val="28"/>
        </w:rPr>
        <w:t>-</w:t>
      </w:r>
      <w:r w:rsidR="00E25DB4">
        <w:rPr>
          <w:rFonts w:eastAsia="Calibri"/>
          <w:sz w:val="28"/>
          <w:szCs w:val="28"/>
        </w:rPr>
        <w:t xml:space="preserve">, виданого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>р.</w:t>
      </w:r>
      <w:r w:rsidR="00E25DB4">
        <w:rPr>
          <w:rFonts w:eastAsia="Calibri"/>
          <w:sz w:val="28"/>
          <w:szCs w:val="28"/>
        </w:rPr>
        <w:t>,</w:t>
      </w:r>
      <w:r w:rsidRPr="005E09EC">
        <w:rPr>
          <w:rFonts w:eastAsia="Calibri"/>
          <w:sz w:val="28"/>
          <w:szCs w:val="28"/>
        </w:rPr>
        <w:t xml:space="preserve"> станом на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року, складає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 грн.</w:t>
      </w:r>
    </w:p>
    <w:p w:rsidR="005E09EC" w:rsidRPr="005E09EC" w:rsidRDefault="005E09EC" w:rsidP="005E09EC">
      <w:pPr>
        <w:ind w:firstLine="708"/>
        <w:jc w:val="both"/>
        <w:rPr>
          <w:rFonts w:eastAsia="Calibri"/>
          <w:sz w:val="28"/>
          <w:szCs w:val="28"/>
        </w:rPr>
      </w:pPr>
      <w:r w:rsidRPr="005E09EC">
        <w:rPr>
          <w:rFonts w:eastAsia="Calibri"/>
          <w:sz w:val="28"/>
          <w:szCs w:val="28"/>
        </w:rPr>
        <w:t xml:space="preserve">До матеріалів справи долучено копію заяви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від 26.01.2017 року про те, що він з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року перебуватиме за кордоном на тимчасових роботах, а тому не зможе взяти участь у розгляді справи про позбавлення його батьківських прав. Заява посвідчена приватним нотаріусом Івано-Франківського міського нотаріального округу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 зареєстровано в реєстрі за №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>.</w:t>
      </w:r>
    </w:p>
    <w:p w:rsidR="005E09EC" w:rsidRPr="005E09EC" w:rsidRDefault="005E09EC" w:rsidP="005E09EC">
      <w:pPr>
        <w:ind w:firstLine="708"/>
        <w:jc w:val="both"/>
        <w:rPr>
          <w:rFonts w:eastAsia="Calibri"/>
          <w:sz w:val="28"/>
          <w:szCs w:val="28"/>
        </w:rPr>
      </w:pPr>
      <w:r w:rsidRPr="005E09EC">
        <w:rPr>
          <w:rFonts w:eastAsia="Calibri"/>
          <w:sz w:val="28"/>
          <w:szCs w:val="28"/>
        </w:rPr>
        <w:t xml:space="preserve">Батька дитини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неодноразово було запрошено в службу у справах дітей та на засідання комісії з питань захисту прав дитини за </w:t>
      </w:r>
      <w:proofErr w:type="spellStart"/>
      <w:r w:rsidRPr="005E09EC">
        <w:rPr>
          <w:rFonts w:eastAsia="Calibri"/>
          <w:sz w:val="28"/>
          <w:szCs w:val="28"/>
        </w:rPr>
        <w:t>адресою</w:t>
      </w:r>
      <w:proofErr w:type="spellEnd"/>
      <w:r w:rsidRPr="005E09EC">
        <w:rPr>
          <w:rFonts w:eastAsia="Calibri"/>
          <w:sz w:val="28"/>
          <w:szCs w:val="28"/>
        </w:rPr>
        <w:t>: м.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>, вул.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,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, </w:t>
      </w:r>
      <w:proofErr w:type="spellStart"/>
      <w:r w:rsidRPr="005E09EC">
        <w:rPr>
          <w:rFonts w:eastAsia="Calibri"/>
          <w:sz w:val="28"/>
          <w:szCs w:val="28"/>
        </w:rPr>
        <w:t>кв</w:t>
      </w:r>
      <w:proofErr w:type="spellEnd"/>
      <w:r w:rsidRPr="005E09EC">
        <w:rPr>
          <w:rFonts w:eastAsia="Calibri"/>
          <w:sz w:val="28"/>
          <w:szCs w:val="28"/>
        </w:rPr>
        <w:t>.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>, однак</w:t>
      </w:r>
      <w:r w:rsidR="00E25DB4">
        <w:rPr>
          <w:rFonts w:eastAsia="Calibri"/>
          <w:sz w:val="28"/>
          <w:szCs w:val="28"/>
        </w:rPr>
        <w:t>,</w:t>
      </w:r>
      <w:r w:rsidRPr="005E09EC">
        <w:rPr>
          <w:rFonts w:eastAsia="Calibri"/>
          <w:sz w:val="28"/>
          <w:szCs w:val="28"/>
        </w:rPr>
        <w:t xml:space="preserve"> він не з</w:t>
      </w:r>
      <w:r w:rsidRPr="005E09EC">
        <w:rPr>
          <w:rFonts w:eastAsia="Calibri"/>
          <w:sz w:val="28"/>
          <w:szCs w:val="28"/>
          <w:lang w:val="ru-RU"/>
        </w:rPr>
        <w:t>’</w:t>
      </w:r>
      <w:r w:rsidRPr="005E09EC">
        <w:rPr>
          <w:rFonts w:eastAsia="Calibri"/>
          <w:sz w:val="28"/>
          <w:szCs w:val="28"/>
        </w:rPr>
        <w:t xml:space="preserve">явився. </w:t>
      </w:r>
    </w:p>
    <w:p w:rsidR="005E09EC" w:rsidRPr="00E238F4" w:rsidRDefault="005E09EC" w:rsidP="005E09EC">
      <w:pPr>
        <w:tabs>
          <w:tab w:val="left" w:pos="1560"/>
          <w:tab w:val="left" w:pos="8025"/>
          <w:tab w:val="right" w:pos="9355"/>
        </w:tabs>
        <w:spacing w:line="252" w:lineRule="auto"/>
        <w:ind w:right="-2" w:firstLine="567"/>
        <w:jc w:val="both"/>
        <w:rPr>
          <w:sz w:val="28"/>
          <w:szCs w:val="28"/>
          <w:lang w:eastAsia="ru-RU"/>
        </w:rPr>
      </w:pPr>
      <w:r w:rsidRPr="00E238F4">
        <w:rPr>
          <w:sz w:val="28"/>
          <w:szCs w:val="28"/>
          <w:lang w:eastAsia="ru-RU"/>
        </w:rPr>
        <w:t>К</w:t>
      </w:r>
      <w:r w:rsidR="00F33147">
        <w:rPr>
          <w:sz w:val="28"/>
          <w:szCs w:val="28"/>
          <w:lang w:eastAsia="ru-RU"/>
        </w:rPr>
        <w:t>еруючись</w:t>
      </w:r>
      <w:r w:rsidRPr="00E238F4">
        <w:rPr>
          <w:sz w:val="28"/>
          <w:szCs w:val="28"/>
          <w:lang w:eastAsia="ru-RU"/>
        </w:rPr>
        <w:t xml:space="preserve"> </w:t>
      </w:r>
      <w:proofErr w:type="spellStart"/>
      <w:r w:rsidRPr="00BA6206">
        <w:rPr>
          <w:sz w:val="28"/>
          <w:szCs w:val="28"/>
          <w:lang w:eastAsia="ru-RU"/>
        </w:rPr>
        <w:t>ст.ст</w:t>
      </w:r>
      <w:proofErr w:type="spellEnd"/>
      <w:r w:rsidRPr="00BA6206">
        <w:rPr>
          <w:sz w:val="28"/>
          <w:szCs w:val="28"/>
          <w:lang w:eastAsia="ru-RU"/>
        </w:rPr>
        <w:t>. 19, 141, 151, 155, 164, 165, 171</w:t>
      </w:r>
      <w:r w:rsidRPr="00E238F4">
        <w:rPr>
          <w:sz w:val="28"/>
          <w:szCs w:val="28"/>
          <w:lang w:eastAsia="ru-RU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 зі змінами та доповненнями,</w:t>
      </w:r>
      <w:r>
        <w:rPr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</w:rPr>
        <w:t xml:space="preserve">хвалою Івано-Франківського міського суду </w:t>
      </w:r>
      <w:r w:rsidRPr="00DE0500">
        <w:rPr>
          <w:rFonts w:eastAsia="Calibri"/>
          <w:sz w:val="28"/>
          <w:szCs w:val="28"/>
        </w:rPr>
        <w:t xml:space="preserve">від </w:t>
      </w:r>
      <w:r w:rsidR="005160D7">
        <w:rPr>
          <w:rFonts w:eastAsia="Calibri"/>
          <w:sz w:val="28"/>
          <w:szCs w:val="28"/>
        </w:rPr>
        <w:t xml:space="preserve">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 xml:space="preserve"> року (справа № 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>, провадження №</w:t>
      </w:r>
      <w:r w:rsidR="00491D6D">
        <w:rPr>
          <w:rFonts w:eastAsia="Calibri"/>
          <w:sz w:val="28"/>
          <w:szCs w:val="28"/>
        </w:rPr>
        <w:t>-</w:t>
      </w:r>
      <w:r w:rsidRPr="005E09EC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>,</w:t>
      </w:r>
      <w:r w:rsidRPr="00E238F4">
        <w:rPr>
          <w:sz w:val="28"/>
          <w:szCs w:val="28"/>
        </w:rPr>
        <w:t xml:space="preserve"> </w:t>
      </w:r>
      <w:r w:rsidRPr="00E238F4">
        <w:rPr>
          <w:sz w:val="28"/>
          <w:szCs w:val="28"/>
          <w:lang w:eastAsia="ru-RU"/>
        </w:rPr>
        <w:t xml:space="preserve">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 </w:t>
      </w:r>
      <w:r>
        <w:rPr>
          <w:sz w:val="28"/>
          <w:szCs w:val="28"/>
          <w:lang w:eastAsia="ru-RU"/>
        </w:rPr>
        <w:t>29</w:t>
      </w:r>
      <w:r w:rsidRPr="00E238F4">
        <w:rPr>
          <w:sz w:val="28"/>
          <w:szCs w:val="28"/>
          <w:lang w:eastAsia="ru-RU"/>
        </w:rPr>
        <w:t>.0</w:t>
      </w:r>
      <w:r>
        <w:rPr>
          <w:sz w:val="28"/>
          <w:szCs w:val="28"/>
          <w:lang w:eastAsia="ru-RU"/>
        </w:rPr>
        <w:t>9</w:t>
      </w:r>
      <w:r w:rsidRPr="00E238F4">
        <w:rPr>
          <w:sz w:val="28"/>
          <w:szCs w:val="28"/>
          <w:lang w:eastAsia="ru-RU"/>
        </w:rPr>
        <w:t>.2017 р.,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5E09EC" w:rsidRPr="00E238F4" w:rsidRDefault="005E09EC" w:rsidP="005E09EC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E238F4">
        <w:rPr>
          <w:sz w:val="28"/>
          <w:szCs w:val="28"/>
        </w:rPr>
        <w:t>вважає за</w:t>
      </w:r>
      <w:r>
        <w:rPr>
          <w:sz w:val="28"/>
          <w:szCs w:val="28"/>
        </w:rPr>
        <w:t xml:space="preserve"> не</w:t>
      </w:r>
      <w:r w:rsidRPr="00E238F4">
        <w:rPr>
          <w:sz w:val="28"/>
          <w:szCs w:val="28"/>
        </w:rPr>
        <w:t>доцільне</w:t>
      </w:r>
    </w:p>
    <w:p w:rsidR="006E31BC" w:rsidRPr="005E09EC" w:rsidRDefault="005E09EC" w:rsidP="006E31BC">
      <w:pPr>
        <w:jc w:val="both"/>
        <w:rPr>
          <w:rFonts w:eastAsia="Calibri"/>
          <w:sz w:val="28"/>
          <w:szCs w:val="28"/>
        </w:rPr>
      </w:pPr>
      <w:r w:rsidRPr="00E238F4">
        <w:rPr>
          <w:rFonts w:eastAsia="Calibri"/>
          <w:sz w:val="28"/>
          <w:szCs w:val="28"/>
        </w:rPr>
        <w:t>позбавлення батьківських прав</w:t>
      </w:r>
      <w:r w:rsidRPr="00F8327E">
        <w:rPr>
          <w:rFonts w:eastAsia="Calibri"/>
          <w:sz w:val="28"/>
          <w:szCs w:val="28"/>
        </w:rPr>
        <w:t xml:space="preserve"> </w:t>
      </w:r>
      <w:r w:rsidR="00491D6D">
        <w:rPr>
          <w:rFonts w:eastAsia="Calibri"/>
          <w:sz w:val="28"/>
          <w:szCs w:val="28"/>
        </w:rPr>
        <w:t>-</w:t>
      </w:r>
      <w:r w:rsidR="006E31BC" w:rsidRPr="005E09EC">
        <w:rPr>
          <w:rFonts w:eastAsia="Calibri"/>
          <w:sz w:val="28"/>
          <w:szCs w:val="28"/>
        </w:rPr>
        <w:t xml:space="preserve"> стосовно дитини </w:t>
      </w:r>
      <w:r w:rsidR="00491D6D">
        <w:rPr>
          <w:rFonts w:eastAsia="Calibri"/>
          <w:sz w:val="28"/>
          <w:szCs w:val="28"/>
        </w:rPr>
        <w:t>-</w:t>
      </w:r>
      <w:r w:rsidR="006E31BC" w:rsidRPr="005E09EC">
        <w:rPr>
          <w:rFonts w:eastAsia="Calibri"/>
          <w:sz w:val="28"/>
          <w:szCs w:val="28"/>
        </w:rPr>
        <w:t xml:space="preserve">, </w:t>
      </w:r>
      <w:r w:rsidR="00491D6D">
        <w:rPr>
          <w:rFonts w:eastAsia="Calibri"/>
          <w:sz w:val="28"/>
          <w:szCs w:val="28"/>
        </w:rPr>
        <w:t>-</w:t>
      </w:r>
      <w:r w:rsidR="006E31BC" w:rsidRPr="005E09EC">
        <w:rPr>
          <w:rFonts w:eastAsia="Calibri"/>
          <w:sz w:val="28"/>
          <w:szCs w:val="28"/>
        </w:rPr>
        <w:t xml:space="preserve"> року народження.</w:t>
      </w:r>
    </w:p>
    <w:p w:rsidR="005E09EC" w:rsidRDefault="005E09EC" w:rsidP="005E09EC">
      <w:pPr>
        <w:jc w:val="both"/>
        <w:rPr>
          <w:rFonts w:eastAsia="Calibri"/>
        </w:rPr>
      </w:pPr>
    </w:p>
    <w:p w:rsidR="005E09EC" w:rsidRDefault="005E09EC" w:rsidP="005E09EC">
      <w:pPr>
        <w:jc w:val="both"/>
        <w:rPr>
          <w:rFonts w:eastAsia="Calibri"/>
        </w:rPr>
      </w:pPr>
    </w:p>
    <w:p w:rsidR="005E09EC" w:rsidRDefault="005E09EC" w:rsidP="005E09EC">
      <w:pPr>
        <w:jc w:val="both"/>
        <w:rPr>
          <w:rFonts w:eastAsia="Calibri"/>
        </w:rPr>
      </w:pPr>
    </w:p>
    <w:p w:rsidR="005E09EC" w:rsidRDefault="005E09EC" w:rsidP="005E09EC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Керуючий справами виконавчого </w:t>
      </w:r>
    </w:p>
    <w:p w:rsidR="00C514E9" w:rsidRDefault="005E09EC" w:rsidP="006271F6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</w:t>
      </w:r>
      <w:r w:rsidRPr="00F83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                                                                </w:t>
      </w:r>
      <w:r w:rsidRPr="00E238F4">
        <w:rPr>
          <w:sz w:val="28"/>
          <w:szCs w:val="28"/>
        </w:rPr>
        <w:t>Ігор Шевчук</w:t>
      </w:r>
    </w:p>
    <w:p w:rsidR="00321F55" w:rsidRDefault="00321F55" w:rsidP="00321F55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Додаток </w:t>
      </w:r>
      <w:r w:rsidR="00AC0582">
        <w:rPr>
          <w:sz w:val="28"/>
          <w:szCs w:val="28"/>
          <w:lang w:eastAsia="en-US"/>
        </w:rPr>
        <w:t>5</w:t>
      </w:r>
    </w:p>
    <w:p w:rsidR="00321F55" w:rsidRDefault="00321F55" w:rsidP="00321F55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321F55" w:rsidRDefault="00321F55" w:rsidP="00321F55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321F55" w:rsidRDefault="00321F55" w:rsidP="00321F55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321F55" w:rsidRDefault="00321F55" w:rsidP="00321F55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</w:p>
    <w:p w:rsidR="00321F55" w:rsidRPr="00E238F4" w:rsidRDefault="00321F55" w:rsidP="00321F55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  <w:r w:rsidRPr="00E238F4">
        <w:rPr>
          <w:rFonts w:eastAsia="Calibri"/>
          <w:sz w:val="28"/>
          <w:szCs w:val="28"/>
        </w:rPr>
        <w:t xml:space="preserve">Висновок </w:t>
      </w:r>
    </w:p>
    <w:p w:rsidR="00AC0582" w:rsidRPr="00AC0582" w:rsidRDefault="00AC0582" w:rsidP="00AC058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 w:rsidRPr="00AC0582">
        <w:rPr>
          <w:sz w:val="28"/>
          <w:szCs w:val="28"/>
        </w:rPr>
        <w:t xml:space="preserve">про доцільність збільшення часу участі  батькові </w:t>
      </w:r>
      <w:r w:rsidR="006271F6">
        <w:rPr>
          <w:sz w:val="28"/>
          <w:szCs w:val="28"/>
        </w:rPr>
        <w:t>-</w:t>
      </w:r>
      <w:r w:rsidR="00035581">
        <w:rPr>
          <w:sz w:val="28"/>
          <w:szCs w:val="28"/>
        </w:rPr>
        <w:t xml:space="preserve"> у </w:t>
      </w:r>
      <w:r w:rsidRPr="00AC0582">
        <w:rPr>
          <w:sz w:val="28"/>
          <w:szCs w:val="28"/>
        </w:rPr>
        <w:t xml:space="preserve">вихованні </w:t>
      </w:r>
      <w:r w:rsidR="006271F6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r w:rsidR="006271F6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народження.</w:t>
      </w:r>
    </w:p>
    <w:p w:rsidR="00AC0582" w:rsidRPr="00AC0582" w:rsidRDefault="00AC0582" w:rsidP="00AC0582">
      <w:pPr>
        <w:rPr>
          <w:sz w:val="28"/>
          <w:szCs w:val="28"/>
        </w:rPr>
      </w:pPr>
    </w:p>
    <w:p w:rsidR="00AC0582" w:rsidRPr="00AC0582" w:rsidRDefault="00AC0582" w:rsidP="00AC0582">
      <w:pPr>
        <w:jc w:val="both"/>
        <w:rPr>
          <w:sz w:val="28"/>
          <w:szCs w:val="28"/>
        </w:rPr>
      </w:pPr>
      <w:r w:rsidRPr="00AC0582">
        <w:rPr>
          <w:sz w:val="28"/>
          <w:szCs w:val="28"/>
        </w:rPr>
        <w:tab/>
        <w:t xml:space="preserve">В провадженні Івано-Франківського  міського суду перебуває справа за позовом </w:t>
      </w:r>
      <w:r w:rsidR="006271F6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до </w:t>
      </w:r>
      <w:r w:rsidR="006271F6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 про доцільність  збільшення часу участі  батькові </w:t>
      </w:r>
      <w:r w:rsidR="006271F6">
        <w:rPr>
          <w:sz w:val="28"/>
          <w:szCs w:val="28"/>
        </w:rPr>
        <w:t>-</w:t>
      </w:r>
      <w:r w:rsidR="006679AC">
        <w:rPr>
          <w:sz w:val="28"/>
          <w:szCs w:val="28"/>
        </w:rPr>
        <w:t xml:space="preserve"> у </w:t>
      </w:r>
      <w:r w:rsidRPr="00AC0582">
        <w:rPr>
          <w:sz w:val="28"/>
          <w:szCs w:val="28"/>
        </w:rPr>
        <w:t xml:space="preserve">вихованні </w:t>
      </w:r>
      <w:r w:rsidR="006271F6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r w:rsidR="006271F6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народження. Орган опіки та піклування ухвалою Івано-Франківського міського суду від </w:t>
      </w:r>
      <w:r w:rsidR="006271F6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залучено в якості третьої особи та зобов’я</w:t>
      </w:r>
      <w:r w:rsidR="00AF69B0">
        <w:rPr>
          <w:sz w:val="28"/>
          <w:szCs w:val="28"/>
        </w:rPr>
        <w:t>зано надати письмовий висновок у справі.</w:t>
      </w:r>
    </w:p>
    <w:p w:rsidR="00AC0582" w:rsidRPr="00AC0582" w:rsidRDefault="00AC0582" w:rsidP="00AC0582">
      <w:pPr>
        <w:ind w:firstLine="708"/>
        <w:jc w:val="both"/>
        <w:rPr>
          <w:sz w:val="28"/>
          <w:szCs w:val="28"/>
          <w:lang w:val="ru-RU"/>
        </w:rPr>
      </w:pPr>
      <w:r w:rsidRPr="00AC0582">
        <w:rPr>
          <w:sz w:val="28"/>
          <w:szCs w:val="28"/>
        </w:rPr>
        <w:t xml:space="preserve">Відповідно до позовної заяви шлюб між батьками розірвано у </w:t>
      </w:r>
      <w:r w:rsidR="006271F6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році, малолітнього </w:t>
      </w:r>
      <w:r w:rsidR="006271F6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r w:rsidR="006271F6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народження, залишено на проживання з матір</w:t>
      </w:r>
      <w:r w:rsidRPr="00AC0582">
        <w:rPr>
          <w:sz w:val="28"/>
          <w:szCs w:val="28"/>
          <w:lang w:val="ru-RU"/>
        </w:rPr>
        <w:t xml:space="preserve">’ю. </w:t>
      </w:r>
    </w:p>
    <w:p w:rsidR="00AC0582" w:rsidRPr="00AC0582" w:rsidRDefault="006271F6" w:rsidP="00AC0582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AC0582" w:rsidRPr="00AC0582">
        <w:rPr>
          <w:sz w:val="28"/>
          <w:szCs w:val="28"/>
          <w:lang w:val="ru-RU"/>
        </w:rPr>
        <w:t xml:space="preserve"> року </w:t>
      </w:r>
      <w:proofErr w:type="spellStart"/>
      <w:r w:rsidR="00AC0582" w:rsidRPr="00AC0582">
        <w:rPr>
          <w:sz w:val="28"/>
          <w:szCs w:val="28"/>
          <w:lang w:val="ru-RU"/>
        </w:rPr>
        <w:t>рішенням</w:t>
      </w:r>
      <w:proofErr w:type="spellEnd"/>
      <w:r w:rsidR="00AC0582" w:rsidRPr="00AC0582">
        <w:rPr>
          <w:sz w:val="28"/>
          <w:szCs w:val="28"/>
          <w:lang w:val="ru-RU"/>
        </w:rPr>
        <w:t xml:space="preserve"> </w:t>
      </w:r>
      <w:proofErr w:type="spellStart"/>
      <w:r w:rsidR="00AC0582" w:rsidRPr="00AC0582">
        <w:rPr>
          <w:sz w:val="28"/>
          <w:szCs w:val="28"/>
          <w:lang w:val="ru-RU"/>
        </w:rPr>
        <w:t>Івано-Франківського</w:t>
      </w:r>
      <w:proofErr w:type="spellEnd"/>
      <w:r w:rsidR="00AC0582" w:rsidRPr="00AC0582">
        <w:rPr>
          <w:sz w:val="28"/>
          <w:szCs w:val="28"/>
          <w:lang w:val="ru-RU"/>
        </w:rPr>
        <w:t xml:space="preserve"> </w:t>
      </w:r>
      <w:proofErr w:type="spellStart"/>
      <w:r w:rsidR="00AC0582" w:rsidRPr="00AC0582">
        <w:rPr>
          <w:sz w:val="28"/>
          <w:szCs w:val="28"/>
          <w:lang w:val="ru-RU"/>
        </w:rPr>
        <w:t>міського</w:t>
      </w:r>
      <w:proofErr w:type="spellEnd"/>
      <w:r w:rsidR="00AC0582" w:rsidRPr="00AC0582">
        <w:rPr>
          <w:sz w:val="28"/>
          <w:szCs w:val="28"/>
          <w:lang w:val="ru-RU"/>
        </w:rPr>
        <w:t xml:space="preserve"> суду </w:t>
      </w:r>
      <w:proofErr w:type="spellStart"/>
      <w:r w:rsidR="00AC0582" w:rsidRPr="00AC0582">
        <w:rPr>
          <w:sz w:val="28"/>
          <w:szCs w:val="28"/>
          <w:lang w:val="ru-RU"/>
        </w:rPr>
        <w:t>батькові</w:t>
      </w:r>
      <w:proofErr w:type="spellEnd"/>
      <w:r w:rsidR="00AC0582" w:rsidRPr="00AC058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-</w:t>
      </w:r>
      <w:r w:rsidR="00AC0582" w:rsidRPr="00AC0582">
        <w:rPr>
          <w:sz w:val="28"/>
          <w:szCs w:val="28"/>
          <w:lang w:val="ru-RU"/>
        </w:rPr>
        <w:t xml:space="preserve"> </w:t>
      </w:r>
      <w:proofErr w:type="spellStart"/>
      <w:r w:rsidR="00AC0582" w:rsidRPr="00AC0582">
        <w:rPr>
          <w:sz w:val="28"/>
          <w:szCs w:val="28"/>
          <w:lang w:val="ru-RU"/>
        </w:rPr>
        <w:t>встановлено</w:t>
      </w:r>
      <w:proofErr w:type="spellEnd"/>
      <w:r w:rsidR="00AC0582" w:rsidRPr="00AC0582">
        <w:rPr>
          <w:sz w:val="28"/>
          <w:szCs w:val="28"/>
          <w:lang w:val="ru-RU"/>
        </w:rPr>
        <w:t xml:space="preserve"> </w:t>
      </w:r>
      <w:proofErr w:type="spellStart"/>
      <w:r w:rsidR="00AC0582" w:rsidRPr="00AC0582">
        <w:rPr>
          <w:sz w:val="28"/>
          <w:szCs w:val="28"/>
          <w:lang w:val="ru-RU"/>
        </w:rPr>
        <w:t>наступний</w:t>
      </w:r>
      <w:proofErr w:type="spellEnd"/>
      <w:r w:rsidR="00AC0582" w:rsidRPr="00AC0582">
        <w:rPr>
          <w:sz w:val="28"/>
          <w:szCs w:val="28"/>
          <w:lang w:val="ru-RU"/>
        </w:rPr>
        <w:t xml:space="preserve"> порядок </w:t>
      </w:r>
      <w:proofErr w:type="spellStart"/>
      <w:r w:rsidR="00AC0582" w:rsidRPr="00AC0582">
        <w:rPr>
          <w:sz w:val="28"/>
          <w:szCs w:val="28"/>
          <w:lang w:val="ru-RU"/>
        </w:rPr>
        <w:t>участі</w:t>
      </w:r>
      <w:proofErr w:type="spellEnd"/>
      <w:r w:rsidR="00AC0582" w:rsidRPr="00AC0582">
        <w:rPr>
          <w:sz w:val="28"/>
          <w:szCs w:val="28"/>
          <w:lang w:val="ru-RU"/>
        </w:rPr>
        <w:t xml:space="preserve"> у </w:t>
      </w:r>
      <w:proofErr w:type="spellStart"/>
      <w:r w:rsidR="00AC0582" w:rsidRPr="00AC0582">
        <w:rPr>
          <w:sz w:val="28"/>
          <w:szCs w:val="28"/>
          <w:lang w:val="ru-RU"/>
        </w:rPr>
        <w:t>вихованні</w:t>
      </w:r>
      <w:proofErr w:type="spellEnd"/>
      <w:r w:rsidR="00AC0582" w:rsidRPr="00AC0582">
        <w:rPr>
          <w:sz w:val="28"/>
          <w:szCs w:val="28"/>
          <w:lang w:val="ru-RU"/>
        </w:rPr>
        <w:t xml:space="preserve"> </w:t>
      </w:r>
      <w:proofErr w:type="spellStart"/>
      <w:r w:rsidR="00AC0582" w:rsidRPr="00AC0582">
        <w:rPr>
          <w:sz w:val="28"/>
          <w:szCs w:val="28"/>
          <w:lang w:val="ru-RU"/>
        </w:rPr>
        <w:t>сина</w:t>
      </w:r>
      <w:proofErr w:type="spellEnd"/>
      <w:r w:rsidR="00AC0582" w:rsidRPr="00AC058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-</w:t>
      </w:r>
      <w:r w:rsidR="00AC0582" w:rsidRPr="00AC0582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-</w:t>
      </w:r>
      <w:r w:rsidR="00AC0582" w:rsidRPr="00AC0582">
        <w:rPr>
          <w:sz w:val="28"/>
          <w:szCs w:val="28"/>
          <w:lang w:val="ru-RU"/>
        </w:rPr>
        <w:t xml:space="preserve"> року </w:t>
      </w:r>
      <w:proofErr w:type="spellStart"/>
      <w:r w:rsidR="00AC0582" w:rsidRPr="00AC0582">
        <w:rPr>
          <w:sz w:val="28"/>
          <w:szCs w:val="28"/>
          <w:lang w:val="ru-RU"/>
        </w:rPr>
        <w:t>народження</w:t>
      </w:r>
      <w:proofErr w:type="spellEnd"/>
      <w:r w:rsidR="00AC0582" w:rsidRPr="00AC0582">
        <w:rPr>
          <w:sz w:val="28"/>
          <w:szCs w:val="28"/>
          <w:lang w:val="ru-RU"/>
        </w:rPr>
        <w:t xml:space="preserve">: </w:t>
      </w:r>
      <w:proofErr w:type="spellStart"/>
      <w:r w:rsidR="00AC0582" w:rsidRPr="00AC0582">
        <w:rPr>
          <w:sz w:val="28"/>
          <w:szCs w:val="28"/>
          <w:lang w:val="ru-RU"/>
        </w:rPr>
        <w:t>щовівторка</w:t>
      </w:r>
      <w:proofErr w:type="spellEnd"/>
      <w:r w:rsidR="00AC0582" w:rsidRPr="00AC0582">
        <w:rPr>
          <w:sz w:val="28"/>
          <w:szCs w:val="28"/>
          <w:lang w:val="ru-RU"/>
        </w:rPr>
        <w:t xml:space="preserve"> з </w:t>
      </w:r>
      <w:r>
        <w:rPr>
          <w:sz w:val="28"/>
          <w:szCs w:val="28"/>
          <w:lang w:val="ru-RU"/>
        </w:rPr>
        <w:t xml:space="preserve">- </w:t>
      </w:r>
      <w:r w:rsidR="00AC0582" w:rsidRPr="00AC0582">
        <w:rPr>
          <w:sz w:val="28"/>
          <w:szCs w:val="28"/>
          <w:lang w:val="ru-RU"/>
        </w:rPr>
        <w:t xml:space="preserve">год. до </w:t>
      </w:r>
      <w:r>
        <w:rPr>
          <w:sz w:val="28"/>
          <w:szCs w:val="28"/>
          <w:lang w:val="ru-RU"/>
        </w:rPr>
        <w:t>-</w:t>
      </w:r>
      <w:r w:rsidR="00AC0582" w:rsidRPr="00AC0582">
        <w:rPr>
          <w:sz w:val="28"/>
          <w:szCs w:val="28"/>
          <w:lang w:val="ru-RU"/>
        </w:rPr>
        <w:t xml:space="preserve"> год, </w:t>
      </w:r>
      <w:proofErr w:type="spellStart"/>
      <w:r w:rsidR="00AC0582" w:rsidRPr="00AC0582">
        <w:rPr>
          <w:sz w:val="28"/>
          <w:szCs w:val="28"/>
          <w:lang w:val="ru-RU"/>
        </w:rPr>
        <w:t>щонеділі</w:t>
      </w:r>
      <w:proofErr w:type="spellEnd"/>
      <w:r w:rsidR="00AC0582" w:rsidRPr="00AC0582">
        <w:rPr>
          <w:sz w:val="28"/>
          <w:szCs w:val="28"/>
          <w:lang w:val="ru-RU"/>
        </w:rPr>
        <w:t xml:space="preserve"> з </w:t>
      </w:r>
      <w:r>
        <w:rPr>
          <w:sz w:val="28"/>
          <w:szCs w:val="28"/>
          <w:lang w:val="ru-RU"/>
        </w:rPr>
        <w:t>-</w:t>
      </w:r>
      <w:r w:rsidR="00AC0582" w:rsidRPr="00AC0582">
        <w:rPr>
          <w:sz w:val="28"/>
          <w:szCs w:val="28"/>
          <w:lang w:val="ru-RU"/>
        </w:rPr>
        <w:t xml:space="preserve"> год. до </w:t>
      </w:r>
      <w:r>
        <w:rPr>
          <w:sz w:val="28"/>
          <w:szCs w:val="28"/>
          <w:lang w:val="ru-RU"/>
        </w:rPr>
        <w:t>-</w:t>
      </w:r>
      <w:r w:rsidR="00AC0582" w:rsidRPr="00AC0582">
        <w:rPr>
          <w:sz w:val="28"/>
          <w:szCs w:val="28"/>
          <w:lang w:val="ru-RU"/>
        </w:rPr>
        <w:t xml:space="preserve"> год. у </w:t>
      </w:r>
      <w:proofErr w:type="spellStart"/>
      <w:r w:rsidR="00AC0582" w:rsidRPr="00AC0582">
        <w:rPr>
          <w:sz w:val="28"/>
          <w:szCs w:val="28"/>
          <w:lang w:val="ru-RU"/>
        </w:rPr>
        <w:t>присутності</w:t>
      </w:r>
      <w:proofErr w:type="spellEnd"/>
      <w:r w:rsidR="00AC0582" w:rsidRPr="00AC0582">
        <w:rPr>
          <w:sz w:val="28"/>
          <w:szCs w:val="28"/>
          <w:lang w:val="ru-RU"/>
        </w:rPr>
        <w:t xml:space="preserve"> </w:t>
      </w:r>
      <w:proofErr w:type="spellStart"/>
      <w:r w:rsidR="00AC0582" w:rsidRPr="00AC0582">
        <w:rPr>
          <w:sz w:val="28"/>
          <w:szCs w:val="28"/>
          <w:lang w:val="ru-RU"/>
        </w:rPr>
        <w:t>матері</w:t>
      </w:r>
      <w:proofErr w:type="spellEnd"/>
      <w:r w:rsidR="00AC0582" w:rsidRPr="00AC058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-</w:t>
      </w:r>
      <w:r w:rsidR="00AC0582" w:rsidRPr="00AC0582">
        <w:rPr>
          <w:sz w:val="28"/>
          <w:szCs w:val="28"/>
          <w:lang w:val="ru-RU"/>
        </w:rPr>
        <w:t xml:space="preserve">. </w:t>
      </w:r>
    </w:p>
    <w:p w:rsidR="00AC0582" w:rsidRPr="00AC0582" w:rsidRDefault="00AC0582" w:rsidP="00AC0582">
      <w:pPr>
        <w:ind w:firstLine="708"/>
        <w:jc w:val="both"/>
        <w:rPr>
          <w:sz w:val="28"/>
          <w:szCs w:val="28"/>
        </w:rPr>
      </w:pPr>
      <w:r w:rsidRPr="00AC0582">
        <w:rPr>
          <w:sz w:val="28"/>
          <w:szCs w:val="28"/>
        </w:rPr>
        <w:t xml:space="preserve">Згідно з актом обстеження умов проживання від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умови проживання батька за </w:t>
      </w:r>
      <w:proofErr w:type="spellStart"/>
      <w:r w:rsidRPr="00AC0582">
        <w:rPr>
          <w:sz w:val="28"/>
          <w:szCs w:val="28"/>
        </w:rPr>
        <w:t>адресою</w:t>
      </w:r>
      <w:proofErr w:type="spellEnd"/>
      <w:r w:rsidRPr="00AC0582">
        <w:rPr>
          <w:sz w:val="28"/>
          <w:szCs w:val="28"/>
        </w:rPr>
        <w:t>: м.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вул.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proofErr w:type="spellStart"/>
      <w:r w:rsidRPr="00AC0582">
        <w:rPr>
          <w:sz w:val="28"/>
          <w:szCs w:val="28"/>
        </w:rPr>
        <w:t>кв</w:t>
      </w:r>
      <w:proofErr w:type="spellEnd"/>
      <w:r w:rsidRPr="00AC0582">
        <w:rPr>
          <w:sz w:val="28"/>
          <w:szCs w:val="28"/>
        </w:rPr>
        <w:t>.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є задовільні. Іншої сім’ї не має. З його слів, працює фрезерувальником в </w:t>
      </w:r>
      <w:proofErr w:type="spellStart"/>
      <w:r w:rsidRPr="00AC0582">
        <w:rPr>
          <w:sz w:val="28"/>
          <w:szCs w:val="28"/>
        </w:rPr>
        <w:t>дорожно</w:t>
      </w:r>
      <w:proofErr w:type="spellEnd"/>
      <w:r w:rsidRPr="00AC0582">
        <w:rPr>
          <w:sz w:val="28"/>
          <w:szCs w:val="28"/>
        </w:rPr>
        <w:t>-механічній майстерні.</w:t>
      </w:r>
    </w:p>
    <w:p w:rsidR="00AC0582" w:rsidRPr="00AC0582" w:rsidRDefault="00AC0582" w:rsidP="00AC0582">
      <w:pPr>
        <w:ind w:firstLine="708"/>
        <w:jc w:val="both"/>
        <w:rPr>
          <w:sz w:val="28"/>
          <w:szCs w:val="28"/>
        </w:rPr>
      </w:pPr>
      <w:r w:rsidRPr="00AC0582">
        <w:rPr>
          <w:sz w:val="28"/>
          <w:szCs w:val="28"/>
        </w:rPr>
        <w:t xml:space="preserve">Згідно з позовною заявою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має змогу спілкуватись з сином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і намагається </w:t>
      </w:r>
      <w:r w:rsidR="003C3968">
        <w:rPr>
          <w:sz w:val="28"/>
          <w:szCs w:val="28"/>
        </w:rPr>
        <w:t>брати</w:t>
      </w:r>
      <w:r w:rsidRPr="00AC0582">
        <w:rPr>
          <w:sz w:val="28"/>
          <w:szCs w:val="28"/>
        </w:rPr>
        <w:t xml:space="preserve"> участ</w:t>
      </w:r>
      <w:r w:rsidR="003C3968">
        <w:rPr>
          <w:sz w:val="28"/>
          <w:szCs w:val="28"/>
        </w:rPr>
        <w:t>ь у вихованні та його утриманні.</w:t>
      </w:r>
      <w:r w:rsidRPr="00AC0582">
        <w:rPr>
          <w:sz w:val="28"/>
          <w:szCs w:val="28"/>
        </w:rPr>
        <w:t xml:space="preserve"> </w:t>
      </w:r>
      <w:r w:rsidR="003C3968">
        <w:rPr>
          <w:sz w:val="28"/>
          <w:szCs w:val="28"/>
        </w:rPr>
        <w:t>О</w:t>
      </w:r>
      <w:r w:rsidRPr="00AC0582">
        <w:rPr>
          <w:sz w:val="28"/>
          <w:szCs w:val="28"/>
        </w:rPr>
        <w:t>днак</w:t>
      </w:r>
      <w:r w:rsidR="003C3968">
        <w:rPr>
          <w:sz w:val="28"/>
          <w:szCs w:val="28"/>
        </w:rPr>
        <w:t>,</w:t>
      </w:r>
      <w:r w:rsidRPr="00AC0582">
        <w:rPr>
          <w:sz w:val="28"/>
          <w:szCs w:val="28"/>
        </w:rPr>
        <w:t xml:space="preserve"> має на меті</w:t>
      </w:r>
      <w:r w:rsidR="003C3968">
        <w:rPr>
          <w:sz w:val="28"/>
          <w:szCs w:val="28"/>
        </w:rPr>
        <w:t xml:space="preserve"> робити це більш активно.</w:t>
      </w:r>
      <w:r w:rsidRPr="00AC0582">
        <w:rPr>
          <w:sz w:val="28"/>
          <w:szCs w:val="28"/>
        </w:rPr>
        <w:t xml:space="preserve"> Звернення до матері хлопчика про те, щоб спілкуватись з сином більше часу вона не сприймає та ігнорує. </w:t>
      </w:r>
    </w:p>
    <w:p w:rsidR="00AC0582" w:rsidRPr="00AC0582" w:rsidRDefault="00AC0582" w:rsidP="00AC0582">
      <w:pPr>
        <w:ind w:firstLine="708"/>
        <w:jc w:val="both"/>
        <w:rPr>
          <w:sz w:val="28"/>
          <w:szCs w:val="28"/>
        </w:rPr>
      </w:pPr>
      <w:r w:rsidRPr="00AC0582">
        <w:rPr>
          <w:sz w:val="28"/>
          <w:szCs w:val="28"/>
        </w:rPr>
        <w:t xml:space="preserve">Відповідно до позовної заяви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пропонує: збільшити його участь у вихованні сина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народження, встановивши з ним особисте спілкування з понеділка по п</w:t>
      </w:r>
      <w:r w:rsidRPr="00AC0582">
        <w:rPr>
          <w:sz w:val="28"/>
          <w:szCs w:val="28"/>
          <w:lang w:val="ru-RU"/>
        </w:rPr>
        <w:t>’</w:t>
      </w:r>
      <w:proofErr w:type="spellStart"/>
      <w:r w:rsidRPr="00AC0582">
        <w:rPr>
          <w:sz w:val="28"/>
          <w:szCs w:val="28"/>
          <w:lang w:val="ru-RU"/>
        </w:rPr>
        <w:t>ятницю</w:t>
      </w:r>
      <w:proofErr w:type="spellEnd"/>
      <w:r w:rsidRPr="00AC0582">
        <w:rPr>
          <w:sz w:val="28"/>
          <w:szCs w:val="28"/>
          <w:lang w:val="ru-RU"/>
        </w:rPr>
        <w:t xml:space="preserve"> з </w:t>
      </w:r>
      <w:r w:rsidR="00B32A4E">
        <w:rPr>
          <w:sz w:val="28"/>
          <w:szCs w:val="28"/>
          <w:lang w:val="ru-RU"/>
        </w:rPr>
        <w:t>-</w:t>
      </w:r>
      <w:r w:rsidRPr="00AC0582">
        <w:rPr>
          <w:sz w:val="28"/>
          <w:szCs w:val="28"/>
          <w:lang w:val="ru-RU"/>
        </w:rPr>
        <w:t xml:space="preserve"> год. до </w:t>
      </w:r>
      <w:r w:rsidR="00B32A4E">
        <w:rPr>
          <w:sz w:val="28"/>
          <w:szCs w:val="28"/>
          <w:lang w:val="ru-RU"/>
        </w:rPr>
        <w:t>-</w:t>
      </w:r>
      <w:r w:rsidRPr="00AC0582">
        <w:rPr>
          <w:sz w:val="28"/>
          <w:szCs w:val="28"/>
          <w:lang w:val="ru-RU"/>
        </w:rPr>
        <w:t xml:space="preserve"> </w:t>
      </w:r>
      <w:proofErr w:type="gramStart"/>
      <w:r w:rsidRPr="00AC0582">
        <w:rPr>
          <w:sz w:val="28"/>
          <w:szCs w:val="28"/>
          <w:lang w:val="ru-RU"/>
        </w:rPr>
        <w:t>год.,</w:t>
      </w:r>
      <w:proofErr w:type="gramEnd"/>
      <w:r w:rsidRPr="00AC0582">
        <w:rPr>
          <w:sz w:val="28"/>
          <w:szCs w:val="28"/>
          <w:lang w:val="ru-RU"/>
        </w:rPr>
        <w:t xml:space="preserve"> у </w:t>
      </w:r>
      <w:proofErr w:type="spellStart"/>
      <w:r w:rsidRPr="00AC0582">
        <w:rPr>
          <w:sz w:val="28"/>
          <w:szCs w:val="28"/>
          <w:lang w:val="ru-RU"/>
        </w:rPr>
        <w:t>вихідні</w:t>
      </w:r>
      <w:proofErr w:type="spellEnd"/>
      <w:r w:rsidRPr="00AC0582">
        <w:rPr>
          <w:sz w:val="28"/>
          <w:szCs w:val="28"/>
          <w:lang w:val="ru-RU"/>
        </w:rPr>
        <w:t xml:space="preserve"> та </w:t>
      </w:r>
      <w:proofErr w:type="spellStart"/>
      <w:r w:rsidRPr="00AC0582">
        <w:rPr>
          <w:sz w:val="28"/>
          <w:szCs w:val="28"/>
          <w:lang w:val="ru-RU"/>
        </w:rPr>
        <w:t>святкові</w:t>
      </w:r>
      <w:proofErr w:type="spellEnd"/>
      <w:r w:rsidRPr="00AC0582">
        <w:rPr>
          <w:sz w:val="28"/>
          <w:szCs w:val="28"/>
          <w:lang w:val="ru-RU"/>
        </w:rPr>
        <w:t xml:space="preserve"> </w:t>
      </w:r>
      <w:proofErr w:type="spellStart"/>
      <w:r w:rsidRPr="00AC0582">
        <w:rPr>
          <w:sz w:val="28"/>
          <w:szCs w:val="28"/>
          <w:lang w:val="ru-RU"/>
        </w:rPr>
        <w:t>дні</w:t>
      </w:r>
      <w:proofErr w:type="spellEnd"/>
      <w:r w:rsidRPr="00AC0582">
        <w:rPr>
          <w:sz w:val="28"/>
          <w:szCs w:val="28"/>
          <w:lang w:val="ru-RU"/>
        </w:rPr>
        <w:t xml:space="preserve"> з </w:t>
      </w:r>
      <w:r w:rsidR="00B32A4E">
        <w:rPr>
          <w:sz w:val="28"/>
          <w:szCs w:val="28"/>
          <w:lang w:val="ru-RU"/>
        </w:rPr>
        <w:t>-</w:t>
      </w:r>
      <w:r w:rsidRPr="00AC0582">
        <w:rPr>
          <w:sz w:val="28"/>
          <w:szCs w:val="28"/>
          <w:lang w:val="ru-RU"/>
        </w:rPr>
        <w:t xml:space="preserve"> год. до </w:t>
      </w:r>
      <w:r w:rsidR="00B32A4E">
        <w:rPr>
          <w:sz w:val="28"/>
          <w:szCs w:val="28"/>
          <w:lang w:val="ru-RU"/>
        </w:rPr>
        <w:t>-</w:t>
      </w:r>
      <w:r w:rsidRPr="00AC0582">
        <w:rPr>
          <w:sz w:val="28"/>
          <w:szCs w:val="28"/>
          <w:lang w:val="ru-RU"/>
        </w:rPr>
        <w:t xml:space="preserve"> год. за </w:t>
      </w:r>
      <w:proofErr w:type="spellStart"/>
      <w:r w:rsidRPr="00AC0582">
        <w:rPr>
          <w:sz w:val="28"/>
          <w:szCs w:val="28"/>
          <w:lang w:val="ru-RU"/>
        </w:rPr>
        <w:t>місцем</w:t>
      </w:r>
      <w:proofErr w:type="spellEnd"/>
      <w:r w:rsidRPr="00AC0582">
        <w:rPr>
          <w:sz w:val="28"/>
          <w:szCs w:val="28"/>
          <w:lang w:val="ru-RU"/>
        </w:rPr>
        <w:t xml:space="preserve"> </w:t>
      </w:r>
      <w:proofErr w:type="spellStart"/>
      <w:r w:rsidRPr="00AC0582">
        <w:rPr>
          <w:sz w:val="28"/>
          <w:szCs w:val="28"/>
          <w:lang w:val="ru-RU"/>
        </w:rPr>
        <w:t>його</w:t>
      </w:r>
      <w:proofErr w:type="spellEnd"/>
      <w:r w:rsidRPr="00AC0582">
        <w:rPr>
          <w:sz w:val="28"/>
          <w:szCs w:val="28"/>
          <w:lang w:val="ru-RU"/>
        </w:rPr>
        <w:t xml:space="preserve"> </w:t>
      </w:r>
      <w:proofErr w:type="spellStart"/>
      <w:r w:rsidRPr="00AC0582">
        <w:rPr>
          <w:sz w:val="28"/>
          <w:szCs w:val="28"/>
          <w:lang w:val="ru-RU"/>
        </w:rPr>
        <w:t>проживання</w:t>
      </w:r>
      <w:proofErr w:type="spellEnd"/>
      <w:r w:rsidRPr="00AC0582">
        <w:rPr>
          <w:sz w:val="28"/>
          <w:szCs w:val="28"/>
          <w:lang w:val="ru-RU"/>
        </w:rPr>
        <w:t xml:space="preserve"> </w:t>
      </w:r>
      <w:proofErr w:type="spellStart"/>
      <w:r w:rsidRPr="00AC0582">
        <w:rPr>
          <w:sz w:val="28"/>
          <w:szCs w:val="28"/>
          <w:lang w:val="ru-RU"/>
        </w:rPr>
        <w:t>або</w:t>
      </w:r>
      <w:proofErr w:type="spellEnd"/>
      <w:r w:rsidRPr="00AC0582">
        <w:rPr>
          <w:sz w:val="28"/>
          <w:szCs w:val="28"/>
          <w:lang w:val="ru-RU"/>
        </w:rPr>
        <w:t xml:space="preserve"> за межами </w:t>
      </w:r>
      <w:proofErr w:type="spellStart"/>
      <w:r w:rsidRPr="00AC0582">
        <w:rPr>
          <w:sz w:val="28"/>
          <w:szCs w:val="28"/>
          <w:lang w:val="ru-RU"/>
        </w:rPr>
        <w:t>місця</w:t>
      </w:r>
      <w:proofErr w:type="spellEnd"/>
      <w:r w:rsidRPr="00AC0582">
        <w:rPr>
          <w:sz w:val="28"/>
          <w:szCs w:val="28"/>
          <w:lang w:val="ru-RU"/>
        </w:rPr>
        <w:t xml:space="preserve"> </w:t>
      </w:r>
      <w:proofErr w:type="spellStart"/>
      <w:r w:rsidRPr="00AC0582">
        <w:rPr>
          <w:sz w:val="28"/>
          <w:szCs w:val="28"/>
          <w:lang w:val="ru-RU"/>
        </w:rPr>
        <w:t>проживання</w:t>
      </w:r>
      <w:proofErr w:type="spellEnd"/>
      <w:r w:rsidRPr="00AC0582">
        <w:rPr>
          <w:sz w:val="28"/>
          <w:szCs w:val="28"/>
          <w:lang w:val="ru-RU"/>
        </w:rPr>
        <w:t>.</w:t>
      </w:r>
      <w:r w:rsidRPr="00AC0582">
        <w:rPr>
          <w:sz w:val="28"/>
          <w:szCs w:val="28"/>
        </w:rPr>
        <w:t xml:space="preserve"> </w:t>
      </w:r>
    </w:p>
    <w:p w:rsidR="00AC0582" w:rsidRPr="00AC0582" w:rsidRDefault="00B32A4E" w:rsidP="00AC05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0582" w:rsidRPr="00AC0582">
        <w:rPr>
          <w:sz w:val="28"/>
          <w:szCs w:val="28"/>
        </w:rPr>
        <w:t xml:space="preserve"> року в ході проведення рейду з питань захисту прав дитини  працівниками служби спільно з інспектором ювенальної превенції ВП ГУНП в Івано-Франківській області, методистом ЦППСР </w:t>
      </w:r>
      <w:r w:rsidR="003C3968">
        <w:rPr>
          <w:sz w:val="28"/>
          <w:szCs w:val="28"/>
        </w:rPr>
        <w:t>департаменту</w:t>
      </w:r>
      <w:r w:rsidR="00AC0582" w:rsidRPr="00AC0582">
        <w:rPr>
          <w:sz w:val="28"/>
          <w:szCs w:val="28"/>
        </w:rPr>
        <w:t xml:space="preserve"> освіти та науки відвідано помешкання за </w:t>
      </w:r>
      <w:proofErr w:type="spellStart"/>
      <w:r w:rsidR="00AC0582" w:rsidRPr="00AC0582">
        <w:rPr>
          <w:sz w:val="28"/>
          <w:szCs w:val="28"/>
        </w:rPr>
        <w:t>адресою</w:t>
      </w:r>
      <w:proofErr w:type="spellEnd"/>
      <w:r w:rsidR="00AC0582" w:rsidRPr="00AC0582">
        <w:rPr>
          <w:sz w:val="28"/>
          <w:szCs w:val="28"/>
        </w:rPr>
        <w:t>: м.</w:t>
      </w:r>
      <w:r>
        <w:rPr>
          <w:sz w:val="28"/>
          <w:szCs w:val="28"/>
        </w:rPr>
        <w:t>-</w:t>
      </w:r>
      <w:r w:rsidR="00AC0582" w:rsidRPr="00AC0582">
        <w:rPr>
          <w:sz w:val="28"/>
          <w:szCs w:val="28"/>
        </w:rPr>
        <w:t xml:space="preserve">, вул. </w:t>
      </w:r>
      <w:r>
        <w:rPr>
          <w:sz w:val="28"/>
          <w:szCs w:val="28"/>
        </w:rPr>
        <w:t>-</w:t>
      </w:r>
      <w:r w:rsidR="00AC0582" w:rsidRPr="00AC0582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AC0582" w:rsidRPr="00AC0582">
        <w:rPr>
          <w:sz w:val="28"/>
          <w:szCs w:val="28"/>
        </w:rPr>
        <w:t xml:space="preserve">, </w:t>
      </w:r>
      <w:proofErr w:type="spellStart"/>
      <w:r w:rsidR="00AC0582" w:rsidRPr="00AC0582">
        <w:rPr>
          <w:sz w:val="28"/>
          <w:szCs w:val="28"/>
        </w:rPr>
        <w:t>кв</w:t>
      </w:r>
      <w:proofErr w:type="spellEnd"/>
      <w:r w:rsidR="00AC0582" w:rsidRPr="00AC0582">
        <w:rPr>
          <w:sz w:val="28"/>
          <w:szCs w:val="28"/>
        </w:rPr>
        <w:t>.</w:t>
      </w:r>
      <w:r>
        <w:rPr>
          <w:sz w:val="28"/>
          <w:szCs w:val="28"/>
        </w:rPr>
        <w:t>-</w:t>
      </w:r>
      <w:r w:rsidR="00AC0582" w:rsidRPr="00AC0582">
        <w:rPr>
          <w:sz w:val="28"/>
          <w:szCs w:val="28"/>
        </w:rPr>
        <w:t xml:space="preserve">. На момент здійснення рейду двері в помешканні були зачинені. Обстежити житлово-побутові умови проживання малолітнього </w:t>
      </w:r>
      <w:r>
        <w:rPr>
          <w:sz w:val="28"/>
          <w:szCs w:val="28"/>
        </w:rPr>
        <w:t>-</w:t>
      </w:r>
      <w:r w:rsidR="00AC0582" w:rsidRPr="00AC0582">
        <w:rPr>
          <w:sz w:val="28"/>
          <w:szCs w:val="28"/>
        </w:rPr>
        <w:t xml:space="preserve"> не вдалося. </w:t>
      </w:r>
    </w:p>
    <w:p w:rsidR="00AC0582" w:rsidRPr="00AC0582" w:rsidRDefault="00AC0582" w:rsidP="00AC0582">
      <w:pPr>
        <w:ind w:firstLine="708"/>
        <w:jc w:val="both"/>
        <w:rPr>
          <w:sz w:val="28"/>
          <w:szCs w:val="28"/>
        </w:rPr>
      </w:pPr>
      <w:r w:rsidRPr="00AC0582">
        <w:rPr>
          <w:sz w:val="28"/>
          <w:szCs w:val="28"/>
        </w:rPr>
        <w:t xml:space="preserve">Відповідно до письмового пояснення 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від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колишній чоловік 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переслідує її, чини</w:t>
      </w:r>
      <w:r w:rsidR="00F81CD4">
        <w:rPr>
          <w:sz w:val="28"/>
          <w:szCs w:val="28"/>
        </w:rPr>
        <w:t xml:space="preserve">ть тиск, принижує гідність, </w:t>
      </w:r>
      <w:r w:rsidRPr="00AC0582">
        <w:rPr>
          <w:sz w:val="28"/>
          <w:szCs w:val="28"/>
        </w:rPr>
        <w:t xml:space="preserve">ображає. З приводу ситуації, що склалася та з метою захисту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зверталася до поліції, прокуратури, мера міста. Мати стверджує, що коли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приходить до дитини, то не займається ним, а шкодить хлопчику агресивними розмовами, які  негативно впливають на його психіку.</w:t>
      </w:r>
      <w:r w:rsidR="00F81CD4">
        <w:rPr>
          <w:sz w:val="28"/>
          <w:szCs w:val="28"/>
        </w:rPr>
        <w:t xml:space="preserve"> </w:t>
      </w:r>
      <w:r w:rsidRPr="00AC0582">
        <w:rPr>
          <w:sz w:val="28"/>
          <w:szCs w:val="28"/>
        </w:rPr>
        <w:t xml:space="preserve">З її слів, після зустрічей з батьком 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боїться </w:t>
      </w:r>
      <w:r w:rsidR="002164BD">
        <w:rPr>
          <w:sz w:val="28"/>
          <w:szCs w:val="28"/>
        </w:rPr>
        <w:t>його</w:t>
      </w:r>
      <w:r w:rsidRPr="00AC0582">
        <w:rPr>
          <w:sz w:val="28"/>
          <w:szCs w:val="28"/>
        </w:rPr>
        <w:t xml:space="preserve">. </w:t>
      </w:r>
      <w:r w:rsidRPr="00AC0582">
        <w:rPr>
          <w:sz w:val="28"/>
          <w:szCs w:val="28"/>
        </w:rPr>
        <w:lastRenderedPageBreak/>
        <w:t xml:space="preserve">Повідомляє, що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викрав з дитячої поліклініки історію хвороби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чинить тиск на лікаря-педіатра, залякує її. Наголошує, що батько відмовляється сплачувати аліментні платежі. </w:t>
      </w:r>
    </w:p>
    <w:p w:rsidR="00AC0582" w:rsidRPr="00AC0582" w:rsidRDefault="00B32A4E" w:rsidP="00AC05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0582" w:rsidRPr="00AC0582">
        <w:rPr>
          <w:sz w:val="28"/>
          <w:szCs w:val="28"/>
        </w:rPr>
        <w:t xml:space="preserve"> з пропозиціями батька не згідна, пропонує не збільшувати </w:t>
      </w:r>
      <w:r w:rsidR="001107B1">
        <w:rPr>
          <w:sz w:val="28"/>
          <w:szCs w:val="28"/>
        </w:rPr>
        <w:t>йому</w:t>
      </w:r>
      <w:r w:rsidR="00AC0582" w:rsidRPr="00AC0582">
        <w:rPr>
          <w:sz w:val="28"/>
          <w:szCs w:val="28"/>
        </w:rPr>
        <w:t xml:space="preserve"> час зустрічей з сином, а навпаки</w:t>
      </w:r>
      <w:r w:rsidR="00514F98">
        <w:rPr>
          <w:sz w:val="28"/>
          <w:szCs w:val="28"/>
        </w:rPr>
        <w:t xml:space="preserve"> їх</w:t>
      </w:r>
      <w:r w:rsidR="00AC0582" w:rsidRPr="00AC0582">
        <w:rPr>
          <w:sz w:val="28"/>
          <w:szCs w:val="28"/>
        </w:rPr>
        <w:t xml:space="preserve"> зменшити зустрічі на </w:t>
      </w:r>
      <w:r>
        <w:rPr>
          <w:sz w:val="28"/>
          <w:szCs w:val="28"/>
        </w:rPr>
        <w:t>-</w:t>
      </w:r>
      <w:r w:rsidR="00AC0582" w:rsidRPr="00AC0582">
        <w:rPr>
          <w:sz w:val="28"/>
          <w:szCs w:val="28"/>
        </w:rPr>
        <w:t xml:space="preserve"> хв. у  визначені дні.</w:t>
      </w:r>
    </w:p>
    <w:p w:rsidR="00AC0582" w:rsidRPr="00AC0582" w:rsidRDefault="00F81CD4" w:rsidP="00AC05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випискою </w:t>
      </w:r>
      <w:r w:rsidR="00AC0582" w:rsidRPr="00AC0582">
        <w:rPr>
          <w:sz w:val="28"/>
          <w:szCs w:val="28"/>
        </w:rPr>
        <w:t xml:space="preserve">медичної амбулаторної карточки дитини </w:t>
      </w:r>
      <w:r w:rsidR="00B32A4E">
        <w:rPr>
          <w:sz w:val="28"/>
          <w:szCs w:val="28"/>
        </w:rPr>
        <w:t>-</w:t>
      </w:r>
      <w:r w:rsidR="00AC0582" w:rsidRPr="00AC0582">
        <w:rPr>
          <w:sz w:val="28"/>
          <w:szCs w:val="28"/>
        </w:rPr>
        <w:t xml:space="preserve">  від </w:t>
      </w:r>
      <w:r w:rsidR="00B32A4E">
        <w:rPr>
          <w:sz w:val="28"/>
          <w:szCs w:val="28"/>
        </w:rPr>
        <w:t>-</w:t>
      </w:r>
      <w:r w:rsidR="00AC0582" w:rsidRPr="00AC0582">
        <w:rPr>
          <w:sz w:val="28"/>
          <w:szCs w:val="28"/>
        </w:rPr>
        <w:t xml:space="preserve"> року догляд за дитиною здійснює мама </w:t>
      </w:r>
      <w:r w:rsidR="00B32A4E">
        <w:rPr>
          <w:sz w:val="28"/>
          <w:szCs w:val="28"/>
        </w:rPr>
        <w:t>-</w:t>
      </w:r>
      <w:r w:rsidR="00AC0582" w:rsidRPr="00AC0582">
        <w:rPr>
          <w:sz w:val="28"/>
          <w:szCs w:val="28"/>
        </w:rPr>
        <w:t>, яка виконує рекомендації  лікаря.</w:t>
      </w:r>
    </w:p>
    <w:p w:rsidR="00AC0582" w:rsidRPr="00AC0582" w:rsidRDefault="00AC0582" w:rsidP="00AC0582">
      <w:pPr>
        <w:ind w:firstLine="708"/>
        <w:jc w:val="both"/>
        <w:rPr>
          <w:sz w:val="28"/>
          <w:szCs w:val="28"/>
        </w:rPr>
      </w:pPr>
      <w:r w:rsidRPr="00AC0582">
        <w:rPr>
          <w:sz w:val="28"/>
          <w:szCs w:val="28"/>
        </w:rPr>
        <w:t xml:space="preserve">Згідно з інформацією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від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№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фахівець соціальної роботи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відвідав сім’ю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>, як</w:t>
      </w:r>
      <w:r w:rsidR="009F3987">
        <w:rPr>
          <w:sz w:val="28"/>
          <w:szCs w:val="28"/>
        </w:rPr>
        <w:t>і</w:t>
      </w:r>
      <w:r w:rsidRPr="00AC0582">
        <w:rPr>
          <w:sz w:val="28"/>
          <w:szCs w:val="28"/>
        </w:rPr>
        <w:t xml:space="preserve"> прожива</w:t>
      </w:r>
      <w:r w:rsidR="009F3987">
        <w:rPr>
          <w:sz w:val="28"/>
          <w:szCs w:val="28"/>
        </w:rPr>
        <w:t>ють</w:t>
      </w:r>
      <w:r w:rsidRPr="00AC0582">
        <w:rPr>
          <w:sz w:val="28"/>
          <w:szCs w:val="28"/>
        </w:rPr>
        <w:t xml:space="preserve"> за </w:t>
      </w:r>
      <w:proofErr w:type="spellStart"/>
      <w:r w:rsidRPr="00AC0582">
        <w:rPr>
          <w:sz w:val="28"/>
          <w:szCs w:val="28"/>
        </w:rPr>
        <w:t>адресою</w:t>
      </w:r>
      <w:proofErr w:type="spellEnd"/>
      <w:r w:rsidRPr="00AC0582">
        <w:rPr>
          <w:sz w:val="28"/>
          <w:szCs w:val="28"/>
        </w:rPr>
        <w:t>: м.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вул.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proofErr w:type="spellStart"/>
      <w:r w:rsidRPr="00AC0582">
        <w:rPr>
          <w:sz w:val="28"/>
          <w:szCs w:val="28"/>
        </w:rPr>
        <w:t>кв</w:t>
      </w:r>
      <w:proofErr w:type="spellEnd"/>
      <w:r w:rsidRPr="00AC0582">
        <w:rPr>
          <w:sz w:val="28"/>
          <w:szCs w:val="28"/>
        </w:rPr>
        <w:t xml:space="preserve">.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та склав акт оцінки потреб дитини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народження, та</w:t>
      </w:r>
      <w:r w:rsidR="00F81CD4">
        <w:rPr>
          <w:sz w:val="28"/>
          <w:szCs w:val="28"/>
        </w:rPr>
        <w:t xml:space="preserve"> його сім’ї. Сім’ї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>надаються послуги за карткою обліку роботи з сім’єю.</w:t>
      </w:r>
    </w:p>
    <w:p w:rsidR="00AC0582" w:rsidRPr="00AC0582" w:rsidRDefault="00AC0582" w:rsidP="00AC0582">
      <w:pPr>
        <w:ind w:firstLine="708"/>
        <w:jc w:val="both"/>
        <w:rPr>
          <w:sz w:val="28"/>
          <w:szCs w:val="28"/>
        </w:rPr>
      </w:pPr>
      <w:r w:rsidRPr="00AC0582">
        <w:rPr>
          <w:b/>
          <w:sz w:val="28"/>
          <w:szCs w:val="28"/>
        </w:rPr>
        <w:t xml:space="preserve"> </w:t>
      </w:r>
      <w:r w:rsidRPr="00AC0582">
        <w:rPr>
          <w:sz w:val="28"/>
          <w:szCs w:val="28"/>
        </w:rPr>
        <w:t xml:space="preserve">Згідно </w:t>
      </w:r>
      <w:proofErr w:type="spellStart"/>
      <w:r w:rsidRPr="00AC0582">
        <w:rPr>
          <w:sz w:val="28"/>
          <w:szCs w:val="28"/>
        </w:rPr>
        <w:t>акта</w:t>
      </w:r>
      <w:proofErr w:type="spellEnd"/>
      <w:r w:rsidRPr="00AC0582">
        <w:rPr>
          <w:sz w:val="28"/>
          <w:szCs w:val="28"/>
        </w:rPr>
        <w:t xml:space="preserve"> оцінки потреб відомо, що хлопчик відвідує приватний дошкільний навчальний заклад. Зі слів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>, хлопчик боїться батька. Мати не заперечує щодо участі батька у вихованні дитини, проте наполягає, щоб зустрічі відбувалися у її присутності та у її помешканні. Мати здійснює належний догляд за дитиною. Житлово-побутові умови проживання є задовільні. Дитина має окреме ліжко, облаштоване місце для проведення дозвілля.</w:t>
      </w:r>
    </w:p>
    <w:p w:rsidR="00AC0582" w:rsidRPr="00AC0582" w:rsidRDefault="005F3508" w:rsidP="00AC05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Фахівцем соціальної роботи </w:t>
      </w:r>
      <w:r w:rsidR="00B32A4E">
        <w:rPr>
          <w:sz w:val="28"/>
          <w:szCs w:val="28"/>
        </w:rPr>
        <w:t>-</w:t>
      </w:r>
      <w:r w:rsidR="00AC0582" w:rsidRPr="00AC0582">
        <w:rPr>
          <w:sz w:val="28"/>
          <w:szCs w:val="28"/>
        </w:rPr>
        <w:t xml:space="preserve"> року відвідано батька </w:t>
      </w:r>
      <w:r w:rsidR="00B32A4E">
        <w:rPr>
          <w:sz w:val="28"/>
          <w:szCs w:val="28"/>
        </w:rPr>
        <w:t>-</w:t>
      </w:r>
      <w:r w:rsidR="00AC0582" w:rsidRPr="00AC0582">
        <w:rPr>
          <w:sz w:val="28"/>
          <w:szCs w:val="28"/>
        </w:rPr>
        <w:t xml:space="preserve"> та складено акт оцінки потреб. Згідно </w:t>
      </w:r>
      <w:proofErr w:type="spellStart"/>
      <w:r w:rsidR="00AC0582" w:rsidRPr="00AC0582">
        <w:rPr>
          <w:sz w:val="28"/>
          <w:szCs w:val="28"/>
        </w:rPr>
        <w:t>акта</w:t>
      </w:r>
      <w:proofErr w:type="spellEnd"/>
      <w:r w:rsidR="00AC0582" w:rsidRPr="00AC0582">
        <w:rPr>
          <w:sz w:val="28"/>
          <w:szCs w:val="28"/>
        </w:rPr>
        <w:t xml:space="preserve"> оцінки потреб відомо, що житлово-побутові умови проживання батька є задовільні. Зі слів </w:t>
      </w:r>
      <w:r w:rsidR="00B32A4E">
        <w:rPr>
          <w:sz w:val="28"/>
          <w:szCs w:val="28"/>
        </w:rPr>
        <w:t>-</w:t>
      </w:r>
      <w:r w:rsidR="00AC0582" w:rsidRPr="00AC0582">
        <w:rPr>
          <w:sz w:val="28"/>
          <w:szCs w:val="28"/>
        </w:rPr>
        <w:t xml:space="preserve">, мати дитини </w:t>
      </w:r>
      <w:r w:rsidR="00B32A4E">
        <w:rPr>
          <w:sz w:val="28"/>
          <w:szCs w:val="28"/>
        </w:rPr>
        <w:t>-</w:t>
      </w:r>
      <w:r w:rsidR="00AC0582" w:rsidRPr="00AC0582">
        <w:rPr>
          <w:sz w:val="28"/>
          <w:szCs w:val="28"/>
        </w:rPr>
        <w:t xml:space="preserve"> чинить перешкоди у зустрічах з сином за межами її помешкання. </w:t>
      </w:r>
    </w:p>
    <w:p w:rsidR="00AC0582" w:rsidRPr="00AC0582" w:rsidRDefault="00B32A4E" w:rsidP="00AC05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0582" w:rsidRPr="00AC0582">
        <w:rPr>
          <w:sz w:val="28"/>
          <w:szCs w:val="28"/>
        </w:rPr>
        <w:t xml:space="preserve"> року працівниками служби громадянку </w:t>
      </w:r>
      <w:r>
        <w:rPr>
          <w:sz w:val="28"/>
          <w:szCs w:val="28"/>
        </w:rPr>
        <w:t>-</w:t>
      </w:r>
      <w:r w:rsidR="00AC0582" w:rsidRPr="00AC0582">
        <w:rPr>
          <w:sz w:val="28"/>
          <w:szCs w:val="28"/>
        </w:rPr>
        <w:t xml:space="preserve"> було запрошено в службу рекомендованим листом з повідомленням про вручення, однак вона не з’явилась.</w:t>
      </w:r>
    </w:p>
    <w:p w:rsidR="00AC0582" w:rsidRPr="00AC0582" w:rsidRDefault="00AC0582" w:rsidP="00AC0582">
      <w:pPr>
        <w:ind w:firstLine="708"/>
        <w:jc w:val="both"/>
        <w:rPr>
          <w:sz w:val="28"/>
          <w:szCs w:val="28"/>
        </w:rPr>
      </w:pPr>
      <w:r w:rsidRPr="00AC0582">
        <w:rPr>
          <w:sz w:val="28"/>
          <w:szCs w:val="28"/>
        </w:rPr>
        <w:t xml:space="preserve">Поспілкуватися з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в телефонному режимі не вдалося, оскільки на телефонні дзвінки вона не відповідає.</w:t>
      </w:r>
    </w:p>
    <w:p w:rsidR="00AC0582" w:rsidRPr="00AC0582" w:rsidRDefault="00AC0582" w:rsidP="00AC0582">
      <w:pPr>
        <w:ind w:firstLine="708"/>
        <w:jc w:val="both"/>
        <w:rPr>
          <w:sz w:val="28"/>
          <w:szCs w:val="28"/>
        </w:rPr>
      </w:pPr>
      <w:r w:rsidRPr="00AC0582">
        <w:rPr>
          <w:sz w:val="28"/>
          <w:szCs w:val="28"/>
        </w:rPr>
        <w:t xml:space="preserve"> Працівниками служби громадянку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запрошено на засідання комісії з питань захисту прав дитини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 рекомендованим листом з повідомленням про вручення.</w:t>
      </w:r>
    </w:p>
    <w:p w:rsidR="00AC0582" w:rsidRDefault="00AC0582" w:rsidP="0061620E">
      <w:pPr>
        <w:spacing w:line="322" w:lineRule="exact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19, 141, 150, 151, 153, 155, 157, 158,</w:t>
      </w:r>
      <w:r w:rsidR="00B20AC4">
        <w:rPr>
          <w:sz w:val="28"/>
          <w:szCs w:val="28"/>
          <w:lang w:eastAsia="ru-RU"/>
        </w:rPr>
        <w:t xml:space="preserve"> 159,</w:t>
      </w:r>
      <w:r>
        <w:rPr>
          <w:sz w:val="28"/>
          <w:szCs w:val="28"/>
          <w:lang w:eastAsia="ru-RU"/>
        </w:rPr>
        <w:t xml:space="preserve"> 164, 165, 171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</w:t>
      </w:r>
      <w:r w:rsidRPr="004645FA">
        <w:rPr>
          <w:sz w:val="28"/>
          <w:szCs w:val="28"/>
        </w:rPr>
        <w:t xml:space="preserve">», </w:t>
      </w:r>
      <w:r w:rsidRPr="004645FA">
        <w:rPr>
          <w:sz w:val="28"/>
          <w:szCs w:val="28"/>
          <w:lang w:eastAsia="ru-RU"/>
        </w:rPr>
        <w:t xml:space="preserve">ухвалою Івано-Франківського міського суду Івано-Франківської області </w:t>
      </w:r>
      <w:r w:rsidRPr="004645FA">
        <w:rPr>
          <w:rFonts w:eastAsia="Calibri"/>
          <w:sz w:val="28"/>
          <w:szCs w:val="28"/>
        </w:rPr>
        <w:t xml:space="preserve">від </w:t>
      </w:r>
      <w:r w:rsidR="00B32A4E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року (справа № </w:t>
      </w:r>
      <w:r w:rsidR="00B32A4E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>, провадження №</w:t>
      </w:r>
      <w:r w:rsidR="00B32A4E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>,</w:t>
      </w:r>
      <w:r w:rsidR="005B09E0">
        <w:rPr>
          <w:rFonts w:eastAsia="Calibri"/>
          <w:sz w:val="28"/>
          <w:szCs w:val="28"/>
        </w:rPr>
        <w:t xml:space="preserve"> р</w:t>
      </w:r>
      <w:r>
        <w:rPr>
          <w:sz w:val="28"/>
          <w:szCs w:val="28"/>
        </w:rPr>
        <w:t>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1620E" w:rsidRPr="0061620E" w:rsidRDefault="0061620E" w:rsidP="0061620E">
      <w:pPr>
        <w:spacing w:line="322" w:lineRule="exact"/>
        <w:ind w:right="-2" w:firstLine="720"/>
        <w:jc w:val="both"/>
        <w:rPr>
          <w:sz w:val="28"/>
          <w:szCs w:val="28"/>
        </w:rPr>
      </w:pPr>
    </w:p>
    <w:p w:rsidR="00AC0582" w:rsidRDefault="00AC0582" w:rsidP="00AC0582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E238F4">
        <w:rPr>
          <w:sz w:val="28"/>
          <w:szCs w:val="28"/>
        </w:rPr>
        <w:t>вважає за</w:t>
      </w:r>
      <w:r>
        <w:rPr>
          <w:sz w:val="28"/>
          <w:szCs w:val="28"/>
        </w:rPr>
        <w:t xml:space="preserve"> </w:t>
      </w:r>
      <w:r w:rsidR="002B7C8E">
        <w:rPr>
          <w:sz w:val="28"/>
          <w:szCs w:val="28"/>
        </w:rPr>
        <w:t xml:space="preserve"> не</w:t>
      </w:r>
      <w:r w:rsidRPr="00E238F4">
        <w:rPr>
          <w:sz w:val="28"/>
          <w:szCs w:val="28"/>
        </w:rPr>
        <w:t>доцільне</w:t>
      </w:r>
    </w:p>
    <w:p w:rsidR="00AC0582" w:rsidRPr="00E238F4" w:rsidRDefault="00AC0582" w:rsidP="00AC0582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0A1FC9" w:rsidRPr="00AC0582" w:rsidRDefault="000A1FC9" w:rsidP="000A1FC9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збільшувати час зустрічей</w:t>
      </w:r>
      <w:r w:rsidRPr="000A1FC9">
        <w:rPr>
          <w:sz w:val="28"/>
          <w:szCs w:val="28"/>
        </w:rPr>
        <w:t xml:space="preserve"> </w:t>
      </w:r>
      <w:r w:rsidRPr="00AC0582">
        <w:rPr>
          <w:sz w:val="28"/>
          <w:szCs w:val="28"/>
        </w:rPr>
        <w:t xml:space="preserve">батькові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 у  вихованні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, </w:t>
      </w:r>
      <w:r w:rsidR="00B32A4E">
        <w:rPr>
          <w:sz w:val="28"/>
          <w:szCs w:val="28"/>
        </w:rPr>
        <w:t>-</w:t>
      </w:r>
      <w:r w:rsidRPr="00AC0582">
        <w:rPr>
          <w:sz w:val="28"/>
          <w:szCs w:val="28"/>
        </w:rPr>
        <w:t xml:space="preserve"> року народження.</w:t>
      </w:r>
    </w:p>
    <w:p w:rsidR="00AC0582" w:rsidRPr="00AC0582" w:rsidRDefault="00AC0582" w:rsidP="00AC0582"/>
    <w:p w:rsidR="00AC0582" w:rsidRPr="00AC0582" w:rsidRDefault="00AC0582" w:rsidP="00AC0582"/>
    <w:p w:rsidR="00AC0582" w:rsidRPr="00AC0582" w:rsidRDefault="00AC0582" w:rsidP="00AC0582"/>
    <w:p w:rsidR="001F4F57" w:rsidRDefault="001F4F57" w:rsidP="001F4F57">
      <w:pPr>
        <w:jc w:val="both"/>
        <w:rPr>
          <w:rFonts w:eastAsia="Calibri"/>
        </w:rPr>
      </w:pPr>
    </w:p>
    <w:p w:rsidR="001F4F57" w:rsidRDefault="001F4F57" w:rsidP="001F4F57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Керуючий справами виконавчого </w:t>
      </w:r>
    </w:p>
    <w:p w:rsidR="001F4F57" w:rsidRDefault="001F4F57" w:rsidP="001F4F57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</w:t>
      </w:r>
      <w:r w:rsidRPr="00F83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                                                                </w:t>
      </w:r>
      <w:r w:rsidRPr="00E238F4">
        <w:rPr>
          <w:sz w:val="28"/>
          <w:szCs w:val="28"/>
        </w:rPr>
        <w:t>Ігор Шевчук</w:t>
      </w:r>
    </w:p>
    <w:p w:rsidR="001F4F57" w:rsidRPr="00E238F4" w:rsidRDefault="001F4F57" w:rsidP="001F4F57">
      <w:pPr>
        <w:ind w:firstLine="708"/>
        <w:jc w:val="both"/>
        <w:rPr>
          <w:rFonts w:eastAsia="Calibri"/>
          <w:sz w:val="28"/>
          <w:szCs w:val="28"/>
          <w:lang w:eastAsia="ru-RU"/>
        </w:rPr>
      </w:pPr>
    </w:p>
    <w:p w:rsidR="001F4F57" w:rsidRDefault="001F4F57" w:rsidP="001F4F57">
      <w:pPr>
        <w:ind w:firstLine="708"/>
        <w:jc w:val="both"/>
        <w:rPr>
          <w:rFonts w:eastAsia="Calibri"/>
          <w:sz w:val="28"/>
          <w:szCs w:val="28"/>
          <w:lang w:eastAsia="ru-RU"/>
        </w:rPr>
      </w:pPr>
    </w:p>
    <w:p w:rsidR="001F4F57" w:rsidRDefault="001F4F57" w:rsidP="001F4F57">
      <w:pPr>
        <w:ind w:firstLine="708"/>
        <w:jc w:val="both"/>
        <w:rPr>
          <w:rFonts w:eastAsia="Calibri"/>
          <w:sz w:val="28"/>
          <w:szCs w:val="28"/>
          <w:lang w:eastAsia="ru-RU"/>
        </w:rPr>
      </w:pPr>
    </w:p>
    <w:p w:rsidR="001F4F57" w:rsidRDefault="001F4F57" w:rsidP="001F4F57">
      <w:pPr>
        <w:ind w:firstLine="708"/>
        <w:jc w:val="both"/>
        <w:rPr>
          <w:rFonts w:eastAsia="Calibri"/>
          <w:sz w:val="28"/>
          <w:szCs w:val="28"/>
          <w:lang w:eastAsia="ru-RU"/>
        </w:rPr>
      </w:pPr>
    </w:p>
    <w:p w:rsidR="001F4F57" w:rsidRDefault="001F4F57" w:rsidP="001F4F57">
      <w:pPr>
        <w:ind w:firstLine="708"/>
        <w:jc w:val="both"/>
        <w:rPr>
          <w:rFonts w:eastAsia="Calibri"/>
          <w:sz w:val="28"/>
          <w:szCs w:val="28"/>
          <w:lang w:eastAsia="ru-RU"/>
        </w:rPr>
      </w:pPr>
    </w:p>
    <w:p w:rsidR="00321F55" w:rsidRDefault="00321F55" w:rsidP="00AC0582">
      <w:pPr>
        <w:ind w:firstLine="708"/>
        <w:jc w:val="both"/>
        <w:rPr>
          <w:rFonts w:eastAsia="Calibri"/>
          <w:sz w:val="28"/>
          <w:szCs w:val="28"/>
          <w:lang w:eastAsia="ru-RU"/>
        </w:rPr>
      </w:pPr>
    </w:p>
    <w:sectPr w:rsidR="00321F55" w:rsidSect="00602AD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10924"/>
    <w:rsid w:val="0001123E"/>
    <w:rsid w:val="00015A67"/>
    <w:rsid w:val="00022A7D"/>
    <w:rsid w:val="000301BD"/>
    <w:rsid w:val="00033E1E"/>
    <w:rsid w:val="00035581"/>
    <w:rsid w:val="000416BA"/>
    <w:rsid w:val="00042569"/>
    <w:rsid w:val="000433FD"/>
    <w:rsid w:val="00044EC7"/>
    <w:rsid w:val="000539A9"/>
    <w:rsid w:val="0005575B"/>
    <w:rsid w:val="000570C3"/>
    <w:rsid w:val="00061458"/>
    <w:rsid w:val="00063F55"/>
    <w:rsid w:val="00066473"/>
    <w:rsid w:val="00067E81"/>
    <w:rsid w:val="00070814"/>
    <w:rsid w:val="0007162E"/>
    <w:rsid w:val="00077D5A"/>
    <w:rsid w:val="00082017"/>
    <w:rsid w:val="00091A23"/>
    <w:rsid w:val="000A1FC9"/>
    <w:rsid w:val="000A25F8"/>
    <w:rsid w:val="000B0DF0"/>
    <w:rsid w:val="000B10EB"/>
    <w:rsid w:val="000B1B60"/>
    <w:rsid w:val="000B1C3D"/>
    <w:rsid w:val="000B373E"/>
    <w:rsid w:val="000B4006"/>
    <w:rsid w:val="000C3CD0"/>
    <w:rsid w:val="000D15CC"/>
    <w:rsid w:val="000D5980"/>
    <w:rsid w:val="000D71E1"/>
    <w:rsid w:val="000E312E"/>
    <w:rsid w:val="000F102B"/>
    <w:rsid w:val="000F15FE"/>
    <w:rsid w:val="000F3E47"/>
    <w:rsid w:val="000F7215"/>
    <w:rsid w:val="00100F66"/>
    <w:rsid w:val="00104776"/>
    <w:rsid w:val="00105B1C"/>
    <w:rsid w:val="001107B1"/>
    <w:rsid w:val="00110E53"/>
    <w:rsid w:val="00114D7E"/>
    <w:rsid w:val="00116260"/>
    <w:rsid w:val="001344C6"/>
    <w:rsid w:val="00135F66"/>
    <w:rsid w:val="00142FD1"/>
    <w:rsid w:val="001438F2"/>
    <w:rsid w:val="00143BE2"/>
    <w:rsid w:val="001451FC"/>
    <w:rsid w:val="00147A65"/>
    <w:rsid w:val="0015631D"/>
    <w:rsid w:val="00163A14"/>
    <w:rsid w:val="001706D0"/>
    <w:rsid w:val="001740E2"/>
    <w:rsid w:val="001810AF"/>
    <w:rsid w:val="0018172C"/>
    <w:rsid w:val="00181C4D"/>
    <w:rsid w:val="00184233"/>
    <w:rsid w:val="001853CD"/>
    <w:rsid w:val="001853D1"/>
    <w:rsid w:val="00186992"/>
    <w:rsid w:val="00186E60"/>
    <w:rsid w:val="00186EBE"/>
    <w:rsid w:val="001956BE"/>
    <w:rsid w:val="001A1AC7"/>
    <w:rsid w:val="001B4503"/>
    <w:rsid w:val="001B6C0E"/>
    <w:rsid w:val="001C1F90"/>
    <w:rsid w:val="001C5A72"/>
    <w:rsid w:val="001C5ADF"/>
    <w:rsid w:val="001D00C2"/>
    <w:rsid w:val="001D1FCA"/>
    <w:rsid w:val="001E1C23"/>
    <w:rsid w:val="001F4F57"/>
    <w:rsid w:val="001F6D66"/>
    <w:rsid w:val="00202531"/>
    <w:rsid w:val="00203A24"/>
    <w:rsid w:val="00204152"/>
    <w:rsid w:val="0020418E"/>
    <w:rsid w:val="0020611F"/>
    <w:rsid w:val="002164BD"/>
    <w:rsid w:val="00220185"/>
    <w:rsid w:val="00222001"/>
    <w:rsid w:val="00230A41"/>
    <w:rsid w:val="00233D06"/>
    <w:rsid w:val="00235E2F"/>
    <w:rsid w:val="00246FBC"/>
    <w:rsid w:val="0024717B"/>
    <w:rsid w:val="0024777E"/>
    <w:rsid w:val="00250089"/>
    <w:rsid w:val="00254485"/>
    <w:rsid w:val="002568D3"/>
    <w:rsid w:val="00263378"/>
    <w:rsid w:val="0026579D"/>
    <w:rsid w:val="00273CCE"/>
    <w:rsid w:val="0027418F"/>
    <w:rsid w:val="00281E35"/>
    <w:rsid w:val="002839B0"/>
    <w:rsid w:val="00284F05"/>
    <w:rsid w:val="002861E7"/>
    <w:rsid w:val="002A5AE6"/>
    <w:rsid w:val="002A65E6"/>
    <w:rsid w:val="002B53B1"/>
    <w:rsid w:val="002B7C8E"/>
    <w:rsid w:val="002C0678"/>
    <w:rsid w:val="002C3BAC"/>
    <w:rsid w:val="002C517A"/>
    <w:rsid w:val="002D1D6B"/>
    <w:rsid w:val="002D2ABB"/>
    <w:rsid w:val="002D4ADC"/>
    <w:rsid w:val="002D58B5"/>
    <w:rsid w:val="002E4A62"/>
    <w:rsid w:val="002F4F8A"/>
    <w:rsid w:val="002F65F3"/>
    <w:rsid w:val="00302CBE"/>
    <w:rsid w:val="00307C4E"/>
    <w:rsid w:val="003102A5"/>
    <w:rsid w:val="00311F76"/>
    <w:rsid w:val="0031714E"/>
    <w:rsid w:val="00321F55"/>
    <w:rsid w:val="00322362"/>
    <w:rsid w:val="003223A8"/>
    <w:rsid w:val="00334167"/>
    <w:rsid w:val="00341C18"/>
    <w:rsid w:val="00347FFB"/>
    <w:rsid w:val="00350325"/>
    <w:rsid w:val="00353685"/>
    <w:rsid w:val="00366296"/>
    <w:rsid w:val="00366A6A"/>
    <w:rsid w:val="00370216"/>
    <w:rsid w:val="00371112"/>
    <w:rsid w:val="00385510"/>
    <w:rsid w:val="003868F4"/>
    <w:rsid w:val="00390DDF"/>
    <w:rsid w:val="003A0019"/>
    <w:rsid w:val="003A3E96"/>
    <w:rsid w:val="003A56A5"/>
    <w:rsid w:val="003A69D0"/>
    <w:rsid w:val="003A76A1"/>
    <w:rsid w:val="003C012B"/>
    <w:rsid w:val="003C0FAA"/>
    <w:rsid w:val="003C3968"/>
    <w:rsid w:val="003C5A88"/>
    <w:rsid w:val="003E729A"/>
    <w:rsid w:val="003F4D09"/>
    <w:rsid w:val="00403C16"/>
    <w:rsid w:val="00403C49"/>
    <w:rsid w:val="004048F8"/>
    <w:rsid w:val="00406F48"/>
    <w:rsid w:val="00407721"/>
    <w:rsid w:val="00407BAF"/>
    <w:rsid w:val="00412713"/>
    <w:rsid w:val="00413AC3"/>
    <w:rsid w:val="0041660A"/>
    <w:rsid w:val="00416817"/>
    <w:rsid w:val="004214FC"/>
    <w:rsid w:val="00421ED6"/>
    <w:rsid w:val="004223AD"/>
    <w:rsid w:val="004229FF"/>
    <w:rsid w:val="00422C64"/>
    <w:rsid w:val="0042774F"/>
    <w:rsid w:val="00430311"/>
    <w:rsid w:val="00434C31"/>
    <w:rsid w:val="004411DD"/>
    <w:rsid w:val="00445B5E"/>
    <w:rsid w:val="004512A7"/>
    <w:rsid w:val="00451955"/>
    <w:rsid w:val="004564C8"/>
    <w:rsid w:val="00456886"/>
    <w:rsid w:val="004634EC"/>
    <w:rsid w:val="004645FA"/>
    <w:rsid w:val="00464A6E"/>
    <w:rsid w:val="00464DB2"/>
    <w:rsid w:val="004673E1"/>
    <w:rsid w:val="0048089D"/>
    <w:rsid w:val="00487F5D"/>
    <w:rsid w:val="00491516"/>
    <w:rsid w:val="00491D6D"/>
    <w:rsid w:val="004923CA"/>
    <w:rsid w:val="00493F88"/>
    <w:rsid w:val="00494B41"/>
    <w:rsid w:val="004A0722"/>
    <w:rsid w:val="004A38BF"/>
    <w:rsid w:val="004B44A1"/>
    <w:rsid w:val="004C2859"/>
    <w:rsid w:val="004C52D4"/>
    <w:rsid w:val="004D179E"/>
    <w:rsid w:val="004D23D4"/>
    <w:rsid w:val="004D6DC0"/>
    <w:rsid w:val="004D7C9C"/>
    <w:rsid w:val="004F18D2"/>
    <w:rsid w:val="004F7421"/>
    <w:rsid w:val="00511D2E"/>
    <w:rsid w:val="00514F98"/>
    <w:rsid w:val="005160D7"/>
    <w:rsid w:val="00520F11"/>
    <w:rsid w:val="0052228F"/>
    <w:rsid w:val="005260C6"/>
    <w:rsid w:val="005316FB"/>
    <w:rsid w:val="00535F74"/>
    <w:rsid w:val="00537EC0"/>
    <w:rsid w:val="0054039A"/>
    <w:rsid w:val="00541E8A"/>
    <w:rsid w:val="00542DA1"/>
    <w:rsid w:val="00544099"/>
    <w:rsid w:val="0054680D"/>
    <w:rsid w:val="0054777B"/>
    <w:rsid w:val="005618D8"/>
    <w:rsid w:val="00563258"/>
    <w:rsid w:val="0056392E"/>
    <w:rsid w:val="00567F51"/>
    <w:rsid w:val="00572CDD"/>
    <w:rsid w:val="00573019"/>
    <w:rsid w:val="0057346E"/>
    <w:rsid w:val="00574701"/>
    <w:rsid w:val="00577408"/>
    <w:rsid w:val="0058028B"/>
    <w:rsid w:val="00583126"/>
    <w:rsid w:val="00593405"/>
    <w:rsid w:val="005939B6"/>
    <w:rsid w:val="00594B4E"/>
    <w:rsid w:val="00596063"/>
    <w:rsid w:val="005967A3"/>
    <w:rsid w:val="005979BB"/>
    <w:rsid w:val="005A60A5"/>
    <w:rsid w:val="005A627E"/>
    <w:rsid w:val="005B09E0"/>
    <w:rsid w:val="005B0F7E"/>
    <w:rsid w:val="005C3E75"/>
    <w:rsid w:val="005C4775"/>
    <w:rsid w:val="005C4815"/>
    <w:rsid w:val="005C4A41"/>
    <w:rsid w:val="005D3351"/>
    <w:rsid w:val="005D5754"/>
    <w:rsid w:val="005D6E9A"/>
    <w:rsid w:val="005E09EC"/>
    <w:rsid w:val="005F3508"/>
    <w:rsid w:val="005F3822"/>
    <w:rsid w:val="005F650E"/>
    <w:rsid w:val="00600514"/>
    <w:rsid w:val="00601C03"/>
    <w:rsid w:val="00602AD8"/>
    <w:rsid w:val="00610865"/>
    <w:rsid w:val="00611BBA"/>
    <w:rsid w:val="0061620E"/>
    <w:rsid w:val="00625AD9"/>
    <w:rsid w:val="00626BC7"/>
    <w:rsid w:val="006271F6"/>
    <w:rsid w:val="00632B87"/>
    <w:rsid w:val="006331BE"/>
    <w:rsid w:val="006370CC"/>
    <w:rsid w:val="00645AAA"/>
    <w:rsid w:val="00646564"/>
    <w:rsid w:val="0065253D"/>
    <w:rsid w:val="006679AC"/>
    <w:rsid w:val="0067460C"/>
    <w:rsid w:val="00674BDA"/>
    <w:rsid w:val="006769E3"/>
    <w:rsid w:val="00683B76"/>
    <w:rsid w:val="00685051"/>
    <w:rsid w:val="00686CC6"/>
    <w:rsid w:val="006A3689"/>
    <w:rsid w:val="006A36BD"/>
    <w:rsid w:val="006A6247"/>
    <w:rsid w:val="006A7AAA"/>
    <w:rsid w:val="006B42FB"/>
    <w:rsid w:val="006C2068"/>
    <w:rsid w:val="006C26A3"/>
    <w:rsid w:val="006C3B41"/>
    <w:rsid w:val="006C52BB"/>
    <w:rsid w:val="006D2F7D"/>
    <w:rsid w:val="006D34B0"/>
    <w:rsid w:val="006D3A7D"/>
    <w:rsid w:val="006E0068"/>
    <w:rsid w:val="006E0E1C"/>
    <w:rsid w:val="006E31BC"/>
    <w:rsid w:val="006E60B2"/>
    <w:rsid w:val="006F0162"/>
    <w:rsid w:val="006F0DC2"/>
    <w:rsid w:val="006F38C5"/>
    <w:rsid w:val="00701E95"/>
    <w:rsid w:val="00703270"/>
    <w:rsid w:val="007040A2"/>
    <w:rsid w:val="00712A42"/>
    <w:rsid w:val="00715E0B"/>
    <w:rsid w:val="00722640"/>
    <w:rsid w:val="00733864"/>
    <w:rsid w:val="00737395"/>
    <w:rsid w:val="007406A5"/>
    <w:rsid w:val="00741599"/>
    <w:rsid w:val="00741C9B"/>
    <w:rsid w:val="0074278B"/>
    <w:rsid w:val="00751B21"/>
    <w:rsid w:val="00756B32"/>
    <w:rsid w:val="00756FCD"/>
    <w:rsid w:val="007727A4"/>
    <w:rsid w:val="00775607"/>
    <w:rsid w:val="007A53D9"/>
    <w:rsid w:val="007B4928"/>
    <w:rsid w:val="007B6464"/>
    <w:rsid w:val="007B7DDF"/>
    <w:rsid w:val="007C45F7"/>
    <w:rsid w:val="007C6398"/>
    <w:rsid w:val="007D1554"/>
    <w:rsid w:val="007D7011"/>
    <w:rsid w:val="007E4143"/>
    <w:rsid w:val="007E69E3"/>
    <w:rsid w:val="007E74A5"/>
    <w:rsid w:val="007F1C0C"/>
    <w:rsid w:val="007F29F8"/>
    <w:rsid w:val="007F696D"/>
    <w:rsid w:val="00803170"/>
    <w:rsid w:val="00805F3C"/>
    <w:rsid w:val="00805F59"/>
    <w:rsid w:val="0081327C"/>
    <w:rsid w:val="008163BE"/>
    <w:rsid w:val="008164BB"/>
    <w:rsid w:val="008219CB"/>
    <w:rsid w:val="008332C8"/>
    <w:rsid w:val="00840C6D"/>
    <w:rsid w:val="00843F5B"/>
    <w:rsid w:val="008456DC"/>
    <w:rsid w:val="008501EE"/>
    <w:rsid w:val="0085788F"/>
    <w:rsid w:val="0086244A"/>
    <w:rsid w:val="008700BB"/>
    <w:rsid w:val="00873163"/>
    <w:rsid w:val="0088316A"/>
    <w:rsid w:val="00884B01"/>
    <w:rsid w:val="00890F65"/>
    <w:rsid w:val="00891F05"/>
    <w:rsid w:val="00892F21"/>
    <w:rsid w:val="008943B1"/>
    <w:rsid w:val="00895D2F"/>
    <w:rsid w:val="00896266"/>
    <w:rsid w:val="008A3544"/>
    <w:rsid w:val="008A605D"/>
    <w:rsid w:val="008A7211"/>
    <w:rsid w:val="008B4A4A"/>
    <w:rsid w:val="008B5979"/>
    <w:rsid w:val="008C05C7"/>
    <w:rsid w:val="008C2251"/>
    <w:rsid w:val="008C25BC"/>
    <w:rsid w:val="008C4A3C"/>
    <w:rsid w:val="008D4657"/>
    <w:rsid w:val="008E190E"/>
    <w:rsid w:val="008E41DD"/>
    <w:rsid w:val="008E6A2F"/>
    <w:rsid w:val="008F5044"/>
    <w:rsid w:val="008F7B22"/>
    <w:rsid w:val="00910C31"/>
    <w:rsid w:val="00914097"/>
    <w:rsid w:val="00914272"/>
    <w:rsid w:val="00914D35"/>
    <w:rsid w:val="00921F0B"/>
    <w:rsid w:val="009224AD"/>
    <w:rsid w:val="00923EA5"/>
    <w:rsid w:val="00930B2B"/>
    <w:rsid w:val="00934B84"/>
    <w:rsid w:val="0094116D"/>
    <w:rsid w:val="00943C53"/>
    <w:rsid w:val="00950507"/>
    <w:rsid w:val="00956581"/>
    <w:rsid w:val="009574F1"/>
    <w:rsid w:val="0096615C"/>
    <w:rsid w:val="00967E58"/>
    <w:rsid w:val="009737B3"/>
    <w:rsid w:val="00973E22"/>
    <w:rsid w:val="00975058"/>
    <w:rsid w:val="00975954"/>
    <w:rsid w:val="009760D2"/>
    <w:rsid w:val="00976797"/>
    <w:rsid w:val="0098035C"/>
    <w:rsid w:val="00981426"/>
    <w:rsid w:val="009860C6"/>
    <w:rsid w:val="009864B8"/>
    <w:rsid w:val="00996678"/>
    <w:rsid w:val="009A65A5"/>
    <w:rsid w:val="009B003E"/>
    <w:rsid w:val="009B0354"/>
    <w:rsid w:val="009B1AF4"/>
    <w:rsid w:val="009B246B"/>
    <w:rsid w:val="009B3AB9"/>
    <w:rsid w:val="009B53C5"/>
    <w:rsid w:val="009C4866"/>
    <w:rsid w:val="009D06BB"/>
    <w:rsid w:val="009D1FF1"/>
    <w:rsid w:val="009D205C"/>
    <w:rsid w:val="009E1FCE"/>
    <w:rsid w:val="009E2691"/>
    <w:rsid w:val="009E2CEE"/>
    <w:rsid w:val="009E3023"/>
    <w:rsid w:val="009E60F7"/>
    <w:rsid w:val="009F3987"/>
    <w:rsid w:val="009F72C7"/>
    <w:rsid w:val="00A04332"/>
    <w:rsid w:val="00A0583E"/>
    <w:rsid w:val="00A072E3"/>
    <w:rsid w:val="00A10F07"/>
    <w:rsid w:val="00A20467"/>
    <w:rsid w:val="00A27B5A"/>
    <w:rsid w:val="00A310F5"/>
    <w:rsid w:val="00A3124A"/>
    <w:rsid w:val="00A325BE"/>
    <w:rsid w:val="00A37D16"/>
    <w:rsid w:val="00A432A7"/>
    <w:rsid w:val="00A47966"/>
    <w:rsid w:val="00A5002D"/>
    <w:rsid w:val="00A534F9"/>
    <w:rsid w:val="00A654C9"/>
    <w:rsid w:val="00A700C7"/>
    <w:rsid w:val="00A70A2E"/>
    <w:rsid w:val="00A738D2"/>
    <w:rsid w:val="00A848B3"/>
    <w:rsid w:val="00A91205"/>
    <w:rsid w:val="00A92A95"/>
    <w:rsid w:val="00A966BB"/>
    <w:rsid w:val="00A97EA0"/>
    <w:rsid w:val="00AA43F4"/>
    <w:rsid w:val="00AA72FE"/>
    <w:rsid w:val="00AB2EB9"/>
    <w:rsid w:val="00AB3E91"/>
    <w:rsid w:val="00AB5B55"/>
    <w:rsid w:val="00AC0582"/>
    <w:rsid w:val="00AC071F"/>
    <w:rsid w:val="00AC681E"/>
    <w:rsid w:val="00AD663F"/>
    <w:rsid w:val="00AF00E7"/>
    <w:rsid w:val="00AF567A"/>
    <w:rsid w:val="00AF69B0"/>
    <w:rsid w:val="00AF7BE3"/>
    <w:rsid w:val="00B00104"/>
    <w:rsid w:val="00B07C74"/>
    <w:rsid w:val="00B16FCE"/>
    <w:rsid w:val="00B17602"/>
    <w:rsid w:val="00B17861"/>
    <w:rsid w:val="00B20AC4"/>
    <w:rsid w:val="00B22F79"/>
    <w:rsid w:val="00B23454"/>
    <w:rsid w:val="00B23EE9"/>
    <w:rsid w:val="00B251EA"/>
    <w:rsid w:val="00B2696B"/>
    <w:rsid w:val="00B30A8A"/>
    <w:rsid w:val="00B31BAA"/>
    <w:rsid w:val="00B32A4E"/>
    <w:rsid w:val="00B33608"/>
    <w:rsid w:val="00B35307"/>
    <w:rsid w:val="00B426CF"/>
    <w:rsid w:val="00B42D08"/>
    <w:rsid w:val="00B453CD"/>
    <w:rsid w:val="00B461CD"/>
    <w:rsid w:val="00B50A84"/>
    <w:rsid w:val="00B5260F"/>
    <w:rsid w:val="00B52EBF"/>
    <w:rsid w:val="00B61A48"/>
    <w:rsid w:val="00B61E7B"/>
    <w:rsid w:val="00B6403E"/>
    <w:rsid w:val="00B65710"/>
    <w:rsid w:val="00B67857"/>
    <w:rsid w:val="00B85549"/>
    <w:rsid w:val="00B87665"/>
    <w:rsid w:val="00B97531"/>
    <w:rsid w:val="00BA6D60"/>
    <w:rsid w:val="00BA78DC"/>
    <w:rsid w:val="00BC3A6C"/>
    <w:rsid w:val="00BD4AB2"/>
    <w:rsid w:val="00BE37FF"/>
    <w:rsid w:val="00BE47C3"/>
    <w:rsid w:val="00BE5308"/>
    <w:rsid w:val="00BF5A21"/>
    <w:rsid w:val="00C001D5"/>
    <w:rsid w:val="00C02C07"/>
    <w:rsid w:val="00C05AE4"/>
    <w:rsid w:val="00C0674B"/>
    <w:rsid w:val="00C11A81"/>
    <w:rsid w:val="00C137AE"/>
    <w:rsid w:val="00C14534"/>
    <w:rsid w:val="00C224E1"/>
    <w:rsid w:val="00C25DEE"/>
    <w:rsid w:val="00C30420"/>
    <w:rsid w:val="00C30819"/>
    <w:rsid w:val="00C325E9"/>
    <w:rsid w:val="00C422F7"/>
    <w:rsid w:val="00C428FC"/>
    <w:rsid w:val="00C449F2"/>
    <w:rsid w:val="00C45534"/>
    <w:rsid w:val="00C45D13"/>
    <w:rsid w:val="00C514E9"/>
    <w:rsid w:val="00C52215"/>
    <w:rsid w:val="00C536D4"/>
    <w:rsid w:val="00C56799"/>
    <w:rsid w:val="00C57AA5"/>
    <w:rsid w:val="00C61BE8"/>
    <w:rsid w:val="00C77503"/>
    <w:rsid w:val="00C86F20"/>
    <w:rsid w:val="00C86FD1"/>
    <w:rsid w:val="00C87101"/>
    <w:rsid w:val="00C90A8B"/>
    <w:rsid w:val="00C91698"/>
    <w:rsid w:val="00CA2A77"/>
    <w:rsid w:val="00CA76D7"/>
    <w:rsid w:val="00CA7782"/>
    <w:rsid w:val="00CB181F"/>
    <w:rsid w:val="00CB408D"/>
    <w:rsid w:val="00CB6A90"/>
    <w:rsid w:val="00CC0572"/>
    <w:rsid w:val="00CD0E5E"/>
    <w:rsid w:val="00CD24F7"/>
    <w:rsid w:val="00CE026F"/>
    <w:rsid w:val="00CE0661"/>
    <w:rsid w:val="00CE2A0B"/>
    <w:rsid w:val="00CE7783"/>
    <w:rsid w:val="00CF06BD"/>
    <w:rsid w:val="00CF06F9"/>
    <w:rsid w:val="00CF0BA3"/>
    <w:rsid w:val="00CF5790"/>
    <w:rsid w:val="00D027A8"/>
    <w:rsid w:val="00D074D4"/>
    <w:rsid w:val="00D124B7"/>
    <w:rsid w:val="00D20309"/>
    <w:rsid w:val="00D208DB"/>
    <w:rsid w:val="00D3181E"/>
    <w:rsid w:val="00D421EE"/>
    <w:rsid w:val="00D438A9"/>
    <w:rsid w:val="00D44334"/>
    <w:rsid w:val="00D447D2"/>
    <w:rsid w:val="00D454EA"/>
    <w:rsid w:val="00D506A5"/>
    <w:rsid w:val="00D5197C"/>
    <w:rsid w:val="00D5330A"/>
    <w:rsid w:val="00D55DED"/>
    <w:rsid w:val="00D600A4"/>
    <w:rsid w:val="00D6363F"/>
    <w:rsid w:val="00D64626"/>
    <w:rsid w:val="00D810B8"/>
    <w:rsid w:val="00D862DC"/>
    <w:rsid w:val="00D871FA"/>
    <w:rsid w:val="00D9025A"/>
    <w:rsid w:val="00D92321"/>
    <w:rsid w:val="00D929A8"/>
    <w:rsid w:val="00D92AD3"/>
    <w:rsid w:val="00DA0F6E"/>
    <w:rsid w:val="00DB0136"/>
    <w:rsid w:val="00DB1300"/>
    <w:rsid w:val="00DB5B02"/>
    <w:rsid w:val="00DC7693"/>
    <w:rsid w:val="00DD31DD"/>
    <w:rsid w:val="00DE0500"/>
    <w:rsid w:val="00DE15C0"/>
    <w:rsid w:val="00DE48B4"/>
    <w:rsid w:val="00DF480A"/>
    <w:rsid w:val="00DF4CB6"/>
    <w:rsid w:val="00DF5948"/>
    <w:rsid w:val="00E11049"/>
    <w:rsid w:val="00E14CF9"/>
    <w:rsid w:val="00E1659E"/>
    <w:rsid w:val="00E17003"/>
    <w:rsid w:val="00E2253A"/>
    <w:rsid w:val="00E238F4"/>
    <w:rsid w:val="00E25DB4"/>
    <w:rsid w:val="00E31B7F"/>
    <w:rsid w:val="00E3304F"/>
    <w:rsid w:val="00E35397"/>
    <w:rsid w:val="00E40123"/>
    <w:rsid w:val="00E40E9C"/>
    <w:rsid w:val="00E4645A"/>
    <w:rsid w:val="00E527B2"/>
    <w:rsid w:val="00E5584F"/>
    <w:rsid w:val="00E614C6"/>
    <w:rsid w:val="00E61A06"/>
    <w:rsid w:val="00E73897"/>
    <w:rsid w:val="00E82BE7"/>
    <w:rsid w:val="00E868EE"/>
    <w:rsid w:val="00E90F28"/>
    <w:rsid w:val="00E92E19"/>
    <w:rsid w:val="00E9304B"/>
    <w:rsid w:val="00E95C79"/>
    <w:rsid w:val="00EA4839"/>
    <w:rsid w:val="00EA6A5F"/>
    <w:rsid w:val="00EB0CAC"/>
    <w:rsid w:val="00EB29CA"/>
    <w:rsid w:val="00EB5A69"/>
    <w:rsid w:val="00EC6CEC"/>
    <w:rsid w:val="00ED07F1"/>
    <w:rsid w:val="00ED2E92"/>
    <w:rsid w:val="00EE0862"/>
    <w:rsid w:val="00EE5A18"/>
    <w:rsid w:val="00EE6320"/>
    <w:rsid w:val="00EE7CEF"/>
    <w:rsid w:val="00F0136D"/>
    <w:rsid w:val="00F07D94"/>
    <w:rsid w:val="00F07E4A"/>
    <w:rsid w:val="00F13241"/>
    <w:rsid w:val="00F14270"/>
    <w:rsid w:val="00F17796"/>
    <w:rsid w:val="00F20C42"/>
    <w:rsid w:val="00F20F0E"/>
    <w:rsid w:val="00F2459E"/>
    <w:rsid w:val="00F26BB5"/>
    <w:rsid w:val="00F30E5D"/>
    <w:rsid w:val="00F33147"/>
    <w:rsid w:val="00F3355A"/>
    <w:rsid w:val="00F33C5C"/>
    <w:rsid w:val="00F344A0"/>
    <w:rsid w:val="00F346BE"/>
    <w:rsid w:val="00F439CB"/>
    <w:rsid w:val="00F46C9D"/>
    <w:rsid w:val="00F508AD"/>
    <w:rsid w:val="00F522E4"/>
    <w:rsid w:val="00F55506"/>
    <w:rsid w:val="00F6001D"/>
    <w:rsid w:val="00F602E9"/>
    <w:rsid w:val="00F66227"/>
    <w:rsid w:val="00F67639"/>
    <w:rsid w:val="00F77632"/>
    <w:rsid w:val="00F80944"/>
    <w:rsid w:val="00F81CD4"/>
    <w:rsid w:val="00F82A61"/>
    <w:rsid w:val="00F8327E"/>
    <w:rsid w:val="00F83510"/>
    <w:rsid w:val="00F83AF4"/>
    <w:rsid w:val="00F84BBA"/>
    <w:rsid w:val="00FA5B2F"/>
    <w:rsid w:val="00FB0623"/>
    <w:rsid w:val="00FB3D37"/>
    <w:rsid w:val="00FB72C5"/>
    <w:rsid w:val="00FC01A0"/>
    <w:rsid w:val="00FC13B9"/>
    <w:rsid w:val="00FC640D"/>
    <w:rsid w:val="00FD1271"/>
    <w:rsid w:val="00FD2835"/>
    <w:rsid w:val="00FD3352"/>
    <w:rsid w:val="00FD5B68"/>
    <w:rsid w:val="00FE21AA"/>
    <w:rsid w:val="00FE2540"/>
    <w:rsid w:val="00FF1420"/>
    <w:rsid w:val="00FF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28C1A-6461-408E-BCC5-E422A6B0D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19431</Words>
  <Characters>11077</Characters>
  <Application>Microsoft Office Word</Application>
  <DocSecurity>0</DocSecurity>
  <Lines>92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2017-10-04T11:27:00Z</cp:lastPrinted>
  <dcterms:created xsi:type="dcterms:W3CDTF">2017-10-05T13:35:00Z</dcterms:created>
  <dcterms:modified xsi:type="dcterms:W3CDTF">2017-10-05T13:35:00Z</dcterms:modified>
</cp:coreProperties>
</file>