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38F" w:rsidRPr="00F2038F" w:rsidRDefault="00F2038F" w:rsidP="0007500A">
      <w:pPr>
        <w:ind w:left="360"/>
        <w:rPr>
          <w:sz w:val="28"/>
          <w:szCs w:val="28"/>
          <w:lang w:val="uk-UA"/>
        </w:rPr>
      </w:pPr>
      <w:bookmarkStart w:id="0" w:name="_GoBack"/>
      <w:bookmarkEnd w:id="0"/>
    </w:p>
    <w:p w:rsidR="004976BC" w:rsidRDefault="004976BC" w:rsidP="004976BC">
      <w:pPr>
        <w:pStyle w:val="a4"/>
        <w:suppressLineNumbers/>
        <w:suppressAutoHyphens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976BC" w:rsidRDefault="004976BC" w:rsidP="004976BC">
      <w:pPr>
        <w:pStyle w:val="a4"/>
        <w:suppressLineNumbers/>
        <w:suppressAutoHyphens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2EA8" w:rsidRPr="00377BA1" w:rsidRDefault="00AF2EA8" w:rsidP="004976BC">
      <w:pPr>
        <w:pStyle w:val="a4"/>
        <w:suppressLineNumbers/>
        <w:suppressAutoHyphens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9535DD">
        <w:rPr>
          <w:rFonts w:ascii="Times New Roman" w:hAnsi="Times New Roman" w:cs="Times New Roman"/>
          <w:sz w:val="28"/>
          <w:szCs w:val="28"/>
          <w:lang w:val="uk-UA"/>
        </w:rPr>
        <w:t>прийняття на баланс</w:t>
      </w:r>
    </w:p>
    <w:p w:rsidR="00AF2EA8" w:rsidRPr="00AF2EA8" w:rsidRDefault="00AF2EA8" w:rsidP="004976BC">
      <w:pPr>
        <w:pStyle w:val="a4"/>
        <w:suppressLineNumbers/>
        <w:suppressAutoHyphens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2EA8" w:rsidRPr="00AF2EA8" w:rsidRDefault="00377BA1" w:rsidP="004976BC">
      <w:pPr>
        <w:pStyle w:val="a4"/>
        <w:suppressLineNumbers/>
        <w:suppressAutoHyphens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З метою належного</w:t>
      </w:r>
      <w:r w:rsidR="00AF2EA8"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утримання майна територіальної громади м. Івано-Франківська</w:t>
      </w:r>
      <w:r w:rsidR="009535DD">
        <w:rPr>
          <w:rFonts w:ascii="Times New Roman" w:hAnsi="Times New Roman" w:cs="Times New Roman"/>
          <w:sz w:val="28"/>
          <w:szCs w:val="28"/>
          <w:lang w:val="uk-UA"/>
        </w:rPr>
        <w:t>, враховуючи лист КП «Міська ритуальна служба» від 24.04.2017р. № 8/72-1.11</w:t>
      </w:r>
      <w:r w:rsidR="00AF2EA8"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 та керуючись </w:t>
      </w:r>
      <w:r w:rsidR="00E93472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F2038F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AF2EA8"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 59</w:t>
      </w:r>
      <w:r w:rsidR="00E93472">
        <w:rPr>
          <w:rFonts w:ascii="Times New Roman" w:hAnsi="Times New Roman" w:cs="Times New Roman"/>
          <w:sz w:val="28"/>
          <w:szCs w:val="28"/>
          <w:lang w:val="uk-UA"/>
        </w:rPr>
        <w:t>, 60</w:t>
      </w:r>
      <w:r w:rsidR="00AF2EA8"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виконавчий комітет міської ради      </w:t>
      </w:r>
    </w:p>
    <w:p w:rsidR="00AF2EA8" w:rsidRPr="00AF2EA8" w:rsidRDefault="00AF2EA8" w:rsidP="00AF2EA8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Pr="00AF2EA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AF2EA8" w:rsidRPr="00AF2EA8" w:rsidRDefault="00AF2EA8" w:rsidP="00AF2EA8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2E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AF2EA8">
        <w:rPr>
          <w:rFonts w:ascii="Times New Roman" w:hAnsi="Times New Roman" w:cs="Times New Roman"/>
          <w:sz w:val="28"/>
          <w:szCs w:val="28"/>
        </w:rPr>
        <w:t xml:space="preserve">в и </w:t>
      </w:r>
      <w:proofErr w:type="gramStart"/>
      <w:r w:rsidRPr="00AF2EA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F2EA8">
        <w:rPr>
          <w:rFonts w:ascii="Times New Roman" w:hAnsi="Times New Roman" w:cs="Times New Roman"/>
          <w:sz w:val="28"/>
          <w:szCs w:val="28"/>
        </w:rPr>
        <w:t xml:space="preserve"> і ш и в :</w:t>
      </w:r>
    </w:p>
    <w:p w:rsidR="00AF2EA8" w:rsidRPr="00AF2EA8" w:rsidRDefault="00AF2EA8" w:rsidP="00AF2EA8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2EA8" w:rsidRPr="00AF2EA8" w:rsidRDefault="00AF2EA8" w:rsidP="00377BA1">
      <w:pPr>
        <w:pStyle w:val="a4"/>
        <w:numPr>
          <w:ilvl w:val="0"/>
          <w:numId w:val="3"/>
        </w:numPr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2EA8">
        <w:rPr>
          <w:rFonts w:ascii="Times New Roman" w:hAnsi="Times New Roman" w:cs="Times New Roman"/>
          <w:sz w:val="28"/>
          <w:szCs w:val="28"/>
          <w:lang w:val="uk-UA"/>
        </w:rPr>
        <w:t>КП «</w:t>
      </w:r>
      <w:r w:rsidR="009535DD">
        <w:rPr>
          <w:rFonts w:ascii="Times New Roman" w:hAnsi="Times New Roman" w:cs="Times New Roman"/>
          <w:sz w:val="28"/>
          <w:szCs w:val="28"/>
          <w:lang w:val="uk-UA"/>
        </w:rPr>
        <w:t>Міська ритуальна служба</w:t>
      </w:r>
      <w:r w:rsidRPr="00AF2EA8">
        <w:rPr>
          <w:rFonts w:ascii="Times New Roman" w:hAnsi="Times New Roman" w:cs="Times New Roman"/>
          <w:sz w:val="28"/>
          <w:szCs w:val="28"/>
          <w:lang w:val="uk-UA"/>
        </w:rPr>
        <w:t>» (</w:t>
      </w:r>
      <w:r w:rsidR="009535DD">
        <w:rPr>
          <w:rFonts w:ascii="Times New Roman" w:hAnsi="Times New Roman" w:cs="Times New Roman"/>
          <w:sz w:val="28"/>
          <w:szCs w:val="28"/>
          <w:lang w:val="uk-UA"/>
        </w:rPr>
        <w:t xml:space="preserve">А. </w:t>
      </w:r>
      <w:proofErr w:type="spellStart"/>
      <w:r w:rsidR="009535DD">
        <w:rPr>
          <w:rFonts w:ascii="Times New Roman" w:hAnsi="Times New Roman" w:cs="Times New Roman"/>
          <w:sz w:val="28"/>
          <w:szCs w:val="28"/>
          <w:lang w:val="uk-UA"/>
        </w:rPr>
        <w:t>Хруник</w:t>
      </w:r>
      <w:proofErr w:type="spellEnd"/>
      <w:r w:rsidRPr="00AF2EA8">
        <w:rPr>
          <w:rFonts w:ascii="Times New Roman" w:hAnsi="Times New Roman" w:cs="Times New Roman"/>
          <w:sz w:val="28"/>
          <w:szCs w:val="28"/>
          <w:lang w:val="uk-UA"/>
        </w:rPr>
        <w:t>) прийняти на баланс</w:t>
      </w:r>
      <w:r w:rsidR="009535DD">
        <w:rPr>
          <w:rFonts w:ascii="Times New Roman" w:hAnsi="Times New Roman" w:cs="Times New Roman"/>
          <w:sz w:val="28"/>
          <w:szCs w:val="28"/>
          <w:lang w:val="uk-UA"/>
        </w:rPr>
        <w:t xml:space="preserve"> нежитлові будівлі</w:t>
      </w:r>
      <w:r w:rsidR="00CB29D5">
        <w:rPr>
          <w:rFonts w:ascii="Times New Roman" w:hAnsi="Times New Roman" w:cs="Times New Roman"/>
          <w:sz w:val="28"/>
          <w:szCs w:val="28"/>
          <w:lang w:val="uk-UA"/>
        </w:rPr>
        <w:t xml:space="preserve"> за адресами</w:t>
      </w:r>
      <w:r w:rsidR="00131B78">
        <w:rPr>
          <w:rFonts w:ascii="Times New Roman" w:hAnsi="Times New Roman" w:cs="Times New Roman"/>
          <w:sz w:val="28"/>
          <w:szCs w:val="28"/>
          <w:lang w:val="uk-UA"/>
        </w:rPr>
        <w:t xml:space="preserve"> вул.</w:t>
      </w:r>
      <w:r w:rsidR="00CB29D5">
        <w:rPr>
          <w:rFonts w:ascii="Times New Roman" w:hAnsi="Times New Roman" w:cs="Times New Roman"/>
          <w:sz w:val="28"/>
          <w:szCs w:val="28"/>
          <w:lang w:val="uk-UA"/>
        </w:rPr>
        <w:t xml:space="preserve"> Гетьмана Мазепи, 162</w:t>
      </w:r>
      <w:r w:rsidR="00131B78">
        <w:rPr>
          <w:rFonts w:ascii="Times New Roman" w:hAnsi="Times New Roman" w:cs="Times New Roman"/>
          <w:sz w:val="28"/>
          <w:szCs w:val="28"/>
          <w:lang w:val="uk-UA"/>
        </w:rPr>
        <w:t>а та</w:t>
      </w:r>
      <w:r w:rsidR="00CB29D5">
        <w:rPr>
          <w:rFonts w:ascii="Times New Roman" w:hAnsi="Times New Roman" w:cs="Times New Roman"/>
          <w:sz w:val="28"/>
          <w:szCs w:val="28"/>
          <w:lang w:val="uk-UA"/>
        </w:rPr>
        <w:t xml:space="preserve"> Гетьмана Мазепи, </w:t>
      </w:r>
      <w:r w:rsidR="00131B78">
        <w:rPr>
          <w:rFonts w:ascii="Times New Roman" w:hAnsi="Times New Roman" w:cs="Times New Roman"/>
          <w:sz w:val="28"/>
          <w:szCs w:val="28"/>
          <w:lang w:val="uk-UA"/>
        </w:rPr>
        <w:t>162б</w:t>
      </w:r>
      <w:r w:rsidR="009535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35DD">
        <w:rPr>
          <w:rFonts w:ascii="Times New Roman" w:hAnsi="Times New Roman" w:cs="Times New Roman"/>
          <w:sz w:val="28"/>
          <w:szCs w:val="28"/>
          <w:lang w:val="uk-UA"/>
        </w:rPr>
        <w:t>загальною балансовою вартістю 2016693 грн. згідно додатку</w:t>
      </w:r>
      <w:r w:rsidRPr="00AF2E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F2EA8" w:rsidRPr="00AF2EA8" w:rsidRDefault="00131B78" w:rsidP="00377BA1">
      <w:pPr>
        <w:pStyle w:val="a4"/>
        <w:numPr>
          <w:ilvl w:val="0"/>
          <w:numId w:val="3"/>
        </w:numPr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r w:rsidR="00AF2EA8"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 здійснити у встановленому чинним законодавством України порядку.</w:t>
      </w:r>
    </w:p>
    <w:p w:rsidR="00AF2EA8" w:rsidRPr="00AF2EA8" w:rsidRDefault="00AF2EA8" w:rsidP="00377BA1">
      <w:pPr>
        <w:pStyle w:val="a4"/>
        <w:numPr>
          <w:ilvl w:val="0"/>
          <w:numId w:val="3"/>
        </w:numPr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2EA8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AF2EA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AF2E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F2EA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F2EA8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AF2E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2EA8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AF2EA8">
        <w:rPr>
          <w:rFonts w:ascii="Times New Roman" w:hAnsi="Times New Roman" w:cs="Times New Roman"/>
          <w:sz w:val="28"/>
          <w:szCs w:val="28"/>
        </w:rPr>
        <w:t xml:space="preserve"> на </w:t>
      </w:r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першого </w:t>
      </w:r>
      <w:r w:rsidRPr="00AF2EA8">
        <w:rPr>
          <w:rFonts w:ascii="Times New Roman" w:hAnsi="Times New Roman" w:cs="Times New Roman"/>
          <w:sz w:val="28"/>
          <w:szCs w:val="28"/>
        </w:rPr>
        <w:t xml:space="preserve">заступника </w:t>
      </w:r>
      <w:proofErr w:type="spellStart"/>
      <w:r w:rsidRPr="00AF2EA8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AF2E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2EA8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Pr="00AF2EA8">
        <w:rPr>
          <w:rFonts w:ascii="Times New Roman" w:hAnsi="Times New Roman" w:cs="Times New Roman"/>
          <w:sz w:val="28"/>
          <w:szCs w:val="28"/>
          <w:lang w:val="uk-UA"/>
        </w:rPr>
        <w:t>Вітенка</w:t>
      </w:r>
      <w:proofErr w:type="spellEnd"/>
      <w:r w:rsidRPr="00AF2EA8">
        <w:rPr>
          <w:rFonts w:ascii="Times New Roman" w:hAnsi="Times New Roman" w:cs="Times New Roman"/>
          <w:sz w:val="28"/>
          <w:szCs w:val="28"/>
        </w:rPr>
        <w:t>.</w:t>
      </w:r>
    </w:p>
    <w:p w:rsidR="00AF2EA8" w:rsidRPr="00AF2EA8" w:rsidRDefault="00AF2EA8" w:rsidP="00AF2EA8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2EA8" w:rsidRDefault="00AF2EA8" w:rsidP="00AF2EA8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038F" w:rsidRPr="00AF2EA8" w:rsidRDefault="00F2038F" w:rsidP="00AF2EA8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2EA8" w:rsidRPr="00AF2EA8" w:rsidRDefault="00AF2EA8" w:rsidP="00AF2EA8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2EA8" w:rsidRPr="00AF2EA8" w:rsidRDefault="00AF2EA8" w:rsidP="00AF2EA8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2EA8" w:rsidRPr="00AF2EA8" w:rsidRDefault="00AF2EA8" w:rsidP="00AF2EA8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          Міський  голова                                                            Руслан </w:t>
      </w:r>
      <w:proofErr w:type="spellStart"/>
      <w:r w:rsidRPr="00AF2EA8"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</w:p>
    <w:p w:rsidR="00AF2EA8" w:rsidRPr="00AF2EA8" w:rsidRDefault="00AF2EA8" w:rsidP="00AF2EA8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2EA8" w:rsidRDefault="00AF2EA8" w:rsidP="00AF2EA8">
      <w:pPr>
        <w:jc w:val="both"/>
        <w:rPr>
          <w:lang w:val="uk-UA"/>
        </w:rPr>
      </w:pPr>
    </w:p>
    <w:p w:rsidR="00F2038F" w:rsidRDefault="00F2038F" w:rsidP="00AF2EA8">
      <w:pPr>
        <w:jc w:val="both"/>
        <w:rPr>
          <w:lang w:val="uk-UA"/>
        </w:rPr>
      </w:pPr>
    </w:p>
    <w:p w:rsidR="007628C4" w:rsidRDefault="007628C4" w:rsidP="00AF2EA8">
      <w:pPr>
        <w:jc w:val="both"/>
        <w:rPr>
          <w:lang w:val="uk-UA"/>
        </w:rPr>
      </w:pPr>
    </w:p>
    <w:p w:rsidR="007628C4" w:rsidRDefault="007628C4" w:rsidP="00AF2EA8">
      <w:pPr>
        <w:jc w:val="both"/>
        <w:rPr>
          <w:lang w:val="uk-UA"/>
        </w:rPr>
      </w:pPr>
    </w:p>
    <w:tbl>
      <w:tblPr>
        <w:tblW w:w="10631" w:type="dxa"/>
        <w:tblInd w:w="534" w:type="dxa"/>
        <w:tblLook w:val="04A0" w:firstRow="1" w:lastRow="0" w:firstColumn="1" w:lastColumn="0" w:noHBand="0" w:noVBand="1"/>
      </w:tblPr>
      <w:tblGrid>
        <w:gridCol w:w="625"/>
        <w:gridCol w:w="2726"/>
        <w:gridCol w:w="339"/>
        <w:gridCol w:w="1182"/>
        <w:gridCol w:w="378"/>
        <w:gridCol w:w="673"/>
        <w:gridCol w:w="602"/>
        <w:gridCol w:w="2552"/>
        <w:gridCol w:w="222"/>
        <w:gridCol w:w="222"/>
        <w:gridCol w:w="222"/>
        <w:gridCol w:w="222"/>
        <w:gridCol w:w="222"/>
        <w:gridCol w:w="222"/>
        <w:gridCol w:w="222"/>
      </w:tblGrid>
      <w:tr w:rsidR="00475DEA" w:rsidTr="00475DEA">
        <w:trPr>
          <w:gridAfter w:val="7"/>
          <w:wAfter w:w="1554" w:type="dxa"/>
          <w:trHeight w:val="345"/>
        </w:trPr>
        <w:tc>
          <w:tcPr>
            <w:tcW w:w="625" w:type="dxa"/>
            <w:noWrap/>
            <w:vAlign w:val="bottom"/>
            <w:hideMark/>
          </w:tcPr>
          <w:p w:rsidR="00475DEA" w:rsidRDefault="00475DEA">
            <w:pPr>
              <w:spacing w:after="200"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726" w:type="dxa"/>
            <w:noWrap/>
            <w:vAlign w:val="bottom"/>
            <w:hideMark/>
          </w:tcPr>
          <w:p w:rsidR="00475DEA" w:rsidRDefault="00475DEA">
            <w:pPr>
              <w:spacing w:after="200"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1521" w:type="dxa"/>
            <w:gridSpan w:val="2"/>
            <w:noWrap/>
            <w:vAlign w:val="bottom"/>
            <w:hideMark/>
          </w:tcPr>
          <w:p w:rsidR="00475DEA" w:rsidRDefault="00475DEA">
            <w:pPr>
              <w:spacing w:after="200"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1051" w:type="dxa"/>
            <w:gridSpan w:val="2"/>
            <w:noWrap/>
            <w:vAlign w:val="bottom"/>
            <w:hideMark/>
          </w:tcPr>
          <w:p w:rsidR="00475DEA" w:rsidRDefault="00475DEA">
            <w:pPr>
              <w:spacing w:after="200"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3154" w:type="dxa"/>
            <w:gridSpan w:val="2"/>
            <w:noWrap/>
            <w:vAlign w:val="bottom"/>
            <w:hideMark/>
          </w:tcPr>
          <w:p w:rsidR="00475DEA" w:rsidRDefault="00475DEA">
            <w:pPr>
              <w:pStyle w:val="a4"/>
              <w:spacing w:line="276" w:lineRule="auto"/>
              <w:ind w:left="-73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Додаток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75DEA" w:rsidRDefault="00475DEA">
            <w:pPr>
              <w:pStyle w:val="a4"/>
              <w:spacing w:line="276" w:lineRule="auto"/>
              <w:ind w:left="-7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________ № _____</w:t>
            </w:r>
          </w:p>
        </w:tc>
      </w:tr>
      <w:tr w:rsidR="00475DEA" w:rsidTr="00475DEA">
        <w:trPr>
          <w:gridAfter w:val="7"/>
          <w:wAfter w:w="1554" w:type="dxa"/>
          <w:trHeight w:val="660"/>
        </w:trPr>
        <w:tc>
          <w:tcPr>
            <w:tcW w:w="625" w:type="dxa"/>
            <w:noWrap/>
            <w:vAlign w:val="bottom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8452" w:type="dxa"/>
            <w:gridSpan w:val="7"/>
            <w:noWrap/>
            <w:vAlign w:val="center"/>
            <w:hideMark/>
          </w:tcPr>
          <w:p w:rsidR="00475DEA" w:rsidRDefault="00475DEA">
            <w:pPr>
              <w:ind w:left="-25"/>
              <w:rPr>
                <w:bCs/>
                <w:sz w:val="28"/>
                <w:szCs w:val="28"/>
                <w:lang w:eastAsia="uk-UA"/>
              </w:rPr>
            </w:pPr>
            <w:r>
              <w:rPr>
                <w:bCs/>
                <w:sz w:val="28"/>
                <w:szCs w:val="28"/>
                <w:lang w:eastAsia="uk-UA"/>
              </w:rPr>
              <w:t xml:space="preserve">         </w:t>
            </w:r>
            <w:proofErr w:type="spellStart"/>
            <w:r>
              <w:rPr>
                <w:bCs/>
                <w:sz w:val="28"/>
                <w:szCs w:val="28"/>
                <w:lang w:eastAsia="uk-UA"/>
              </w:rPr>
              <w:t>Перелік</w:t>
            </w:r>
            <w:proofErr w:type="spellEnd"/>
            <w:r>
              <w:rPr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uk-UA"/>
              </w:rPr>
              <w:t>нежитлових</w:t>
            </w:r>
            <w:proofErr w:type="spellEnd"/>
            <w:r>
              <w:rPr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uk-UA"/>
              </w:rPr>
              <w:t>будівель</w:t>
            </w:r>
            <w:proofErr w:type="spellEnd"/>
            <w:r>
              <w:rPr>
                <w:bCs/>
                <w:sz w:val="28"/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  <w:lang w:eastAsia="uk-UA"/>
              </w:rPr>
              <w:t>що</w:t>
            </w:r>
            <w:proofErr w:type="spellEnd"/>
            <w:r>
              <w:rPr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uk-UA"/>
              </w:rPr>
              <w:t>передаються</w:t>
            </w:r>
            <w:proofErr w:type="spellEnd"/>
            <w:r>
              <w:rPr>
                <w:bCs/>
                <w:sz w:val="28"/>
                <w:szCs w:val="28"/>
                <w:lang w:eastAsia="uk-UA"/>
              </w:rPr>
              <w:t xml:space="preserve"> на баланс </w:t>
            </w:r>
          </w:p>
        </w:tc>
      </w:tr>
      <w:tr w:rsidR="00475DEA" w:rsidTr="00475DEA">
        <w:trPr>
          <w:trHeight w:val="99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>
              <w:rPr>
                <w:bCs/>
                <w:sz w:val="28"/>
                <w:szCs w:val="28"/>
                <w:lang w:eastAsia="uk-UA"/>
              </w:rPr>
              <w:t xml:space="preserve">№ </w:t>
            </w:r>
          </w:p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>
              <w:rPr>
                <w:bCs/>
                <w:sz w:val="28"/>
                <w:szCs w:val="28"/>
                <w:lang w:eastAsia="uk-UA"/>
              </w:rPr>
              <w:t>з/</w:t>
            </w:r>
            <w:proofErr w:type="gramStart"/>
            <w:r>
              <w:rPr>
                <w:bCs/>
                <w:sz w:val="28"/>
                <w:szCs w:val="28"/>
                <w:lang w:eastAsia="uk-UA"/>
              </w:rPr>
              <w:t>п</w:t>
            </w:r>
            <w:proofErr w:type="gramEnd"/>
            <w:r>
              <w:rPr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9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proofErr w:type="spellStart"/>
            <w:r>
              <w:rPr>
                <w:bCs/>
                <w:sz w:val="28"/>
                <w:szCs w:val="28"/>
                <w:lang w:eastAsia="uk-UA"/>
              </w:rPr>
              <w:t>Назва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proofErr w:type="spellStart"/>
            <w:r>
              <w:rPr>
                <w:bCs/>
                <w:sz w:val="28"/>
                <w:szCs w:val="28"/>
                <w:lang w:eastAsia="uk-UA"/>
              </w:rPr>
              <w:t>Балансова</w:t>
            </w:r>
            <w:proofErr w:type="spellEnd"/>
            <w:r>
              <w:rPr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uk-UA"/>
              </w:rPr>
              <w:t>вартість</w:t>
            </w:r>
            <w:proofErr w:type="spellEnd"/>
            <w:r>
              <w:rPr>
                <w:bCs/>
                <w:sz w:val="28"/>
                <w:szCs w:val="28"/>
                <w:lang w:eastAsia="uk-UA"/>
              </w:rPr>
              <w:t>, грн.</w:t>
            </w: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</w:tr>
      <w:tr w:rsidR="00475DEA" w:rsidTr="00475DEA">
        <w:trPr>
          <w:trHeight w:val="375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proofErr w:type="spellStart"/>
            <w:r>
              <w:rPr>
                <w:bCs/>
                <w:sz w:val="28"/>
                <w:szCs w:val="28"/>
                <w:lang w:eastAsia="uk-UA"/>
              </w:rPr>
              <w:t>вул</w:t>
            </w:r>
            <w:proofErr w:type="spellEnd"/>
            <w:r>
              <w:rPr>
                <w:bCs/>
                <w:sz w:val="28"/>
                <w:szCs w:val="28"/>
                <w:lang w:eastAsia="uk-UA"/>
              </w:rPr>
              <w:t xml:space="preserve">. </w:t>
            </w:r>
            <w:proofErr w:type="spellStart"/>
            <w:r>
              <w:rPr>
                <w:bCs/>
                <w:sz w:val="28"/>
                <w:szCs w:val="28"/>
                <w:lang w:eastAsia="uk-UA"/>
              </w:rPr>
              <w:t>Гетьмана</w:t>
            </w:r>
            <w:proofErr w:type="spellEnd"/>
            <w:r>
              <w:rPr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uk-UA"/>
              </w:rPr>
              <w:t>Мазепи</w:t>
            </w:r>
            <w:proofErr w:type="spellEnd"/>
            <w:r>
              <w:rPr>
                <w:bCs/>
                <w:sz w:val="28"/>
                <w:szCs w:val="28"/>
                <w:lang w:eastAsia="uk-UA"/>
              </w:rPr>
              <w:t>, 162а</w:t>
            </w: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</w:tr>
      <w:tr w:rsidR="00475DEA" w:rsidTr="00475DEA">
        <w:trPr>
          <w:trHeight w:val="40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>
              <w:rPr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9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A" w:rsidRDefault="00475DEA">
            <w:pPr>
              <w:rPr>
                <w:bCs/>
                <w:sz w:val="28"/>
                <w:szCs w:val="28"/>
                <w:lang w:eastAsia="uk-UA"/>
              </w:rPr>
            </w:pPr>
            <w:proofErr w:type="spellStart"/>
            <w:r>
              <w:rPr>
                <w:bCs/>
                <w:sz w:val="28"/>
                <w:szCs w:val="28"/>
                <w:lang w:eastAsia="uk-UA"/>
              </w:rPr>
              <w:t>виробничі</w:t>
            </w:r>
            <w:proofErr w:type="spellEnd"/>
            <w:r>
              <w:rPr>
                <w:bCs/>
                <w:sz w:val="28"/>
                <w:szCs w:val="28"/>
                <w:lang w:eastAsia="uk-UA"/>
              </w:rPr>
              <w:t xml:space="preserve"> цехи (Б)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>
              <w:rPr>
                <w:bCs/>
                <w:sz w:val="28"/>
                <w:szCs w:val="28"/>
                <w:lang w:eastAsia="uk-UA"/>
              </w:rPr>
              <w:t>783680</w:t>
            </w: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</w:tr>
      <w:tr w:rsidR="00475DEA" w:rsidTr="00475DEA">
        <w:trPr>
          <w:trHeight w:val="36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>
              <w:rPr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9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A" w:rsidRDefault="00475DEA">
            <w:pPr>
              <w:rPr>
                <w:bCs/>
                <w:sz w:val="28"/>
                <w:szCs w:val="28"/>
                <w:lang w:eastAsia="uk-UA"/>
              </w:rPr>
            </w:pPr>
            <w:proofErr w:type="spellStart"/>
            <w:r>
              <w:rPr>
                <w:bCs/>
                <w:sz w:val="28"/>
                <w:szCs w:val="28"/>
                <w:lang w:eastAsia="uk-UA"/>
              </w:rPr>
              <w:t>гаражі</w:t>
            </w:r>
            <w:proofErr w:type="spellEnd"/>
            <w:r>
              <w:rPr>
                <w:bCs/>
                <w:sz w:val="28"/>
                <w:szCs w:val="28"/>
                <w:lang w:eastAsia="uk-UA"/>
              </w:rPr>
              <w:t xml:space="preserve"> (В)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>
              <w:rPr>
                <w:bCs/>
                <w:sz w:val="28"/>
                <w:szCs w:val="28"/>
                <w:lang w:eastAsia="uk-UA"/>
              </w:rPr>
              <w:t>316447</w:t>
            </w: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</w:tr>
      <w:tr w:rsidR="00475DEA" w:rsidTr="00475DEA">
        <w:trPr>
          <w:trHeight w:val="33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>
              <w:rPr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9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A" w:rsidRDefault="00475DEA">
            <w:pPr>
              <w:rPr>
                <w:bCs/>
                <w:sz w:val="28"/>
                <w:szCs w:val="28"/>
                <w:lang w:eastAsia="uk-UA"/>
              </w:rPr>
            </w:pPr>
            <w:proofErr w:type="spellStart"/>
            <w:r>
              <w:rPr>
                <w:bCs/>
                <w:sz w:val="28"/>
                <w:szCs w:val="28"/>
                <w:lang w:eastAsia="uk-UA"/>
              </w:rPr>
              <w:t>склади</w:t>
            </w:r>
            <w:proofErr w:type="spellEnd"/>
            <w:r>
              <w:rPr>
                <w:bCs/>
                <w:sz w:val="28"/>
                <w:szCs w:val="28"/>
                <w:lang w:eastAsia="uk-UA"/>
              </w:rPr>
              <w:t xml:space="preserve"> (Ж)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>
              <w:rPr>
                <w:bCs/>
                <w:sz w:val="28"/>
                <w:szCs w:val="28"/>
                <w:lang w:eastAsia="uk-UA"/>
              </w:rPr>
              <w:t>17905</w:t>
            </w: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</w:tr>
      <w:tr w:rsidR="00475DEA" w:rsidTr="00475DEA">
        <w:trPr>
          <w:trHeight w:val="413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>
              <w:rPr>
                <w:bCs/>
                <w:sz w:val="28"/>
                <w:szCs w:val="28"/>
                <w:lang w:eastAsia="uk-UA"/>
              </w:rPr>
              <w:lastRenderedPageBreak/>
              <w:t>4</w:t>
            </w:r>
          </w:p>
        </w:tc>
        <w:tc>
          <w:tcPr>
            <w:tcW w:w="59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A" w:rsidRDefault="00475DEA">
            <w:pPr>
              <w:rPr>
                <w:bCs/>
                <w:sz w:val="28"/>
                <w:szCs w:val="28"/>
                <w:lang w:eastAsia="uk-UA"/>
              </w:rPr>
            </w:pPr>
            <w:proofErr w:type="spellStart"/>
            <w:r>
              <w:rPr>
                <w:bCs/>
                <w:sz w:val="28"/>
                <w:szCs w:val="28"/>
                <w:lang w:eastAsia="uk-UA"/>
              </w:rPr>
              <w:t>прохідна</w:t>
            </w:r>
            <w:proofErr w:type="spellEnd"/>
            <w:r>
              <w:rPr>
                <w:bCs/>
                <w:sz w:val="28"/>
                <w:szCs w:val="28"/>
                <w:lang w:eastAsia="uk-UA"/>
              </w:rPr>
              <w:t xml:space="preserve"> (З)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>
              <w:rPr>
                <w:bCs/>
                <w:sz w:val="28"/>
                <w:szCs w:val="28"/>
                <w:lang w:eastAsia="uk-UA"/>
              </w:rPr>
              <w:t>43287</w:t>
            </w: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</w:tr>
      <w:tr w:rsidR="00475DEA" w:rsidTr="00475DEA">
        <w:trPr>
          <w:trHeight w:val="33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>
              <w:rPr>
                <w:b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9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A" w:rsidRDefault="00475DEA">
            <w:pPr>
              <w:rPr>
                <w:bCs/>
                <w:sz w:val="28"/>
                <w:szCs w:val="28"/>
                <w:lang w:eastAsia="uk-UA"/>
              </w:rPr>
            </w:pPr>
            <w:proofErr w:type="spellStart"/>
            <w:r>
              <w:rPr>
                <w:bCs/>
                <w:sz w:val="28"/>
                <w:szCs w:val="28"/>
                <w:lang w:eastAsia="uk-UA"/>
              </w:rPr>
              <w:t>навіс</w:t>
            </w:r>
            <w:proofErr w:type="spellEnd"/>
            <w:r>
              <w:rPr>
                <w:bCs/>
                <w:sz w:val="28"/>
                <w:szCs w:val="28"/>
                <w:lang w:eastAsia="uk-UA"/>
              </w:rPr>
              <w:t xml:space="preserve"> (К)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>
              <w:rPr>
                <w:bCs/>
                <w:sz w:val="28"/>
                <w:szCs w:val="28"/>
                <w:lang w:eastAsia="uk-UA"/>
              </w:rPr>
              <w:t>8586</w:t>
            </w: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</w:tr>
      <w:tr w:rsidR="00475DEA" w:rsidTr="00475DEA">
        <w:trPr>
          <w:trHeight w:val="35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>
              <w:rPr>
                <w:bCs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9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A" w:rsidRDefault="00475DEA">
            <w:pPr>
              <w:rPr>
                <w:bCs/>
                <w:sz w:val="28"/>
                <w:szCs w:val="28"/>
                <w:lang w:eastAsia="uk-UA"/>
              </w:rPr>
            </w:pPr>
            <w:proofErr w:type="spellStart"/>
            <w:r>
              <w:rPr>
                <w:bCs/>
                <w:sz w:val="28"/>
                <w:szCs w:val="28"/>
                <w:lang w:eastAsia="uk-UA"/>
              </w:rPr>
              <w:t>навіс</w:t>
            </w:r>
            <w:proofErr w:type="spellEnd"/>
            <w:r>
              <w:rPr>
                <w:bCs/>
                <w:sz w:val="28"/>
                <w:szCs w:val="28"/>
                <w:lang w:eastAsia="uk-UA"/>
              </w:rPr>
              <w:t xml:space="preserve"> (Л)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>
              <w:rPr>
                <w:bCs/>
                <w:sz w:val="28"/>
                <w:szCs w:val="28"/>
                <w:lang w:eastAsia="uk-UA"/>
              </w:rPr>
              <w:t>7745</w:t>
            </w: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</w:tr>
      <w:tr w:rsidR="00475DEA" w:rsidTr="00475DEA">
        <w:trPr>
          <w:trHeight w:val="27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>
              <w:rPr>
                <w:bCs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9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A" w:rsidRDefault="00475DEA">
            <w:pPr>
              <w:rPr>
                <w:bCs/>
                <w:sz w:val="28"/>
                <w:szCs w:val="28"/>
                <w:lang w:eastAsia="uk-UA"/>
              </w:rPr>
            </w:pPr>
            <w:proofErr w:type="spellStart"/>
            <w:r>
              <w:rPr>
                <w:bCs/>
                <w:sz w:val="28"/>
                <w:szCs w:val="28"/>
                <w:lang w:eastAsia="uk-UA"/>
              </w:rPr>
              <w:t>навіс</w:t>
            </w:r>
            <w:proofErr w:type="spellEnd"/>
            <w:r>
              <w:rPr>
                <w:bCs/>
                <w:sz w:val="28"/>
                <w:szCs w:val="28"/>
                <w:lang w:eastAsia="uk-UA"/>
              </w:rPr>
              <w:t xml:space="preserve"> (Л´)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>
              <w:rPr>
                <w:bCs/>
                <w:sz w:val="28"/>
                <w:szCs w:val="28"/>
                <w:lang w:eastAsia="uk-UA"/>
              </w:rPr>
              <w:t>3766</w:t>
            </w: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</w:tr>
      <w:tr w:rsidR="00475DEA" w:rsidTr="00475DEA">
        <w:trPr>
          <w:trHeight w:val="360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proofErr w:type="spellStart"/>
            <w:r>
              <w:rPr>
                <w:bCs/>
                <w:sz w:val="28"/>
                <w:szCs w:val="28"/>
                <w:lang w:eastAsia="uk-UA"/>
              </w:rPr>
              <w:t>вул</w:t>
            </w:r>
            <w:proofErr w:type="spellEnd"/>
            <w:r>
              <w:rPr>
                <w:bCs/>
                <w:sz w:val="28"/>
                <w:szCs w:val="28"/>
                <w:lang w:eastAsia="uk-UA"/>
              </w:rPr>
              <w:t xml:space="preserve">. </w:t>
            </w:r>
            <w:proofErr w:type="spellStart"/>
            <w:r>
              <w:rPr>
                <w:bCs/>
                <w:sz w:val="28"/>
                <w:szCs w:val="28"/>
                <w:lang w:eastAsia="uk-UA"/>
              </w:rPr>
              <w:t>Гетьмана</w:t>
            </w:r>
            <w:proofErr w:type="spellEnd"/>
            <w:r>
              <w:rPr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uk-UA"/>
              </w:rPr>
              <w:t>Мазепи</w:t>
            </w:r>
            <w:proofErr w:type="spellEnd"/>
            <w:r>
              <w:rPr>
                <w:bCs/>
                <w:sz w:val="28"/>
                <w:szCs w:val="28"/>
                <w:lang w:eastAsia="uk-UA"/>
              </w:rPr>
              <w:t>, 162в</w:t>
            </w: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</w:tr>
      <w:tr w:rsidR="00475DEA" w:rsidTr="00475DEA">
        <w:trPr>
          <w:trHeight w:val="34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>
              <w:rPr>
                <w:bCs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9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A" w:rsidRDefault="00475DEA">
            <w:pPr>
              <w:rPr>
                <w:bCs/>
                <w:sz w:val="28"/>
                <w:szCs w:val="28"/>
                <w:lang w:eastAsia="uk-UA"/>
              </w:rPr>
            </w:pPr>
            <w:proofErr w:type="spellStart"/>
            <w:r>
              <w:rPr>
                <w:bCs/>
                <w:sz w:val="28"/>
                <w:szCs w:val="28"/>
                <w:lang w:eastAsia="uk-UA"/>
              </w:rPr>
              <w:t>майстерня</w:t>
            </w:r>
            <w:proofErr w:type="spellEnd"/>
            <w:r>
              <w:rPr>
                <w:bCs/>
                <w:sz w:val="28"/>
                <w:szCs w:val="28"/>
                <w:lang w:eastAsia="uk-UA"/>
              </w:rPr>
              <w:t xml:space="preserve"> (А)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>
              <w:rPr>
                <w:bCs/>
                <w:sz w:val="28"/>
                <w:szCs w:val="28"/>
                <w:lang w:eastAsia="uk-UA"/>
              </w:rPr>
              <w:t>835277</w:t>
            </w: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</w:tr>
      <w:tr w:rsidR="00475DEA" w:rsidTr="00475DEA">
        <w:trPr>
          <w:trHeight w:val="40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>
              <w:rPr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9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A" w:rsidRDefault="00475DEA">
            <w:pPr>
              <w:rPr>
                <w:bCs/>
                <w:sz w:val="28"/>
                <w:szCs w:val="28"/>
                <w:lang w:eastAsia="uk-UA"/>
              </w:rPr>
            </w:pPr>
            <w:proofErr w:type="spellStart"/>
            <w:r>
              <w:rPr>
                <w:bCs/>
                <w:sz w:val="28"/>
                <w:szCs w:val="28"/>
                <w:lang w:eastAsia="uk-UA"/>
              </w:rPr>
              <w:t>Всього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DEA" w:rsidRDefault="00475DEA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>
              <w:rPr>
                <w:bCs/>
                <w:sz w:val="28"/>
                <w:szCs w:val="28"/>
                <w:lang w:eastAsia="uk-UA"/>
              </w:rPr>
              <w:t>2016693</w:t>
            </w: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</w:tr>
      <w:tr w:rsidR="00475DEA" w:rsidTr="00475DEA">
        <w:trPr>
          <w:trHeight w:val="255"/>
        </w:trPr>
        <w:tc>
          <w:tcPr>
            <w:tcW w:w="625" w:type="dxa"/>
            <w:noWrap/>
            <w:vAlign w:val="bottom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3065" w:type="dxa"/>
            <w:gridSpan w:val="2"/>
            <w:noWrap/>
            <w:vAlign w:val="bottom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1560" w:type="dxa"/>
            <w:gridSpan w:val="2"/>
            <w:noWrap/>
            <w:vAlign w:val="bottom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1275" w:type="dxa"/>
            <w:gridSpan w:val="2"/>
            <w:noWrap/>
            <w:vAlign w:val="bottom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552" w:type="dxa"/>
            <w:noWrap/>
            <w:vAlign w:val="bottom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475DEA" w:rsidRDefault="00475DEA">
            <w:pPr>
              <w:spacing w:line="276" w:lineRule="auto"/>
              <w:rPr>
                <w:rFonts w:eastAsiaTheme="minorEastAsia"/>
                <w:lang w:eastAsia="uk-UA"/>
              </w:rPr>
            </w:pPr>
          </w:p>
        </w:tc>
      </w:tr>
    </w:tbl>
    <w:p w:rsidR="00475DEA" w:rsidRDefault="00475DEA" w:rsidP="00475DEA">
      <w:pPr>
        <w:tabs>
          <w:tab w:val="left" w:pos="6630"/>
        </w:tabs>
        <w:rPr>
          <w:rFonts w:asciiTheme="minorHAnsi" w:hAnsiTheme="minorHAnsi" w:cstheme="minorBidi"/>
          <w:sz w:val="22"/>
          <w:szCs w:val="22"/>
          <w:lang w:eastAsia="en-US"/>
        </w:rPr>
      </w:pPr>
    </w:p>
    <w:p w:rsidR="00475DEA" w:rsidRDefault="00475DEA" w:rsidP="00475DEA">
      <w:pPr>
        <w:tabs>
          <w:tab w:val="left" w:pos="6630"/>
        </w:tabs>
      </w:pPr>
    </w:p>
    <w:p w:rsidR="00475DEA" w:rsidRDefault="00475DEA" w:rsidP="00475DE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Керуючий</w:t>
      </w:r>
      <w:proofErr w:type="spellEnd"/>
      <w:r>
        <w:rPr>
          <w:rFonts w:ascii="Times New Roman" w:hAnsi="Times New Roman"/>
          <w:sz w:val="28"/>
          <w:szCs w:val="28"/>
        </w:rPr>
        <w:t xml:space="preserve"> справами</w:t>
      </w:r>
    </w:p>
    <w:p w:rsidR="00475DEA" w:rsidRDefault="00475DEA" w:rsidP="00475DE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44EEF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Ігор</w:t>
      </w:r>
      <w:proofErr w:type="spellEnd"/>
      <w:r>
        <w:rPr>
          <w:rFonts w:ascii="Times New Roman" w:hAnsi="Times New Roman"/>
          <w:sz w:val="28"/>
          <w:szCs w:val="28"/>
        </w:rPr>
        <w:t xml:space="preserve"> Шевчук</w:t>
      </w:r>
    </w:p>
    <w:p w:rsidR="00475DEA" w:rsidRDefault="00475DEA" w:rsidP="00475DEA">
      <w:pPr>
        <w:tabs>
          <w:tab w:val="left" w:pos="6630"/>
        </w:tabs>
        <w:rPr>
          <w:rFonts w:asciiTheme="minorHAnsi" w:hAnsiTheme="minorHAnsi"/>
          <w:sz w:val="22"/>
          <w:szCs w:val="22"/>
        </w:rPr>
      </w:pPr>
      <w:r>
        <w:tab/>
      </w:r>
    </w:p>
    <w:p w:rsidR="00F2038F" w:rsidRPr="00F2038F" w:rsidRDefault="00F2038F" w:rsidP="00475DEA">
      <w:pPr>
        <w:jc w:val="both"/>
        <w:rPr>
          <w:sz w:val="28"/>
          <w:szCs w:val="28"/>
          <w:lang w:val="uk-UA"/>
        </w:rPr>
      </w:pPr>
    </w:p>
    <w:sectPr w:rsidR="00F2038F" w:rsidRPr="00F2038F" w:rsidSect="001B5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C85"/>
    <w:rsid w:val="00010196"/>
    <w:rsid w:val="00044EEF"/>
    <w:rsid w:val="0007500A"/>
    <w:rsid w:val="00122799"/>
    <w:rsid w:val="00131B78"/>
    <w:rsid w:val="00150157"/>
    <w:rsid w:val="001B5D62"/>
    <w:rsid w:val="002C5B1D"/>
    <w:rsid w:val="00377BA1"/>
    <w:rsid w:val="00475DEA"/>
    <w:rsid w:val="004976BC"/>
    <w:rsid w:val="004D15E6"/>
    <w:rsid w:val="004F520B"/>
    <w:rsid w:val="0067233A"/>
    <w:rsid w:val="007040AC"/>
    <w:rsid w:val="007628C4"/>
    <w:rsid w:val="007A101E"/>
    <w:rsid w:val="007F3F44"/>
    <w:rsid w:val="00833E47"/>
    <w:rsid w:val="00886ACA"/>
    <w:rsid w:val="009535DD"/>
    <w:rsid w:val="009D30DF"/>
    <w:rsid w:val="00A52830"/>
    <w:rsid w:val="00A84C7A"/>
    <w:rsid w:val="00AE5251"/>
    <w:rsid w:val="00AF2EA8"/>
    <w:rsid w:val="00B035E8"/>
    <w:rsid w:val="00BC3651"/>
    <w:rsid w:val="00C75EE0"/>
    <w:rsid w:val="00CB0E89"/>
    <w:rsid w:val="00CB29D5"/>
    <w:rsid w:val="00D123D8"/>
    <w:rsid w:val="00E45039"/>
    <w:rsid w:val="00E93472"/>
    <w:rsid w:val="00ED2C85"/>
    <w:rsid w:val="00F2038F"/>
    <w:rsid w:val="00F4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8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user</cp:lastModifiedBy>
  <cp:revision>4</cp:revision>
  <cp:lastPrinted>2017-05-31T07:14:00Z</cp:lastPrinted>
  <dcterms:created xsi:type="dcterms:W3CDTF">2017-06-02T06:01:00Z</dcterms:created>
  <dcterms:modified xsi:type="dcterms:W3CDTF">2017-06-08T13:28:00Z</dcterms:modified>
</cp:coreProperties>
</file>