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626FA2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626FA2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273FCD" w:rsidRPr="00626FA2">
        <w:rPr>
          <w:rFonts w:ascii="Times New Roman" w:hAnsi="Times New Roman" w:cs="Times New Roman"/>
          <w:sz w:val="24"/>
          <w:szCs w:val="24"/>
          <w:lang w:val="ru-RU"/>
        </w:rPr>
        <w:t>1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  <w:r w:rsidR="00C6228A">
        <w:rPr>
          <w:rFonts w:ascii="Times New Roman" w:hAnsi="Times New Roman" w:cs="Times New Roman"/>
          <w:sz w:val="24"/>
          <w:szCs w:val="24"/>
        </w:rPr>
        <w:t>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7661E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травня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9A004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F65162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р.), складено цей акт про наступне.</w:t>
      </w:r>
    </w:p>
    <w:p w:rsidR="009A5AAF" w:rsidRDefault="00B328DF" w:rsidP="00E737B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1.1.</w:t>
      </w:r>
      <w:r w:rsidR="002C055C">
        <w:rPr>
          <w:rFonts w:ascii="Times New Roman" w:hAnsi="Times New Roman" w:cs="Times New Roman"/>
          <w:sz w:val="24"/>
          <w:szCs w:val="24"/>
        </w:rPr>
        <w:t xml:space="preserve"> З</w:t>
      </w:r>
      <w:r w:rsidR="002C055C" w:rsidRPr="00B328DF">
        <w:rPr>
          <w:rFonts w:ascii="Times New Roman" w:hAnsi="Times New Roman" w:cs="Times New Roman"/>
          <w:sz w:val="24"/>
          <w:szCs w:val="24"/>
        </w:rPr>
        <w:t>а адресою площа Ринок,</w:t>
      </w:r>
      <w:r w:rsidR="002C055C">
        <w:rPr>
          <w:rFonts w:ascii="Times New Roman" w:hAnsi="Times New Roman" w:cs="Times New Roman"/>
          <w:sz w:val="24"/>
          <w:szCs w:val="24"/>
        </w:rPr>
        <w:t xml:space="preserve"> </w:t>
      </w:r>
      <w:r w:rsidR="002C055C" w:rsidRPr="00B328DF">
        <w:rPr>
          <w:rFonts w:ascii="Times New Roman" w:hAnsi="Times New Roman" w:cs="Times New Roman"/>
          <w:sz w:val="24"/>
          <w:szCs w:val="24"/>
        </w:rPr>
        <w:t>7 розташований 2-ох поверховий нежитловий будинок, який знаходиться у власності декількох суб’єктів господарювання</w:t>
      </w:r>
      <w:r w:rsidR="002C055C" w:rsidRPr="002C055C">
        <w:rPr>
          <w:rFonts w:ascii="Times New Roman" w:hAnsi="Times New Roman" w:cs="Times New Roman"/>
          <w:sz w:val="24"/>
          <w:szCs w:val="24"/>
        </w:rPr>
        <w:t xml:space="preserve"> 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зокрема, ПП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2C055C" w:rsidRPr="00B328DF">
        <w:rPr>
          <w:rFonts w:ascii="Times New Roman" w:hAnsi="Times New Roman" w:cs="Times New Roman"/>
          <w:sz w:val="24"/>
          <w:szCs w:val="24"/>
        </w:rPr>
        <w:t>МузШоп</w:t>
      </w:r>
      <w:proofErr w:type="spellEnd"/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, КП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Лаванда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, ТОВ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ІФРО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527842">
        <w:rPr>
          <w:rFonts w:ascii="Times New Roman" w:hAnsi="Times New Roman" w:cs="Times New Roman"/>
          <w:sz w:val="24"/>
          <w:szCs w:val="24"/>
        </w:rPr>
        <w:t xml:space="preserve"> та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 ТОВ 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2C055C" w:rsidRPr="00B328DF">
        <w:rPr>
          <w:rFonts w:ascii="Times New Roman" w:hAnsi="Times New Roman" w:cs="Times New Roman"/>
          <w:sz w:val="24"/>
          <w:szCs w:val="24"/>
        </w:rPr>
        <w:t>Юріана</w:t>
      </w:r>
      <w:proofErr w:type="spellEnd"/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 (до 22.11.2016 р. ТОВ Фірма </w:t>
      </w:r>
      <w:r w:rsidR="00527842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Актив</w:t>
      </w:r>
      <w:r w:rsidR="00527842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).</w:t>
      </w:r>
      <w:r w:rsidR="009A5AAF">
        <w:rPr>
          <w:rFonts w:ascii="Times New Roman" w:hAnsi="Times New Roman" w:cs="Times New Roman"/>
          <w:sz w:val="24"/>
          <w:szCs w:val="24"/>
        </w:rPr>
        <w:t xml:space="preserve"> </w:t>
      </w:r>
      <w:r w:rsidR="009A5AAF" w:rsidRPr="009A5AAF">
        <w:rPr>
          <w:rFonts w:ascii="Times New Roman" w:hAnsi="Times New Roman" w:cs="Times New Roman"/>
          <w:sz w:val="24"/>
          <w:szCs w:val="24"/>
        </w:rPr>
        <w:t xml:space="preserve">Підстава набуття права власності </w:t>
      </w:r>
      <w:r w:rsidR="009A5AAF">
        <w:rPr>
          <w:rFonts w:ascii="Times New Roman" w:hAnsi="Times New Roman" w:cs="Times New Roman"/>
          <w:sz w:val="24"/>
          <w:szCs w:val="24"/>
        </w:rPr>
        <w:t>–</w:t>
      </w:r>
      <w:r w:rsidR="009A5AAF" w:rsidRPr="009A5AAF">
        <w:rPr>
          <w:rFonts w:ascii="Times New Roman" w:hAnsi="Times New Roman" w:cs="Times New Roman"/>
          <w:sz w:val="24"/>
          <w:szCs w:val="24"/>
        </w:rPr>
        <w:t xml:space="preserve"> </w:t>
      </w:r>
      <w:r w:rsidR="009A5AAF">
        <w:rPr>
          <w:rFonts w:ascii="Times New Roman" w:hAnsi="Times New Roman" w:cs="Times New Roman"/>
          <w:sz w:val="24"/>
          <w:szCs w:val="24"/>
        </w:rPr>
        <w:t xml:space="preserve">договори купівлі-продажу від 30.01.1997 р., </w:t>
      </w:r>
      <w:r w:rsidR="00527842">
        <w:rPr>
          <w:rFonts w:ascii="Times New Roman" w:hAnsi="Times New Roman" w:cs="Times New Roman"/>
          <w:sz w:val="24"/>
          <w:szCs w:val="24"/>
        </w:rPr>
        <w:t>22.12.1997 р., 08.12.1999 р., 04.02.2000 р. та акт приймання-передачі  майна 19.10.2016 р.</w:t>
      </w:r>
      <w:r w:rsidR="004F2E4B" w:rsidRPr="004F2E4B">
        <w:t xml:space="preserve"> </w:t>
      </w:r>
      <w:r w:rsidR="00373DB7">
        <w:rPr>
          <w:rFonts w:ascii="Times New Roman" w:hAnsi="Times New Roman" w:cs="Times New Roman"/>
          <w:sz w:val="24"/>
          <w:szCs w:val="24"/>
        </w:rPr>
        <w:t>При здійсненні замірів</w:t>
      </w:r>
      <w:r w:rsidR="004F2E4B" w:rsidRPr="004F2E4B">
        <w:rPr>
          <w:rFonts w:ascii="Times New Roman" w:hAnsi="Times New Roman" w:cs="Times New Roman"/>
          <w:sz w:val="24"/>
          <w:szCs w:val="24"/>
        </w:rPr>
        <w:t xml:space="preserve"> проек</w:t>
      </w:r>
      <w:r w:rsidR="00373DB7">
        <w:rPr>
          <w:rFonts w:ascii="Times New Roman" w:hAnsi="Times New Roman" w:cs="Times New Roman"/>
          <w:sz w:val="24"/>
          <w:szCs w:val="24"/>
        </w:rPr>
        <w:t>тною організацією встановлено</w:t>
      </w:r>
      <w:r w:rsidR="004F2E4B" w:rsidRPr="004F2E4B">
        <w:rPr>
          <w:rFonts w:ascii="Times New Roman" w:hAnsi="Times New Roman" w:cs="Times New Roman"/>
          <w:sz w:val="24"/>
          <w:szCs w:val="24"/>
        </w:rPr>
        <w:t xml:space="preserve">, що на ділянці знаходиться майно, якому присвоєна поштова адреса вул. </w:t>
      </w:r>
      <w:proofErr w:type="spellStart"/>
      <w:r w:rsidR="004F2E4B" w:rsidRPr="004F2E4B">
        <w:rPr>
          <w:rFonts w:ascii="Times New Roman" w:hAnsi="Times New Roman" w:cs="Times New Roman"/>
          <w:sz w:val="24"/>
          <w:szCs w:val="24"/>
        </w:rPr>
        <w:t>Тр</w:t>
      </w:r>
      <w:r w:rsidR="00373DB7">
        <w:rPr>
          <w:rFonts w:ascii="Times New Roman" w:hAnsi="Times New Roman" w:cs="Times New Roman"/>
          <w:sz w:val="24"/>
          <w:szCs w:val="24"/>
        </w:rPr>
        <w:t>инітарська</w:t>
      </w:r>
      <w:proofErr w:type="spellEnd"/>
      <w:r w:rsidR="00373DB7">
        <w:rPr>
          <w:rFonts w:ascii="Times New Roman" w:hAnsi="Times New Roman" w:cs="Times New Roman"/>
          <w:sz w:val="24"/>
          <w:szCs w:val="24"/>
        </w:rPr>
        <w:t>, 14, яке належить ТОВ</w:t>
      </w:r>
      <w:r w:rsidR="004F2E4B" w:rsidRPr="004F2E4B">
        <w:rPr>
          <w:rFonts w:ascii="Times New Roman" w:hAnsi="Times New Roman" w:cs="Times New Roman"/>
          <w:sz w:val="24"/>
          <w:szCs w:val="24"/>
        </w:rPr>
        <w:t xml:space="preserve"> "ІФРО" на підставі договору купівлі-продажу від 14.01.2001 р.</w:t>
      </w:r>
    </w:p>
    <w:p w:rsidR="004F2E4B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 xml:space="preserve">1.2. </w:t>
      </w:r>
      <w:r w:rsidR="00B47EBF" w:rsidRPr="00B328DF">
        <w:rPr>
          <w:rFonts w:ascii="Times New Roman" w:hAnsi="Times New Roman" w:cs="Times New Roman"/>
          <w:sz w:val="24"/>
          <w:szCs w:val="24"/>
        </w:rPr>
        <w:t>Земельна ділянка  не сформована, згідно публічної кадастрової карти України кадастровий номер не присвоєний.</w:t>
      </w:r>
      <w:r w:rsidR="00B47EBF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 xml:space="preserve">Площа земельної ділянки, на якій розташований об’єкт нерухомого майна, </w:t>
      </w:r>
      <w:r w:rsidR="00B47EBF">
        <w:rPr>
          <w:rFonts w:ascii="Times New Roman" w:hAnsi="Times New Roman" w:cs="Times New Roman"/>
          <w:sz w:val="24"/>
          <w:szCs w:val="24"/>
        </w:rPr>
        <w:t>відповідно до план-схеми</w:t>
      </w:r>
      <w:r w:rsidR="00B47EBF" w:rsidRPr="00B328DF">
        <w:rPr>
          <w:rFonts w:ascii="Times New Roman" w:hAnsi="Times New Roman" w:cs="Times New Roman"/>
          <w:sz w:val="24"/>
          <w:szCs w:val="24"/>
        </w:rPr>
        <w:t xml:space="preserve">, виконаної ТзОВ </w:t>
      </w:r>
      <w:r w:rsidR="00B47EBF">
        <w:rPr>
          <w:rFonts w:ascii="Times New Roman" w:hAnsi="Times New Roman" w:cs="Times New Roman"/>
          <w:sz w:val="24"/>
          <w:szCs w:val="24"/>
        </w:rPr>
        <w:t>"</w:t>
      </w:r>
      <w:r w:rsidR="00B47EBF" w:rsidRPr="00B328DF">
        <w:rPr>
          <w:rFonts w:ascii="Times New Roman" w:hAnsi="Times New Roman" w:cs="Times New Roman"/>
          <w:sz w:val="24"/>
          <w:szCs w:val="24"/>
        </w:rPr>
        <w:t xml:space="preserve">Науково-виробниче підприємство </w:t>
      </w:r>
      <w:r w:rsidR="00B47EBF">
        <w:rPr>
          <w:rFonts w:ascii="Times New Roman" w:hAnsi="Times New Roman" w:cs="Times New Roman"/>
          <w:sz w:val="24"/>
          <w:szCs w:val="24"/>
        </w:rPr>
        <w:t>"</w:t>
      </w:r>
      <w:r w:rsidR="00B47EBF" w:rsidRPr="00B328DF">
        <w:rPr>
          <w:rFonts w:ascii="Times New Roman" w:hAnsi="Times New Roman" w:cs="Times New Roman"/>
          <w:sz w:val="24"/>
          <w:szCs w:val="24"/>
        </w:rPr>
        <w:t>ГІС</w:t>
      </w:r>
      <w:r w:rsidR="00B47EBF">
        <w:rPr>
          <w:rFonts w:ascii="Times New Roman" w:hAnsi="Times New Roman" w:cs="Times New Roman"/>
          <w:sz w:val="24"/>
          <w:szCs w:val="24"/>
        </w:rPr>
        <w:t>"</w:t>
      </w:r>
      <w:r w:rsidR="00B47EBF"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складає   0</w:t>
      </w:r>
      <w:r w:rsidR="00C83FC2">
        <w:rPr>
          <w:rFonts w:ascii="Times New Roman" w:hAnsi="Times New Roman" w:cs="Times New Roman"/>
          <w:sz w:val="24"/>
          <w:szCs w:val="24"/>
        </w:rPr>
        <w:t>,</w:t>
      </w:r>
      <w:r w:rsidRPr="00B328DF">
        <w:rPr>
          <w:rFonts w:ascii="Times New Roman" w:hAnsi="Times New Roman" w:cs="Times New Roman"/>
          <w:sz w:val="24"/>
          <w:szCs w:val="24"/>
        </w:rPr>
        <w:t>0</w:t>
      </w:r>
      <w:r w:rsidR="00B47EBF">
        <w:rPr>
          <w:rFonts w:ascii="Times New Roman" w:hAnsi="Times New Roman" w:cs="Times New Roman"/>
          <w:sz w:val="24"/>
          <w:szCs w:val="24"/>
        </w:rPr>
        <w:t>387 га</w:t>
      </w:r>
      <w:r w:rsidR="004F2E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 xml:space="preserve">1.3. Згідно наданої ДПІ в м. Івано-Франківську інформації вищеназвані суб’єкти господарювання </w:t>
      </w:r>
      <w:r w:rsidR="00373DB7" w:rsidRPr="00C83FC2">
        <w:rPr>
          <w:rFonts w:ascii="Times New Roman" w:hAnsi="Times New Roman" w:cs="Times New Roman"/>
          <w:sz w:val="24"/>
          <w:szCs w:val="24"/>
        </w:rPr>
        <w:t>земельну</w:t>
      </w:r>
      <w:r w:rsidR="00373DB7" w:rsidRPr="00B328DF">
        <w:rPr>
          <w:rFonts w:ascii="Times New Roman" w:hAnsi="Times New Roman" w:cs="Times New Roman"/>
          <w:sz w:val="24"/>
          <w:szCs w:val="24"/>
        </w:rPr>
        <w:t xml:space="preserve"> ділянку на площі Ринок,</w:t>
      </w:r>
      <w:r w:rsidR="00373DB7">
        <w:rPr>
          <w:rFonts w:ascii="Times New Roman" w:hAnsi="Times New Roman" w:cs="Times New Roman"/>
          <w:sz w:val="24"/>
          <w:szCs w:val="24"/>
        </w:rPr>
        <w:t xml:space="preserve"> </w:t>
      </w:r>
      <w:r w:rsidR="00373DB7" w:rsidRPr="00B328DF">
        <w:rPr>
          <w:rFonts w:ascii="Times New Roman" w:hAnsi="Times New Roman" w:cs="Times New Roman"/>
          <w:sz w:val="24"/>
          <w:szCs w:val="24"/>
        </w:rPr>
        <w:t xml:space="preserve">7 </w:t>
      </w:r>
      <w:r w:rsidR="003A3074">
        <w:rPr>
          <w:rFonts w:ascii="Times New Roman" w:hAnsi="Times New Roman" w:cs="Times New Roman"/>
          <w:sz w:val="24"/>
          <w:szCs w:val="24"/>
        </w:rPr>
        <w:t>протягом</w:t>
      </w:r>
      <w:r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="0078224F">
        <w:rPr>
          <w:rFonts w:ascii="Times New Roman" w:hAnsi="Times New Roman" w:cs="Times New Roman"/>
          <w:sz w:val="24"/>
          <w:szCs w:val="24"/>
        </w:rPr>
        <w:t>2014</w:t>
      </w:r>
      <w:r w:rsidRPr="00C83FC2">
        <w:rPr>
          <w:rFonts w:ascii="Times New Roman" w:hAnsi="Times New Roman" w:cs="Times New Roman"/>
          <w:sz w:val="24"/>
          <w:szCs w:val="24"/>
        </w:rPr>
        <w:t>-</w:t>
      </w:r>
      <w:r w:rsidR="00C83FC2" w:rsidRPr="00C83FC2">
        <w:rPr>
          <w:rFonts w:ascii="Times New Roman" w:hAnsi="Times New Roman" w:cs="Times New Roman"/>
          <w:sz w:val="24"/>
          <w:szCs w:val="24"/>
        </w:rPr>
        <w:t>201</w:t>
      </w:r>
      <w:r w:rsidR="0078224F">
        <w:rPr>
          <w:rFonts w:ascii="Times New Roman" w:hAnsi="Times New Roman" w:cs="Times New Roman"/>
          <w:sz w:val="24"/>
          <w:szCs w:val="24"/>
        </w:rPr>
        <w:t>7</w:t>
      </w:r>
      <w:r w:rsidRPr="00C83F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FC2">
        <w:rPr>
          <w:rFonts w:ascii="Times New Roman" w:hAnsi="Times New Roman" w:cs="Times New Roman"/>
          <w:sz w:val="24"/>
          <w:szCs w:val="24"/>
        </w:rPr>
        <w:t>р.р</w:t>
      </w:r>
      <w:proofErr w:type="spellEnd"/>
      <w:r w:rsidRPr="00C83FC2">
        <w:rPr>
          <w:rFonts w:ascii="Times New Roman" w:hAnsi="Times New Roman" w:cs="Times New Roman"/>
          <w:sz w:val="24"/>
          <w:szCs w:val="24"/>
        </w:rPr>
        <w:t xml:space="preserve">. </w:t>
      </w:r>
      <w:r w:rsidRPr="00B328DF">
        <w:rPr>
          <w:rFonts w:ascii="Times New Roman" w:hAnsi="Times New Roman" w:cs="Times New Roman"/>
          <w:sz w:val="24"/>
          <w:szCs w:val="24"/>
        </w:rPr>
        <w:t>не декларували і не сплачували</w:t>
      </w:r>
      <w:r w:rsidR="004F2E4B">
        <w:rPr>
          <w:rFonts w:ascii="Times New Roman" w:hAnsi="Times New Roman" w:cs="Times New Roman"/>
          <w:sz w:val="24"/>
          <w:szCs w:val="24"/>
        </w:rPr>
        <w:t xml:space="preserve"> за неї</w:t>
      </w:r>
      <w:r w:rsidR="003A3074">
        <w:rPr>
          <w:rFonts w:ascii="Times New Roman" w:hAnsi="Times New Roman" w:cs="Times New Roman"/>
          <w:sz w:val="24"/>
          <w:szCs w:val="24"/>
        </w:rPr>
        <w:t>.</w:t>
      </w:r>
      <w:r w:rsidR="00D64D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2.</w:t>
      </w:r>
      <w:r w:rsidR="0024465C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Перелік документів (рішення, розпорядження, листи), з якими працювала комісія: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- акт обстеження земельної ділянки №42 від 22.08.2016 р.</w:t>
      </w:r>
      <w:r w:rsidR="001E53F1" w:rsidRPr="001E53F1">
        <w:rPr>
          <w:rFonts w:ascii="Times New Roman" w:hAnsi="Times New Roman" w:cs="Times New Roman"/>
          <w:sz w:val="24"/>
          <w:szCs w:val="24"/>
        </w:rPr>
        <w:t>;</w:t>
      </w:r>
    </w:p>
    <w:p w:rsidR="00626FA2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- клопотання №81</w:t>
      </w:r>
      <w:r w:rsidR="00626FA2">
        <w:rPr>
          <w:rFonts w:ascii="Times New Roman" w:hAnsi="Times New Roman" w:cs="Times New Roman"/>
          <w:sz w:val="24"/>
          <w:szCs w:val="24"/>
        </w:rPr>
        <w:t>0/34.3-02/18в від 01.09.2016 р.;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lastRenderedPageBreak/>
        <w:t xml:space="preserve">- лист відділу </w:t>
      </w:r>
      <w:proofErr w:type="spellStart"/>
      <w:r w:rsidRPr="00B328DF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B328DF">
        <w:rPr>
          <w:rFonts w:ascii="Times New Roman" w:hAnsi="Times New Roman" w:cs="Times New Roman"/>
          <w:sz w:val="24"/>
          <w:szCs w:val="24"/>
        </w:rPr>
        <w:t xml:space="preserve"> у м. Івано-Франківську №19-28-0.4-288/2-17 від 06.03.</w:t>
      </w:r>
      <w:r w:rsidR="00E30950">
        <w:rPr>
          <w:rFonts w:ascii="Times New Roman" w:hAnsi="Times New Roman" w:cs="Times New Roman"/>
          <w:sz w:val="24"/>
          <w:szCs w:val="24"/>
        </w:rPr>
        <w:t>2017</w:t>
      </w:r>
      <w:r w:rsidRPr="00B328DF">
        <w:rPr>
          <w:rFonts w:ascii="Times New Roman" w:hAnsi="Times New Roman" w:cs="Times New Roman"/>
          <w:sz w:val="24"/>
          <w:szCs w:val="24"/>
        </w:rPr>
        <w:t>р.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3.</w:t>
      </w:r>
      <w:r w:rsidR="0024465C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C33AA3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</w:t>
      </w:r>
      <w:r>
        <w:rPr>
          <w:rFonts w:ascii="Times New Roman" w:hAnsi="Times New Roman" w:cs="Times New Roman"/>
          <w:sz w:val="24"/>
          <w:szCs w:val="24"/>
        </w:rPr>
        <w:t>ділянки на:</w:t>
      </w:r>
      <w:r w:rsidR="00564068">
        <w:rPr>
          <w:rFonts w:ascii="Times New Roman" w:hAnsi="Times New Roman" w:cs="Times New Roman"/>
          <w:sz w:val="24"/>
          <w:szCs w:val="24"/>
        </w:rPr>
        <w:t xml:space="preserve">    </w:t>
      </w:r>
      <w:r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i/>
          <w:sz w:val="24"/>
          <w:szCs w:val="24"/>
        </w:rPr>
        <w:t>площі Ринок,</w:t>
      </w:r>
      <w:r w:rsidR="002446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i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площею </w:t>
      </w:r>
      <w:r w:rsidRPr="005A350F">
        <w:rPr>
          <w:rFonts w:ascii="Times New Roman" w:hAnsi="Times New Roman" w:cs="Times New Roman"/>
          <w:i/>
          <w:sz w:val="24"/>
          <w:szCs w:val="24"/>
        </w:rPr>
        <w:t>0,</w:t>
      </w:r>
      <w:r w:rsidRPr="00B328DF">
        <w:rPr>
          <w:rFonts w:ascii="Times New Roman" w:hAnsi="Times New Roman" w:cs="Times New Roman"/>
          <w:i/>
          <w:sz w:val="24"/>
          <w:szCs w:val="24"/>
        </w:rPr>
        <w:t>0387 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становить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C2335" w:rsidRDefault="00BF409E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409E">
        <w:rPr>
          <w:rFonts w:ascii="Times New Roman" w:hAnsi="Times New Roman" w:cs="Times New Roman"/>
          <w:sz w:val="24"/>
          <w:szCs w:val="24"/>
        </w:rPr>
        <w:t>ПП "МУЗ-ШОП"</w:t>
      </w:r>
      <w:r w:rsidR="00611790"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BF409E" w:rsidRDefault="00717D77" w:rsidP="00BF409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37</w:t>
      </w:r>
      <w:r w:rsidR="00BF409E"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763</w:t>
      </w:r>
      <w:r w:rsidR="00BF409E"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46</w:t>
      </w:r>
      <w:r w:rsid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грн</w:t>
      </w:r>
      <w:r w:rsidR="00611790"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611790"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="00611790" w:rsidRPr="0018120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F3EC8">
        <w:rPr>
          <w:rFonts w:ascii="Times New Roman" w:hAnsi="Times New Roman" w:cs="Times New Roman"/>
          <w:b/>
          <w:i/>
          <w:sz w:val="24"/>
          <w:szCs w:val="24"/>
          <w:u w:val="single"/>
        </w:rPr>
        <w:t>Тридцять</w:t>
      </w:r>
      <w:r w:rsidR="00BF409E"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1F3EC8">
        <w:rPr>
          <w:rFonts w:ascii="Times New Roman" w:hAnsi="Times New Roman" w:cs="Times New Roman"/>
          <w:b/>
          <w:i/>
          <w:sz w:val="24"/>
          <w:szCs w:val="24"/>
          <w:u w:val="single"/>
        </w:rPr>
        <w:t>сім тисяч</w:t>
      </w:r>
      <w:r w:rsidR="00BF409E"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1F3EC8">
        <w:rPr>
          <w:rFonts w:ascii="Times New Roman" w:hAnsi="Times New Roman" w:cs="Times New Roman"/>
          <w:b/>
          <w:i/>
          <w:sz w:val="24"/>
          <w:szCs w:val="24"/>
          <w:u w:val="single"/>
        </w:rPr>
        <w:t>сімсот</w:t>
      </w:r>
      <w:r w:rsidR="00BF409E"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1F3EC8">
        <w:rPr>
          <w:rFonts w:ascii="Times New Roman" w:hAnsi="Times New Roman" w:cs="Times New Roman"/>
          <w:b/>
          <w:i/>
          <w:sz w:val="24"/>
          <w:szCs w:val="24"/>
          <w:u w:val="single"/>
        </w:rPr>
        <w:t>шістдесят</w:t>
      </w:r>
      <w:r w:rsidR="00BF409E"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три грн. </w:t>
      </w:r>
      <w:r w:rsidR="001F3EC8">
        <w:rPr>
          <w:rFonts w:ascii="Times New Roman" w:hAnsi="Times New Roman" w:cs="Times New Roman"/>
          <w:b/>
          <w:i/>
          <w:sz w:val="24"/>
          <w:szCs w:val="24"/>
          <w:u w:val="single"/>
        </w:rPr>
        <w:t>46</w:t>
      </w:r>
      <w:r w:rsidR="00BF409E"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коп.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3C6003" w:rsidRDefault="003C6003" w:rsidP="00942FF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42FFB" w:rsidRPr="00181203" w:rsidRDefault="00942FFB" w:rsidP="00626FA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Голова комісії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О. 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42FFB" w:rsidRPr="00181203" w:rsidRDefault="00942FFB" w:rsidP="00626FA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Секретар комісії 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О. Цідило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Голодюк</w:t>
      </w:r>
      <w:proofErr w:type="spellEnd"/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І. 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Гриненько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Pr="00077184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="00273FCD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="00273FCD">
        <w:rPr>
          <w:rFonts w:ascii="Times New Roman" w:hAnsi="Times New Roman" w:cs="Times New Roman"/>
          <w:sz w:val="24"/>
          <w:szCs w:val="24"/>
        </w:rPr>
        <w:t>Прокіпчук</w:t>
      </w:r>
      <w:proofErr w:type="spellEnd"/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="00273FCD">
        <w:rPr>
          <w:rFonts w:ascii="Times New Roman" w:hAnsi="Times New Roman" w:cs="Times New Roman"/>
          <w:sz w:val="24"/>
          <w:szCs w:val="24"/>
        </w:rPr>
        <w:t>Т. Капусняк</w:t>
      </w:r>
    </w:p>
    <w:p w:rsidR="00942FFB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3075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43075">
        <w:rPr>
          <w:rFonts w:ascii="Times New Roman" w:hAnsi="Times New Roman" w:cs="Times New Roman"/>
          <w:sz w:val="24"/>
          <w:szCs w:val="24"/>
        </w:rPr>
        <w:t>. Пе</w:t>
      </w:r>
      <w:r>
        <w:rPr>
          <w:rFonts w:ascii="Times New Roman" w:hAnsi="Times New Roman" w:cs="Times New Roman"/>
          <w:sz w:val="24"/>
          <w:szCs w:val="24"/>
        </w:rPr>
        <w:t>репічка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Петечел</w:t>
      </w:r>
      <w:proofErr w:type="spellEnd"/>
    </w:p>
    <w:p w:rsidR="00942FFB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О. Пілка</w:t>
      </w:r>
    </w:p>
    <w:p w:rsidR="00DF2F42" w:rsidRDefault="00DF2F4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26FA2" w:rsidRDefault="00626FA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0D1EF6"/>
    <w:rsid w:val="00171D48"/>
    <w:rsid w:val="00181203"/>
    <w:rsid w:val="001E53F1"/>
    <w:rsid w:val="001F3EC8"/>
    <w:rsid w:val="00227836"/>
    <w:rsid w:val="00235405"/>
    <w:rsid w:val="0024465C"/>
    <w:rsid w:val="00273FCD"/>
    <w:rsid w:val="002829C3"/>
    <w:rsid w:val="002C055C"/>
    <w:rsid w:val="002D35D8"/>
    <w:rsid w:val="003354D6"/>
    <w:rsid w:val="0037131D"/>
    <w:rsid w:val="00373DB7"/>
    <w:rsid w:val="00382A6C"/>
    <w:rsid w:val="003A3074"/>
    <w:rsid w:val="003C6003"/>
    <w:rsid w:val="003F21A0"/>
    <w:rsid w:val="004119EB"/>
    <w:rsid w:val="0043499F"/>
    <w:rsid w:val="004F2E4B"/>
    <w:rsid w:val="0050568B"/>
    <w:rsid w:val="00527842"/>
    <w:rsid w:val="00564068"/>
    <w:rsid w:val="005A350F"/>
    <w:rsid w:val="00611790"/>
    <w:rsid w:val="00626FA2"/>
    <w:rsid w:val="006E7359"/>
    <w:rsid w:val="00711776"/>
    <w:rsid w:val="00717D77"/>
    <w:rsid w:val="007661E2"/>
    <w:rsid w:val="00776316"/>
    <w:rsid w:val="0078224F"/>
    <w:rsid w:val="007A5DBD"/>
    <w:rsid w:val="00847A7C"/>
    <w:rsid w:val="00942FFB"/>
    <w:rsid w:val="009A0040"/>
    <w:rsid w:val="009A5AAF"/>
    <w:rsid w:val="00A5297A"/>
    <w:rsid w:val="00A649B9"/>
    <w:rsid w:val="00AC0F80"/>
    <w:rsid w:val="00AC2335"/>
    <w:rsid w:val="00AF7F03"/>
    <w:rsid w:val="00B014BA"/>
    <w:rsid w:val="00B328DF"/>
    <w:rsid w:val="00B47EBF"/>
    <w:rsid w:val="00BE13D1"/>
    <w:rsid w:val="00BF409E"/>
    <w:rsid w:val="00C33AA3"/>
    <w:rsid w:val="00C6228A"/>
    <w:rsid w:val="00C672F9"/>
    <w:rsid w:val="00C83FC2"/>
    <w:rsid w:val="00D33317"/>
    <w:rsid w:val="00D64DC8"/>
    <w:rsid w:val="00D90C52"/>
    <w:rsid w:val="00DB1C19"/>
    <w:rsid w:val="00DF2F42"/>
    <w:rsid w:val="00E1373C"/>
    <w:rsid w:val="00E30950"/>
    <w:rsid w:val="00E737BB"/>
    <w:rsid w:val="00F33B1F"/>
    <w:rsid w:val="00F65162"/>
    <w:rsid w:val="00F836D1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967A1-4E0C-424C-9272-A4AEC5447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2026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dcterms:created xsi:type="dcterms:W3CDTF">2017-05-25T07:24:00Z</dcterms:created>
  <dcterms:modified xsi:type="dcterms:W3CDTF">2017-05-25T07:24:00Z</dcterms:modified>
</cp:coreProperties>
</file>