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7DFC" w:rsidRPr="00C92F4D" w:rsidRDefault="005C0E7C" w:rsidP="005C0E7C">
      <w:pPr>
        <w:spacing w:after="0" w:line="240" w:lineRule="auto"/>
        <w:jc w:val="center"/>
        <w:rPr>
          <w:rFonts w:ascii="Times New Roman" w:hAnsi="Times New Roman" w:cs="Times New Roman"/>
          <w:b/>
          <w:sz w:val="28"/>
          <w:szCs w:val="28"/>
        </w:rPr>
      </w:pPr>
      <w:bookmarkStart w:id="0" w:name="_GoBack"/>
      <w:bookmarkEnd w:id="0"/>
      <w:r w:rsidRPr="005C0E7C">
        <w:rPr>
          <w:rFonts w:ascii="Times New Roman" w:hAnsi="Times New Roman" w:cs="Times New Roman"/>
          <w:b/>
          <w:sz w:val="28"/>
          <w:szCs w:val="28"/>
        </w:rPr>
        <w:t xml:space="preserve">        </w:t>
      </w:r>
      <w:r w:rsidRPr="00C92F4D">
        <w:rPr>
          <w:rFonts w:ascii="Times New Roman" w:hAnsi="Times New Roman" w:cs="Times New Roman"/>
          <w:b/>
          <w:sz w:val="28"/>
          <w:szCs w:val="28"/>
        </w:rPr>
        <w:t xml:space="preserve">                                                                       </w:t>
      </w:r>
      <w:r w:rsidR="00077DFC" w:rsidRPr="00C92F4D">
        <w:rPr>
          <w:rFonts w:ascii="Times New Roman" w:hAnsi="Times New Roman" w:cs="Times New Roman"/>
          <w:b/>
          <w:sz w:val="28"/>
          <w:szCs w:val="28"/>
        </w:rPr>
        <w:t>«З</w:t>
      </w:r>
      <w:r w:rsidR="00920B73" w:rsidRPr="00920B73">
        <w:rPr>
          <w:rFonts w:ascii="Times New Roman" w:hAnsi="Times New Roman" w:cs="Times New Roman"/>
          <w:b/>
          <w:sz w:val="28"/>
          <w:szCs w:val="28"/>
          <w:lang w:val="ru-RU"/>
        </w:rPr>
        <w:t xml:space="preserve"> </w:t>
      </w:r>
      <w:r w:rsidR="00077DFC" w:rsidRPr="00C92F4D">
        <w:rPr>
          <w:rFonts w:ascii="Times New Roman" w:hAnsi="Times New Roman" w:cs="Times New Roman"/>
          <w:b/>
          <w:sz w:val="28"/>
          <w:szCs w:val="28"/>
        </w:rPr>
        <w:t>А</w:t>
      </w:r>
      <w:r w:rsidR="00920B73" w:rsidRPr="00920B73">
        <w:rPr>
          <w:rFonts w:ascii="Times New Roman" w:hAnsi="Times New Roman" w:cs="Times New Roman"/>
          <w:b/>
          <w:sz w:val="28"/>
          <w:szCs w:val="28"/>
          <w:lang w:val="ru-RU"/>
        </w:rPr>
        <w:t xml:space="preserve"> </w:t>
      </w:r>
      <w:r w:rsidR="00077DFC" w:rsidRPr="00C92F4D">
        <w:rPr>
          <w:rFonts w:ascii="Times New Roman" w:hAnsi="Times New Roman" w:cs="Times New Roman"/>
          <w:b/>
          <w:sz w:val="28"/>
          <w:szCs w:val="28"/>
        </w:rPr>
        <w:t>Т</w:t>
      </w:r>
      <w:r w:rsidR="00920B73" w:rsidRPr="00920B73">
        <w:rPr>
          <w:rFonts w:ascii="Times New Roman" w:hAnsi="Times New Roman" w:cs="Times New Roman"/>
          <w:b/>
          <w:sz w:val="28"/>
          <w:szCs w:val="28"/>
          <w:lang w:val="ru-RU"/>
        </w:rPr>
        <w:t xml:space="preserve"> </w:t>
      </w:r>
      <w:r w:rsidR="00077DFC" w:rsidRPr="00C92F4D">
        <w:rPr>
          <w:rFonts w:ascii="Times New Roman" w:hAnsi="Times New Roman" w:cs="Times New Roman"/>
          <w:b/>
          <w:sz w:val="28"/>
          <w:szCs w:val="28"/>
        </w:rPr>
        <w:t>В</w:t>
      </w:r>
      <w:r w:rsidR="00920B73" w:rsidRPr="00920B73">
        <w:rPr>
          <w:rFonts w:ascii="Times New Roman" w:hAnsi="Times New Roman" w:cs="Times New Roman"/>
          <w:b/>
          <w:sz w:val="28"/>
          <w:szCs w:val="28"/>
          <w:lang w:val="ru-RU"/>
        </w:rPr>
        <w:t xml:space="preserve"> </w:t>
      </w:r>
      <w:r w:rsidR="00077DFC" w:rsidRPr="00C92F4D">
        <w:rPr>
          <w:rFonts w:ascii="Times New Roman" w:hAnsi="Times New Roman" w:cs="Times New Roman"/>
          <w:b/>
          <w:sz w:val="28"/>
          <w:szCs w:val="28"/>
        </w:rPr>
        <w:t>Е</w:t>
      </w:r>
      <w:r w:rsidR="00920B73" w:rsidRPr="00920B73">
        <w:rPr>
          <w:rFonts w:ascii="Times New Roman" w:hAnsi="Times New Roman" w:cs="Times New Roman"/>
          <w:b/>
          <w:sz w:val="28"/>
          <w:szCs w:val="28"/>
          <w:lang w:val="ru-RU"/>
        </w:rPr>
        <w:t xml:space="preserve"> </w:t>
      </w:r>
      <w:r w:rsidR="00077DFC" w:rsidRPr="00C92F4D">
        <w:rPr>
          <w:rFonts w:ascii="Times New Roman" w:hAnsi="Times New Roman" w:cs="Times New Roman"/>
          <w:b/>
          <w:sz w:val="28"/>
          <w:szCs w:val="28"/>
        </w:rPr>
        <w:t>Р</w:t>
      </w:r>
      <w:r w:rsidR="00920B73" w:rsidRPr="00920B73">
        <w:rPr>
          <w:rFonts w:ascii="Times New Roman" w:hAnsi="Times New Roman" w:cs="Times New Roman"/>
          <w:b/>
          <w:sz w:val="28"/>
          <w:szCs w:val="28"/>
          <w:lang w:val="ru-RU"/>
        </w:rPr>
        <w:t xml:space="preserve"> </w:t>
      </w:r>
      <w:r w:rsidR="00077DFC" w:rsidRPr="00C92F4D">
        <w:rPr>
          <w:rFonts w:ascii="Times New Roman" w:hAnsi="Times New Roman" w:cs="Times New Roman"/>
          <w:b/>
          <w:sz w:val="28"/>
          <w:szCs w:val="28"/>
        </w:rPr>
        <w:t>Д</w:t>
      </w:r>
      <w:r w:rsidR="00920B73" w:rsidRPr="00920B73">
        <w:rPr>
          <w:rFonts w:ascii="Times New Roman" w:hAnsi="Times New Roman" w:cs="Times New Roman"/>
          <w:b/>
          <w:sz w:val="28"/>
          <w:szCs w:val="28"/>
          <w:lang w:val="ru-RU"/>
        </w:rPr>
        <w:t xml:space="preserve"> </w:t>
      </w:r>
      <w:r w:rsidR="00077DFC" w:rsidRPr="00C92F4D">
        <w:rPr>
          <w:rFonts w:ascii="Times New Roman" w:hAnsi="Times New Roman" w:cs="Times New Roman"/>
          <w:b/>
          <w:sz w:val="28"/>
          <w:szCs w:val="28"/>
        </w:rPr>
        <w:t>Ж</w:t>
      </w:r>
      <w:r w:rsidR="00920B73" w:rsidRPr="00920B73">
        <w:rPr>
          <w:rFonts w:ascii="Times New Roman" w:hAnsi="Times New Roman" w:cs="Times New Roman"/>
          <w:b/>
          <w:sz w:val="28"/>
          <w:szCs w:val="28"/>
          <w:lang w:val="ru-RU"/>
        </w:rPr>
        <w:t xml:space="preserve"> </w:t>
      </w:r>
      <w:r w:rsidR="00077DFC" w:rsidRPr="00C92F4D">
        <w:rPr>
          <w:rFonts w:ascii="Times New Roman" w:hAnsi="Times New Roman" w:cs="Times New Roman"/>
          <w:b/>
          <w:sz w:val="28"/>
          <w:szCs w:val="28"/>
        </w:rPr>
        <w:t>Е</w:t>
      </w:r>
      <w:r w:rsidR="00920B73" w:rsidRPr="00920B73">
        <w:rPr>
          <w:rFonts w:ascii="Times New Roman" w:hAnsi="Times New Roman" w:cs="Times New Roman"/>
          <w:b/>
          <w:sz w:val="28"/>
          <w:szCs w:val="28"/>
          <w:lang w:val="ru-RU"/>
        </w:rPr>
        <w:t xml:space="preserve"> </w:t>
      </w:r>
      <w:r w:rsidR="00077DFC" w:rsidRPr="00C92F4D">
        <w:rPr>
          <w:rFonts w:ascii="Times New Roman" w:hAnsi="Times New Roman" w:cs="Times New Roman"/>
          <w:b/>
          <w:sz w:val="28"/>
          <w:szCs w:val="28"/>
        </w:rPr>
        <w:t>Н</w:t>
      </w:r>
      <w:r w:rsidR="00920B73" w:rsidRPr="00920B73">
        <w:rPr>
          <w:rFonts w:ascii="Times New Roman" w:hAnsi="Times New Roman" w:cs="Times New Roman"/>
          <w:b/>
          <w:sz w:val="28"/>
          <w:szCs w:val="28"/>
          <w:lang w:val="ru-RU"/>
        </w:rPr>
        <w:t xml:space="preserve"> </w:t>
      </w:r>
      <w:r w:rsidR="00077DFC" w:rsidRPr="00C92F4D">
        <w:rPr>
          <w:rFonts w:ascii="Times New Roman" w:hAnsi="Times New Roman" w:cs="Times New Roman"/>
          <w:b/>
          <w:sz w:val="28"/>
          <w:szCs w:val="28"/>
        </w:rPr>
        <w:t>О»</w:t>
      </w:r>
      <w:r w:rsidRPr="00C92F4D">
        <w:rPr>
          <w:rFonts w:ascii="Times New Roman" w:hAnsi="Times New Roman" w:cs="Times New Roman"/>
          <w:b/>
          <w:sz w:val="28"/>
          <w:szCs w:val="28"/>
        </w:rPr>
        <w:t xml:space="preserve">    </w:t>
      </w:r>
    </w:p>
    <w:p w:rsidR="00077DFC" w:rsidRPr="00C92F4D" w:rsidRDefault="00CF129C" w:rsidP="00077DFC">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р</w:t>
      </w:r>
      <w:r w:rsidR="00077DFC" w:rsidRPr="00C92F4D">
        <w:rPr>
          <w:rFonts w:ascii="Times New Roman" w:hAnsi="Times New Roman" w:cs="Times New Roman"/>
          <w:sz w:val="28"/>
          <w:szCs w:val="28"/>
        </w:rPr>
        <w:t>ішення</w:t>
      </w:r>
      <w:r w:rsidR="00C92F4D">
        <w:rPr>
          <w:rFonts w:ascii="Times New Roman" w:hAnsi="Times New Roman" w:cs="Times New Roman"/>
          <w:sz w:val="28"/>
          <w:szCs w:val="28"/>
        </w:rPr>
        <w:t>м</w:t>
      </w:r>
    </w:p>
    <w:p w:rsidR="00077DFC" w:rsidRPr="00C92F4D" w:rsidRDefault="00DA7458" w:rsidP="00DA7458">
      <w:pPr>
        <w:tabs>
          <w:tab w:val="left" w:pos="2190"/>
          <w:tab w:val="right" w:pos="9070"/>
        </w:tabs>
        <w:spacing w:after="0" w:line="24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077DFC" w:rsidRPr="00C92F4D">
        <w:rPr>
          <w:rFonts w:ascii="Times New Roman" w:hAnsi="Times New Roman" w:cs="Times New Roman"/>
          <w:sz w:val="28"/>
          <w:szCs w:val="28"/>
        </w:rPr>
        <w:t>Івано-Франківської міської ради</w:t>
      </w:r>
    </w:p>
    <w:p w:rsidR="00077DFC" w:rsidRPr="00C92F4D" w:rsidRDefault="005C0E7C" w:rsidP="00077DFC">
      <w:pPr>
        <w:spacing w:after="0" w:line="240" w:lineRule="auto"/>
        <w:jc w:val="right"/>
        <w:rPr>
          <w:rFonts w:ascii="Times New Roman" w:hAnsi="Times New Roman" w:cs="Times New Roman"/>
          <w:sz w:val="28"/>
          <w:szCs w:val="28"/>
        </w:rPr>
      </w:pPr>
      <w:r w:rsidRPr="00C92F4D">
        <w:rPr>
          <w:rFonts w:ascii="Times New Roman" w:hAnsi="Times New Roman" w:cs="Times New Roman"/>
          <w:sz w:val="28"/>
          <w:szCs w:val="28"/>
        </w:rPr>
        <w:t xml:space="preserve"> «__» ___________</w:t>
      </w:r>
      <w:r w:rsidR="00077DFC" w:rsidRPr="00C92F4D">
        <w:rPr>
          <w:rFonts w:ascii="Times New Roman" w:hAnsi="Times New Roman" w:cs="Times New Roman"/>
          <w:sz w:val="28"/>
          <w:szCs w:val="28"/>
        </w:rPr>
        <w:t>______ 2017р.</w:t>
      </w:r>
    </w:p>
    <w:p w:rsidR="00077DFC" w:rsidRPr="00C92F4D" w:rsidRDefault="005C0E7C" w:rsidP="00077DFC">
      <w:pPr>
        <w:spacing w:after="0" w:line="240" w:lineRule="auto"/>
        <w:jc w:val="right"/>
        <w:rPr>
          <w:rFonts w:ascii="Times New Roman" w:hAnsi="Times New Roman" w:cs="Times New Roman"/>
          <w:sz w:val="28"/>
          <w:szCs w:val="28"/>
        </w:rPr>
      </w:pPr>
      <w:r w:rsidRPr="00C92F4D">
        <w:rPr>
          <w:rFonts w:ascii="Times New Roman" w:hAnsi="Times New Roman" w:cs="Times New Roman"/>
          <w:sz w:val="28"/>
          <w:szCs w:val="28"/>
        </w:rPr>
        <w:t xml:space="preserve">№ </w:t>
      </w:r>
      <w:r w:rsidR="00077DFC" w:rsidRPr="00C92F4D">
        <w:rPr>
          <w:rFonts w:ascii="Times New Roman" w:hAnsi="Times New Roman" w:cs="Times New Roman"/>
          <w:sz w:val="28"/>
          <w:szCs w:val="28"/>
        </w:rPr>
        <w:t>_________________________</w:t>
      </w:r>
    </w:p>
    <w:p w:rsidR="00077DFC" w:rsidRPr="00C92F4D" w:rsidRDefault="00077DFC" w:rsidP="005C0E7C">
      <w:pPr>
        <w:spacing w:after="0" w:line="240" w:lineRule="auto"/>
        <w:rPr>
          <w:rFonts w:ascii="Times New Roman" w:hAnsi="Times New Roman" w:cs="Times New Roman"/>
          <w:b/>
          <w:sz w:val="28"/>
          <w:szCs w:val="28"/>
        </w:rPr>
      </w:pPr>
    </w:p>
    <w:p w:rsidR="00077DFC" w:rsidRPr="00C92F4D" w:rsidRDefault="00077DFC" w:rsidP="00077DFC">
      <w:pPr>
        <w:spacing w:after="0" w:line="240" w:lineRule="auto"/>
        <w:jc w:val="center"/>
        <w:rPr>
          <w:rFonts w:ascii="Times New Roman" w:hAnsi="Times New Roman" w:cs="Times New Roman"/>
          <w:b/>
          <w:sz w:val="28"/>
          <w:szCs w:val="28"/>
        </w:rPr>
      </w:pPr>
    </w:p>
    <w:p w:rsidR="00077DFC" w:rsidRPr="00C92F4D" w:rsidRDefault="00077DFC" w:rsidP="00077DFC">
      <w:pPr>
        <w:spacing w:after="0" w:line="240" w:lineRule="auto"/>
        <w:jc w:val="center"/>
        <w:rPr>
          <w:rFonts w:ascii="Times New Roman" w:hAnsi="Times New Roman" w:cs="Times New Roman"/>
          <w:b/>
          <w:sz w:val="28"/>
          <w:szCs w:val="28"/>
        </w:rPr>
      </w:pPr>
    </w:p>
    <w:p w:rsidR="00077DFC" w:rsidRPr="00C92F4D" w:rsidRDefault="00077DFC" w:rsidP="00077DFC">
      <w:pPr>
        <w:spacing w:after="0" w:line="240" w:lineRule="auto"/>
        <w:jc w:val="center"/>
        <w:rPr>
          <w:rFonts w:ascii="Times New Roman" w:hAnsi="Times New Roman" w:cs="Times New Roman"/>
          <w:b/>
          <w:sz w:val="28"/>
          <w:szCs w:val="28"/>
        </w:rPr>
      </w:pPr>
    </w:p>
    <w:p w:rsidR="00077DFC" w:rsidRPr="00C92F4D" w:rsidRDefault="00077DFC" w:rsidP="00077DFC">
      <w:pPr>
        <w:spacing w:after="0" w:line="240" w:lineRule="auto"/>
        <w:jc w:val="center"/>
        <w:rPr>
          <w:rFonts w:ascii="Times New Roman" w:hAnsi="Times New Roman" w:cs="Times New Roman"/>
          <w:b/>
          <w:sz w:val="28"/>
          <w:szCs w:val="28"/>
        </w:rPr>
      </w:pPr>
    </w:p>
    <w:p w:rsidR="00077DFC" w:rsidRPr="00C92F4D" w:rsidRDefault="00077DFC" w:rsidP="00077DFC">
      <w:pPr>
        <w:spacing w:after="0" w:line="240" w:lineRule="auto"/>
        <w:jc w:val="center"/>
        <w:rPr>
          <w:rFonts w:ascii="Times New Roman" w:hAnsi="Times New Roman" w:cs="Times New Roman"/>
          <w:b/>
          <w:sz w:val="28"/>
          <w:szCs w:val="28"/>
        </w:rPr>
      </w:pPr>
    </w:p>
    <w:p w:rsidR="00077DFC" w:rsidRPr="00C92F4D" w:rsidRDefault="00077DFC" w:rsidP="00077DFC">
      <w:pPr>
        <w:spacing w:after="0" w:line="240" w:lineRule="auto"/>
        <w:jc w:val="center"/>
        <w:rPr>
          <w:rFonts w:ascii="Times New Roman" w:hAnsi="Times New Roman" w:cs="Times New Roman"/>
          <w:b/>
          <w:sz w:val="28"/>
          <w:szCs w:val="28"/>
        </w:rPr>
      </w:pPr>
    </w:p>
    <w:p w:rsidR="00077DFC" w:rsidRPr="00C92F4D" w:rsidRDefault="00077DFC" w:rsidP="00077DFC">
      <w:pPr>
        <w:spacing w:after="0" w:line="240" w:lineRule="auto"/>
        <w:jc w:val="center"/>
        <w:rPr>
          <w:rFonts w:ascii="Times New Roman" w:hAnsi="Times New Roman" w:cs="Times New Roman"/>
          <w:b/>
          <w:sz w:val="28"/>
          <w:szCs w:val="28"/>
        </w:rPr>
      </w:pPr>
    </w:p>
    <w:p w:rsidR="00077DFC" w:rsidRPr="00C92F4D" w:rsidRDefault="00077DFC" w:rsidP="00077DFC">
      <w:pPr>
        <w:spacing w:after="0" w:line="240" w:lineRule="auto"/>
        <w:jc w:val="center"/>
        <w:rPr>
          <w:rFonts w:ascii="Times New Roman" w:hAnsi="Times New Roman" w:cs="Times New Roman"/>
          <w:b/>
          <w:sz w:val="28"/>
          <w:szCs w:val="28"/>
        </w:rPr>
      </w:pPr>
    </w:p>
    <w:p w:rsidR="00077DFC" w:rsidRPr="00C92F4D" w:rsidRDefault="00077DFC" w:rsidP="00077DFC">
      <w:pPr>
        <w:spacing w:after="0" w:line="240" w:lineRule="auto"/>
        <w:jc w:val="center"/>
        <w:rPr>
          <w:rFonts w:ascii="Times New Roman" w:hAnsi="Times New Roman" w:cs="Times New Roman"/>
          <w:b/>
          <w:sz w:val="28"/>
          <w:szCs w:val="28"/>
        </w:rPr>
      </w:pPr>
    </w:p>
    <w:p w:rsidR="00077DFC" w:rsidRPr="00C92F4D" w:rsidRDefault="00077DFC" w:rsidP="00C92F4D">
      <w:pPr>
        <w:spacing w:after="0" w:line="240" w:lineRule="auto"/>
        <w:jc w:val="center"/>
        <w:rPr>
          <w:rFonts w:ascii="Times New Roman" w:hAnsi="Times New Roman" w:cs="Times New Roman"/>
          <w:b/>
          <w:sz w:val="28"/>
          <w:szCs w:val="28"/>
        </w:rPr>
      </w:pPr>
      <w:r w:rsidRPr="00C92F4D">
        <w:rPr>
          <w:rFonts w:ascii="Times New Roman" w:hAnsi="Times New Roman" w:cs="Times New Roman"/>
          <w:b/>
          <w:sz w:val="28"/>
          <w:szCs w:val="28"/>
        </w:rPr>
        <w:t>СТАТУТ</w:t>
      </w:r>
    </w:p>
    <w:p w:rsidR="00C92F4D" w:rsidRPr="00C92F4D" w:rsidRDefault="00C92F4D" w:rsidP="00C92F4D">
      <w:pPr>
        <w:spacing w:after="0" w:line="240" w:lineRule="auto"/>
        <w:jc w:val="center"/>
        <w:rPr>
          <w:rFonts w:ascii="Times New Roman" w:hAnsi="Times New Roman" w:cs="Times New Roman"/>
          <w:b/>
          <w:sz w:val="28"/>
          <w:szCs w:val="28"/>
        </w:rPr>
      </w:pPr>
    </w:p>
    <w:p w:rsidR="00077DFC" w:rsidRPr="00C92F4D" w:rsidRDefault="0063451E" w:rsidP="0063451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«МІСЬКОЇ ПОЛІКЛІНІКИ №</w:t>
      </w:r>
      <w:r w:rsidR="00077DFC" w:rsidRPr="00C92F4D">
        <w:rPr>
          <w:rFonts w:ascii="Times New Roman" w:hAnsi="Times New Roman" w:cs="Times New Roman"/>
          <w:b/>
          <w:sz w:val="28"/>
          <w:szCs w:val="28"/>
        </w:rPr>
        <w:t>3»</w:t>
      </w:r>
    </w:p>
    <w:p w:rsidR="00077DFC" w:rsidRPr="00C92F4D" w:rsidRDefault="00077DFC" w:rsidP="00C92F4D">
      <w:pPr>
        <w:spacing w:after="0" w:line="360" w:lineRule="auto"/>
        <w:jc w:val="center"/>
        <w:rPr>
          <w:rFonts w:ascii="Times New Roman" w:hAnsi="Times New Roman" w:cs="Times New Roman"/>
          <w:b/>
          <w:i/>
          <w:sz w:val="28"/>
          <w:szCs w:val="28"/>
        </w:rPr>
      </w:pPr>
      <w:r w:rsidRPr="00C92F4D">
        <w:rPr>
          <w:rFonts w:ascii="Times New Roman" w:hAnsi="Times New Roman" w:cs="Times New Roman"/>
          <w:b/>
          <w:i/>
          <w:sz w:val="28"/>
          <w:szCs w:val="28"/>
        </w:rPr>
        <w:t>(</w:t>
      </w:r>
      <w:r w:rsidR="00C92F4D" w:rsidRPr="00C92F4D">
        <w:rPr>
          <w:rFonts w:ascii="Times New Roman" w:hAnsi="Times New Roman" w:cs="Times New Roman"/>
          <w:b/>
          <w:i/>
          <w:sz w:val="28"/>
          <w:szCs w:val="28"/>
        </w:rPr>
        <w:t>Нова редакція</w:t>
      </w:r>
      <w:r w:rsidRPr="00C92F4D">
        <w:rPr>
          <w:rFonts w:ascii="Times New Roman" w:hAnsi="Times New Roman" w:cs="Times New Roman"/>
          <w:b/>
          <w:i/>
          <w:sz w:val="28"/>
          <w:szCs w:val="28"/>
        </w:rPr>
        <w:t>)</w:t>
      </w:r>
    </w:p>
    <w:p w:rsidR="00077DFC" w:rsidRDefault="00077DFC" w:rsidP="00077DFC">
      <w:pPr>
        <w:spacing w:after="0" w:line="240" w:lineRule="auto"/>
        <w:jc w:val="center"/>
        <w:rPr>
          <w:rFonts w:ascii="Times New Roman" w:hAnsi="Times New Roman" w:cs="Times New Roman"/>
          <w:b/>
          <w:sz w:val="28"/>
          <w:szCs w:val="28"/>
        </w:rPr>
      </w:pPr>
    </w:p>
    <w:p w:rsidR="0063451E" w:rsidRDefault="0063451E" w:rsidP="00077DFC">
      <w:pPr>
        <w:spacing w:after="0" w:line="240" w:lineRule="auto"/>
        <w:jc w:val="center"/>
        <w:rPr>
          <w:rFonts w:ascii="Times New Roman" w:hAnsi="Times New Roman" w:cs="Times New Roman"/>
          <w:b/>
          <w:sz w:val="28"/>
          <w:szCs w:val="28"/>
        </w:rPr>
      </w:pPr>
    </w:p>
    <w:p w:rsidR="0063451E" w:rsidRPr="00C92F4D" w:rsidRDefault="0063451E" w:rsidP="00077DFC">
      <w:pPr>
        <w:spacing w:after="0" w:line="240" w:lineRule="auto"/>
        <w:jc w:val="center"/>
        <w:rPr>
          <w:rFonts w:ascii="Times New Roman" w:hAnsi="Times New Roman" w:cs="Times New Roman"/>
          <w:b/>
          <w:sz w:val="28"/>
          <w:szCs w:val="28"/>
        </w:rPr>
      </w:pPr>
    </w:p>
    <w:p w:rsidR="00077DFC" w:rsidRPr="00C92F4D" w:rsidRDefault="00077DFC" w:rsidP="00077DFC">
      <w:pPr>
        <w:spacing w:after="0" w:line="240" w:lineRule="auto"/>
        <w:jc w:val="center"/>
        <w:rPr>
          <w:rFonts w:ascii="Times New Roman" w:hAnsi="Times New Roman" w:cs="Times New Roman"/>
          <w:b/>
          <w:sz w:val="28"/>
          <w:szCs w:val="28"/>
        </w:rPr>
      </w:pPr>
    </w:p>
    <w:p w:rsidR="00077DFC" w:rsidRPr="00C92F4D" w:rsidRDefault="00077DFC" w:rsidP="00077DFC">
      <w:pPr>
        <w:spacing w:after="0" w:line="240" w:lineRule="auto"/>
        <w:jc w:val="center"/>
        <w:rPr>
          <w:rFonts w:ascii="Times New Roman" w:hAnsi="Times New Roman" w:cs="Times New Roman"/>
          <w:b/>
          <w:sz w:val="28"/>
          <w:szCs w:val="28"/>
        </w:rPr>
      </w:pPr>
    </w:p>
    <w:p w:rsidR="00077DFC" w:rsidRPr="00C92F4D" w:rsidRDefault="00077DFC" w:rsidP="00077DFC">
      <w:pPr>
        <w:spacing w:after="0" w:line="240" w:lineRule="auto"/>
        <w:jc w:val="center"/>
        <w:rPr>
          <w:rFonts w:ascii="Times New Roman" w:hAnsi="Times New Roman" w:cs="Times New Roman"/>
          <w:b/>
          <w:sz w:val="28"/>
          <w:szCs w:val="28"/>
        </w:rPr>
      </w:pPr>
    </w:p>
    <w:p w:rsidR="00077DFC" w:rsidRPr="00C92F4D" w:rsidRDefault="00077DFC" w:rsidP="00077DFC">
      <w:pPr>
        <w:spacing w:after="0" w:line="240" w:lineRule="auto"/>
        <w:jc w:val="center"/>
        <w:rPr>
          <w:rFonts w:ascii="Times New Roman" w:hAnsi="Times New Roman" w:cs="Times New Roman"/>
          <w:b/>
          <w:sz w:val="28"/>
          <w:szCs w:val="28"/>
        </w:rPr>
      </w:pPr>
    </w:p>
    <w:p w:rsidR="00077DFC" w:rsidRPr="00C92F4D" w:rsidRDefault="00077DFC" w:rsidP="00077DFC">
      <w:pPr>
        <w:spacing w:after="0" w:line="240" w:lineRule="auto"/>
        <w:jc w:val="center"/>
        <w:rPr>
          <w:rFonts w:ascii="Times New Roman" w:hAnsi="Times New Roman" w:cs="Times New Roman"/>
          <w:b/>
          <w:sz w:val="28"/>
          <w:szCs w:val="28"/>
        </w:rPr>
      </w:pPr>
    </w:p>
    <w:p w:rsidR="00077DFC" w:rsidRPr="00C92F4D" w:rsidRDefault="00077DFC" w:rsidP="00077DFC">
      <w:pPr>
        <w:spacing w:after="0" w:line="240" w:lineRule="auto"/>
        <w:jc w:val="center"/>
        <w:rPr>
          <w:rFonts w:ascii="Times New Roman" w:hAnsi="Times New Roman" w:cs="Times New Roman"/>
          <w:b/>
          <w:sz w:val="28"/>
          <w:szCs w:val="28"/>
        </w:rPr>
      </w:pPr>
    </w:p>
    <w:p w:rsidR="00077DFC" w:rsidRPr="00C92F4D" w:rsidRDefault="00077DFC" w:rsidP="00077DFC">
      <w:pPr>
        <w:spacing w:after="0" w:line="240" w:lineRule="auto"/>
        <w:jc w:val="center"/>
        <w:rPr>
          <w:rFonts w:ascii="Times New Roman" w:hAnsi="Times New Roman" w:cs="Times New Roman"/>
          <w:b/>
          <w:sz w:val="28"/>
          <w:szCs w:val="28"/>
        </w:rPr>
      </w:pPr>
    </w:p>
    <w:p w:rsidR="00077DFC" w:rsidRPr="00C92F4D" w:rsidRDefault="00077DFC" w:rsidP="00077DFC">
      <w:pPr>
        <w:spacing w:after="0" w:line="240" w:lineRule="auto"/>
        <w:jc w:val="center"/>
        <w:rPr>
          <w:rFonts w:ascii="Times New Roman" w:hAnsi="Times New Roman" w:cs="Times New Roman"/>
          <w:b/>
          <w:sz w:val="28"/>
          <w:szCs w:val="28"/>
        </w:rPr>
      </w:pPr>
    </w:p>
    <w:p w:rsidR="00077DFC" w:rsidRPr="00C92F4D" w:rsidRDefault="00077DFC" w:rsidP="00077DFC">
      <w:pPr>
        <w:spacing w:after="0" w:line="240" w:lineRule="auto"/>
        <w:jc w:val="center"/>
        <w:rPr>
          <w:rFonts w:ascii="Times New Roman" w:hAnsi="Times New Roman" w:cs="Times New Roman"/>
          <w:b/>
          <w:sz w:val="28"/>
          <w:szCs w:val="28"/>
        </w:rPr>
      </w:pPr>
    </w:p>
    <w:p w:rsidR="00077DFC" w:rsidRPr="00C92F4D" w:rsidRDefault="00077DFC" w:rsidP="00077DFC">
      <w:pPr>
        <w:spacing w:after="0" w:line="240" w:lineRule="auto"/>
        <w:jc w:val="center"/>
        <w:rPr>
          <w:rFonts w:ascii="Times New Roman" w:hAnsi="Times New Roman" w:cs="Times New Roman"/>
          <w:b/>
          <w:sz w:val="28"/>
          <w:szCs w:val="28"/>
        </w:rPr>
      </w:pPr>
    </w:p>
    <w:p w:rsidR="00077DFC" w:rsidRPr="00C92F4D" w:rsidRDefault="00077DFC" w:rsidP="00077DFC">
      <w:pPr>
        <w:spacing w:after="0" w:line="240" w:lineRule="auto"/>
        <w:jc w:val="center"/>
        <w:rPr>
          <w:rFonts w:ascii="Times New Roman" w:hAnsi="Times New Roman" w:cs="Times New Roman"/>
          <w:b/>
          <w:sz w:val="28"/>
          <w:szCs w:val="28"/>
        </w:rPr>
      </w:pPr>
    </w:p>
    <w:p w:rsidR="00077DFC" w:rsidRPr="00C92F4D" w:rsidRDefault="00077DFC" w:rsidP="00077DFC">
      <w:pPr>
        <w:spacing w:after="0" w:line="240" w:lineRule="auto"/>
        <w:jc w:val="center"/>
        <w:rPr>
          <w:rFonts w:ascii="Times New Roman" w:hAnsi="Times New Roman" w:cs="Times New Roman"/>
          <w:b/>
          <w:sz w:val="28"/>
          <w:szCs w:val="28"/>
        </w:rPr>
      </w:pPr>
    </w:p>
    <w:p w:rsidR="00077DFC" w:rsidRPr="00C92F4D" w:rsidRDefault="00077DFC" w:rsidP="00077DFC">
      <w:pPr>
        <w:spacing w:after="0" w:line="240" w:lineRule="auto"/>
        <w:jc w:val="center"/>
        <w:rPr>
          <w:rFonts w:ascii="Times New Roman" w:hAnsi="Times New Roman" w:cs="Times New Roman"/>
          <w:b/>
          <w:sz w:val="28"/>
          <w:szCs w:val="28"/>
        </w:rPr>
      </w:pPr>
    </w:p>
    <w:p w:rsidR="00077DFC" w:rsidRPr="00C92F4D" w:rsidRDefault="00077DFC" w:rsidP="00077DFC">
      <w:pPr>
        <w:spacing w:after="0" w:line="240" w:lineRule="auto"/>
        <w:jc w:val="center"/>
        <w:rPr>
          <w:rFonts w:ascii="Times New Roman" w:hAnsi="Times New Roman" w:cs="Times New Roman"/>
          <w:b/>
          <w:sz w:val="28"/>
          <w:szCs w:val="28"/>
        </w:rPr>
      </w:pPr>
    </w:p>
    <w:p w:rsidR="00077DFC" w:rsidRPr="00C92F4D" w:rsidRDefault="00077DFC" w:rsidP="00077DFC">
      <w:pPr>
        <w:spacing w:after="0" w:line="240" w:lineRule="auto"/>
        <w:jc w:val="center"/>
        <w:rPr>
          <w:rFonts w:ascii="Times New Roman" w:hAnsi="Times New Roman" w:cs="Times New Roman"/>
          <w:b/>
          <w:sz w:val="28"/>
          <w:szCs w:val="28"/>
        </w:rPr>
      </w:pPr>
    </w:p>
    <w:p w:rsidR="00077DFC" w:rsidRPr="00C92F4D" w:rsidRDefault="00077DFC" w:rsidP="00077DFC">
      <w:pPr>
        <w:spacing w:after="0" w:line="240" w:lineRule="auto"/>
        <w:jc w:val="center"/>
        <w:rPr>
          <w:rFonts w:ascii="Times New Roman" w:hAnsi="Times New Roman" w:cs="Times New Roman"/>
          <w:b/>
          <w:sz w:val="28"/>
          <w:szCs w:val="28"/>
        </w:rPr>
      </w:pPr>
    </w:p>
    <w:p w:rsidR="00077DFC" w:rsidRPr="00C92F4D" w:rsidRDefault="00077DFC" w:rsidP="00077DFC">
      <w:pPr>
        <w:spacing w:after="0" w:line="240" w:lineRule="auto"/>
        <w:jc w:val="center"/>
        <w:rPr>
          <w:rFonts w:ascii="Times New Roman" w:hAnsi="Times New Roman" w:cs="Times New Roman"/>
          <w:b/>
          <w:sz w:val="28"/>
          <w:szCs w:val="28"/>
        </w:rPr>
      </w:pPr>
    </w:p>
    <w:p w:rsidR="00077DFC" w:rsidRDefault="00077DFC" w:rsidP="00077DFC">
      <w:pPr>
        <w:spacing w:after="0" w:line="240" w:lineRule="auto"/>
        <w:jc w:val="center"/>
        <w:rPr>
          <w:rFonts w:ascii="Times New Roman" w:hAnsi="Times New Roman" w:cs="Times New Roman"/>
          <w:b/>
          <w:sz w:val="28"/>
          <w:szCs w:val="28"/>
        </w:rPr>
      </w:pPr>
    </w:p>
    <w:p w:rsidR="0063451E" w:rsidRPr="00C92F4D" w:rsidRDefault="0063451E" w:rsidP="00077DFC">
      <w:pPr>
        <w:spacing w:after="0" w:line="240" w:lineRule="auto"/>
        <w:jc w:val="center"/>
        <w:rPr>
          <w:rFonts w:ascii="Times New Roman" w:hAnsi="Times New Roman" w:cs="Times New Roman"/>
          <w:b/>
          <w:sz w:val="28"/>
          <w:szCs w:val="28"/>
        </w:rPr>
      </w:pPr>
    </w:p>
    <w:p w:rsidR="00077DFC" w:rsidRPr="00C92F4D" w:rsidRDefault="00077DFC" w:rsidP="00077DFC">
      <w:pPr>
        <w:spacing w:after="0" w:line="240" w:lineRule="auto"/>
        <w:jc w:val="center"/>
        <w:rPr>
          <w:rFonts w:ascii="Times New Roman" w:hAnsi="Times New Roman" w:cs="Times New Roman"/>
          <w:b/>
          <w:sz w:val="28"/>
          <w:szCs w:val="28"/>
        </w:rPr>
      </w:pPr>
    </w:p>
    <w:p w:rsidR="00077DFC" w:rsidRDefault="00077DFC" w:rsidP="00077DFC">
      <w:pPr>
        <w:spacing w:after="0" w:line="240" w:lineRule="auto"/>
        <w:jc w:val="center"/>
        <w:rPr>
          <w:rFonts w:ascii="Times New Roman" w:hAnsi="Times New Roman" w:cs="Times New Roman"/>
          <w:b/>
          <w:sz w:val="28"/>
          <w:szCs w:val="28"/>
        </w:rPr>
      </w:pPr>
    </w:p>
    <w:p w:rsidR="0063451E" w:rsidRPr="00C92F4D" w:rsidRDefault="0063451E" w:rsidP="00077DFC">
      <w:pPr>
        <w:spacing w:after="0" w:line="240" w:lineRule="auto"/>
        <w:jc w:val="center"/>
        <w:rPr>
          <w:rFonts w:ascii="Times New Roman" w:hAnsi="Times New Roman" w:cs="Times New Roman"/>
          <w:b/>
          <w:sz w:val="28"/>
          <w:szCs w:val="28"/>
        </w:rPr>
      </w:pPr>
    </w:p>
    <w:p w:rsidR="00077DFC" w:rsidRDefault="00077DFC" w:rsidP="00DA7458">
      <w:pPr>
        <w:spacing w:after="0" w:line="240" w:lineRule="auto"/>
        <w:jc w:val="center"/>
        <w:rPr>
          <w:rFonts w:ascii="Times New Roman" w:hAnsi="Times New Roman" w:cs="Times New Roman"/>
          <w:b/>
          <w:sz w:val="28"/>
          <w:szCs w:val="28"/>
        </w:rPr>
      </w:pPr>
      <w:r w:rsidRPr="00C92F4D">
        <w:rPr>
          <w:rFonts w:ascii="Times New Roman" w:hAnsi="Times New Roman" w:cs="Times New Roman"/>
          <w:b/>
          <w:sz w:val="28"/>
          <w:szCs w:val="28"/>
        </w:rPr>
        <w:t>м. Івано-Франківськ</w:t>
      </w:r>
    </w:p>
    <w:p w:rsidR="00A00CCB" w:rsidRPr="00C92F4D" w:rsidRDefault="00A00CCB" w:rsidP="00C33A69">
      <w:pPr>
        <w:pStyle w:val="a3"/>
        <w:numPr>
          <w:ilvl w:val="0"/>
          <w:numId w:val="1"/>
        </w:numPr>
        <w:spacing w:after="0" w:line="240" w:lineRule="auto"/>
        <w:jc w:val="center"/>
        <w:rPr>
          <w:rFonts w:ascii="Times New Roman" w:hAnsi="Times New Roman" w:cs="Times New Roman"/>
          <w:b/>
          <w:sz w:val="28"/>
          <w:szCs w:val="28"/>
        </w:rPr>
      </w:pPr>
      <w:r w:rsidRPr="00C92F4D">
        <w:rPr>
          <w:rFonts w:ascii="Times New Roman" w:hAnsi="Times New Roman" w:cs="Times New Roman"/>
          <w:b/>
          <w:sz w:val="28"/>
          <w:szCs w:val="28"/>
        </w:rPr>
        <w:lastRenderedPageBreak/>
        <w:t>Загальні положення</w:t>
      </w:r>
    </w:p>
    <w:p w:rsidR="00A00CCB" w:rsidRPr="00C92F4D" w:rsidRDefault="00A00CCB" w:rsidP="00C33A69">
      <w:pPr>
        <w:pStyle w:val="a3"/>
        <w:numPr>
          <w:ilvl w:val="1"/>
          <w:numId w:val="3"/>
        </w:numPr>
        <w:spacing w:after="0" w:line="240" w:lineRule="auto"/>
        <w:jc w:val="both"/>
        <w:rPr>
          <w:rFonts w:ascii="Times New Roman" w:hAnsi="Times New Roman" w:cs="Times New Roman"/>
          <w:b/>
          <w:sz w:val="28"/>
          <w:szCs w:val="28"/>
        </w:rPr>
      </w:pPr>
      <w:r w:rsidRPr="00C92F4D">
        <w:rPr>
          <w:rFonts w:ascii="Times New Roman" w:hAnsi="Times New Roman" w:cs="Times New Roman"/>
          <w:sz w:val="28"/>
          <w:szCs w:val="28"/>
        </w:rPr>
        <w:t>Міська поліклініка №3 (</w:t>
      </w:r>
      <w:r w:rsidR="00920B73" w:rsidRPr="00920B73">
        <w:rPr>
          <w:rFonts w:ascii="Times New Roman" w:hAnsi="Times New Roman" w:cs="Times New Roman"/>
          <w:sz w:val="28"/>
          <w:szCs w:val="28"/>
        </w:rPr>
        <w:t>на</w:t>
      </w:r>
      <w:r w:rsidRPr="00C92F4D">
        <w:rPr>
          <w:rFonts w:ascii="Times New Roman" w:hAnsi="Times New Roman" w:cs="Times New Roman"/>
          <w:sz w:val="28"/>
          <w:szCs w:val="28"/>
        </w:rPr>
        <w:t>далі – Поліклініка) є бюджетним закладом охорони здоров’я територіальної громади міста Івано-Франківська.</w:t>
      </w:r>
    </w:p>
    <w:p w:rsidR="00A00CCB" w:rsidRPr="00C92F4D" w:rsidRDefault="00A00CCB" w:rsidP="00C33A69">
      <w:pPr>
        <w:pStyle w:val="a3"/>
        <w:numPr>
          <w:ilvl w:val="1"/>
          <w:numId w:val="3"/>
        </w:numPr>
        <w:spacing w:after="0" w:line="240" w:lineRule="auto"/>
        <w:jc w:val="both"/>
        <w:rPr>
          <w:rFonts w:ascii="Times New Roman" w:hAnsi="Times New Roman" w:cs="Times New Roman"/>
          <w:b/>
          <w:sz w:val="28"/>
          <w:szCs w:val="28"/>
        </w:rPr>
      </w:pPr>
      <w:r w:rsidRPr="00C92F4D">
        <w:rPr>
          <w:rFonts w:ascii="Times New Roman" w:hAnsi="Times New Roman" w:cs="Times New Roman"/>
          <w:sz w:val="28"/>
          <w:szCs w:val="28"/>
        </w:rPr>
        <w:t xml:space="preserve">Засновником Поліклініки є територіальна громада міста Івано-Франківська в особі Івано-Франківської міської ради (надалі </w:t>
      </w:r>
      <w:r w:rsidR="00A30B71" w:rsidRPr="00C92F4D">
        <w:rPr>
          <w:rFonts w:ascii="Times New Roman" w:hAnsi="Times New Roman" w:cs="Times New Roman"/>
          <w:sz w:val="28"/>
          <w:szCs w:val="28"/>
        </w:rPr>
        <w:t>–</w:t>
      </w:r>
      <w:r w:rsidRPr="00C92F4D">
        <w:rPr>
          <w:rFonts w:ascii="Times New Roman" w:hAnsi="Times New Roman" w:cs="Times New Roman"/>
          <w:sz w:val="28"/>
          <w:szCs w:val="28"/>
        </w:rPr>
        <w:t xml:space="preserve"> Засновник).</w:t>
      </w:r>
    </w:p>
    <w:p w:rsidR="00A00CCB" w:rsidRPr="00C92F4D" w:rsidRDefault="00A00CCB" w:rsidP="00C33A69">
      <w:pPr>
        <w:pStyle w:val="a3"/>
        <w:numPr>
          <w:ilvl w:val="1"/>
          <w:numId w:val="3"/>
        </w:numPr>
        <w:spacing w:after="0" w:line="240" w:lineRule="auto"/>
        <w:jc w:val="both"/>
        <w:rPr>
          <w:rFonts w:ascii="Times New Roman" w:hAnsi="Times New Roman" w:cs="Times New Roman"/>
          <w:b/>
          <w:sz w:val="28"/>
          <w:szCs w:val="28"/>
        </w:rPr>
      </w:pPr>
      <w:r w:rsidRPr="00C92F4D">
        <w:rPr>
          <w:rFonts w:ascii="Times New Roman" w:hAnsi="Times New Roman" w:cs="Times New Roman"/>
          <w:sz w:val="28"/>
          <w:szCs w:val="28"/>
        </w:rPr>
        <w:t>Поліклініка у своїй діяльності підзвітна і підконтрольна Івано-Франківській міській раді, міському голові, безпосередньо підпорядкована Управлінню охорони здоров`я Івано-Франк</w:t>
      </w:r>
      <w:r w:rsidR="00A30B71" w:rsidRPr="00C92F4D">
        <w:rPr>
          <w:rFonts w:ascii="Times New Roman" w:hAnsi="Times New Roman" w:cs="Times New Roman"/>
          <w:sz w:val="28"/>
          <w:szCs w:val="28"/>
        </w:rPr>
        <w:t xml:space="preserve">івської міської ради (надалі </w:t>
      </w:r>
      <w:r w:rsidR="00B44E9A" w:rsidRPr="00C92F4D">
        <w:rPr>
          <w:rFonts w:ascii="Times New Roman" w:hAnsi="Times New Roman" w:cs="Times New Roman"/>
          <w:sz w:val="28"/>
          <w:szCs w:val="28"/>
        </w:rPr>
        <w:t xml:space="preserve">– </w:t>
      </w:r>
      <w:r w:rsidR="00A30B71" w:rsidRPr="00C92F4D">
        <w:rPr>
          <w:rFonts w:ascii="Times New Roman" w:hAnsi="Times New Roman" w:cs="Times New Roman"/>
          <w:sz w:val="28"/>
          <w:szCs w:val="28"/>
        </w:rPr>
        <w:t>У</w:t>
      </w:r>
      <w:r w:rsidRPr="00C92F4D">
        <w:rPr>
          <w:rFonts w:ascii="Times New Roman" w:hAnsi="Times New Roman" w:cs="Times New Roman"/>
          <w:sz w:val="28"/>
          <w:szCs w:val="28"/>
        </w:rPr>
        <w:t xml:space="preserve">повноважений орган управління). </w:t>
      </w:r>
    </w:p>
    <w:p w:rsidR="00A00CCB" w:rsidRPr="00C92F4D" w:rsidRDefault="00A00CCB" w:rsidP="00C33A69">
      <w:pPr>
        <w:pStyle w:val="a3"/>
        <w:numPr>
          <w:ilvl w:val="1"/>
          <w:numId w:val="3"/>
        </w:numPr>
        <w:spacing w:after="0" w:line="240" w:lineRule="auto"/>
        <w:jc w:val="both"/>
        <w:rPr>
          <w:rFonts w:ascii="Times New Roman" w:hAnsi="Times New Roman" w:cs="Times New Roman"/>
          <w:b/>
          <w:sz w:val="28"/>
          <w:szCs w:val="28"/>
        </w:rPr>
      </w:pPr>
      <w:r w:rsidRPr="00C92F4D">
        <w:rPr>
          <w:rFonts w:ascii="Times New Roman" w:hAnsi="Times New Roman" w:cs="Times New Roman"/>
          <w:sz w:val="28"/>
          <w:szCs w:val="28"/>
        </w:rPr>
        <w:t xml:space="preserve">Засновник та уповноважений орган управління не відповідають за зобов'язаннями Поліклініки, а Поліклініка  не відповідає за зобов'язаннями Засновника та </w:t>
      </w:r>
      <w:r w:rsidR="00A30B71" w:rsidRPr="00C92F4D">
        <w:rPr>
          <w:rFonts w:ascii="Times New Roman" w:hAnsi="Times New Roman" w:cs="Times New Roman"/>
          <w:sz w:val="28"/>
          <w:szCs w:val="28"/>
        </w:rPr>
        <w:t>У</w:t>
      </w:r>
      <w:r w:rsidRPr="00C92F4D">
        <w:rPr>
          <w:rFonts w:ascii="Times New Roman" w:hAnsi="Times New Roman" w:cs="Times New Roman"/>
          <w:sz w:val="28"/>
          <w:szCs w:val="28"/>
        </w:rPr>
        <w:t>повноваженого органу управління.</w:t>
      </w:r>
    </w:p>
    <w:p w:rsidR="00A00CCB" w:rsidRPr="00C92F4D" w:rsidRDefault="00A00CCB" w:rsidP="00C33A69">
      <w:pPr>
        <w:pStyle w:val="a3"/>
        <w:numPr>
          <w:ilvl w:val="1"/>
          <w:numId w:val="3"/>
        </w:numPr>
        <w:spacing w:after="0" w:line="240" w:lineRule="auto"/>
        <w:jc w:val="both"/>
        <w:rPr>
          <w:rFonts w:ascii="Times New Roman" w:hAnsi="Times New Roman" w:cs="Times New Roman"/>
          <w:b/>
          <w:sz w:val="28"/>
          <w:szCs w:val="28"/>
        </w:rPr>
      </w:pPr>
      <w:r w:rsidRPr="00C92F4D">
        <w:rPr>
          <w:rFonts w:ascii="Times New Roman" w:hAnsi="Times New Roman" w:cs="Times New Roman"/>
          <w:sz w:val="28"/>
          <w:szCs w:val="28"/>
        </w:rPr>
        <w:t>За своїм правовим статусом Поліклініка є комунальним закладом та фінансується з міського бюджету.</w:t>
      </w:r>
    </w:p>
    <w:p w:rsidR="00A00CCB" w:rsidRPr="00C92F4D" w:rsidRDefault="00A00CCB" w:rsidP="00C33A69">
      <w:pPr>
        <w:pStyle w:val="a3"/>
        <w:numPr>
          <w:ilvl w:val="1"/>
          <w:numId w:val="3"/>
        </w:numPr>
        <w:spacing w:after="0" w:line="240" w:lineRule="auto"/>
        <w:jc w:val="both"/>
        <w:rPr>
          <w:rFonts w:ascii="Times New Roman" w:hAnsi="Times New Roman" w:cs="Times New Roman"/>
          <w:b/>
          <w:sz w:val="28"/>
          <w:szCs w:val="28"/>
        </w:rPr>
      </w:pPr>
      <w:r w:rsidRPr="00C92F4D">
        <w:rPr>
          <w:rFonts w:ascii="Times New Roman" w:hAnsi="Times New Roman" w:cs="Times New Roman"/>
          <w:sz w:val="28"/>
          <w:szCs w:val="28"/>
        </w:rPr>
        <w:t>Поліклініка в своїй діяльності керується Конституцією України, законами України, постановами Верховної Ради України, актами Президента України та Кабінету Міністрів України, наказами Міністерства охорони здоров’я України, рішеннями  міської ради та її виконавчого комітету, розпорядженнями Івано-Франківського міського голови, наказами начальника Управління охорони здоров`я Івано-Франківської міської ради, а також цим Статутом.</w:t>
      </w:r>
    </w:p>
    <w:p w:rsidR="00A00CCB" w:rsidRPr="00C92F4D" w:rsidRDefault="00A00CCB" w:rsidP="00C33A69">
      <w:pPr>
        <w:pStyle w:val="a3"/>
        <w:numPr>
          <w:ilvl w:val="1"/>
          <w:numId w:val="3"/>
        </w:numPr>
        <w:spacing w:after="0" w:line="240" w:lineRule="auto"/>
        <w:jc w:val="both"/>
        <w:rPr>
          <w:rFonts w:ascii="Times New Roman" w:hAnsi="Times New Roman" w:cs="Times New Roman"/>
          <w:b/>
          <w:sz w:val="28"/>
          <w:szCs w:val="28"/>
        </w:rPr>
      </w:pPr>
      <w:r w:rsidRPr="00C92F4D">
        <w:rPr>
          <w:rFonts w:ascii="Times New Roman" w:hAnsi="Times New Roman" w:cs="Times New Roman"/>
          <w:sz w:val="28"/>
          <w:szCs w:val="28"/>
        </w:rPr>
        <w:t>Поліклініка є юридичною особою, має самостійний баланс, розрахунковий та інші рахунки в установах Державної казначейської служби України</w:t>
      </w:r>
      <w:r w:rsidR="00137287" w:rsidRPr="00137287">
        <w:rPr>
          <w:rFonts w:ascii="Times New Roman" w:hAnsi="Times New Roman" w:cs="Times New Roman"/>
          <w:sz w:val="28"/>
          <w:szCs w:val="28"/>
        </w:rPr>
        <w:t xml:space="preserve"> та в </w:t>
      </w:r>
      <w:r w:rsidR="00137287" w:rsidRPr="005C19BA">
        <w:rPr>
          <w:rFonts w:ascii="Times New Roman" w:hAnsi="Times New Roman" w:cs="Times New Roman"/>
          <w:sz w:val="28"/>
          <w:szCs w:val="28"/>
        </w:rPr>
        <w:t>установах банків</w:t>
      </w:r>
      <w:r w:rsidRPr="005C19BA">
        <w:rPr>
          <w:rFonts w:ascii="Times New Roman" w:hAnsi="Times New Roman" w:cs="Times New Roman"/>
          <w:sz w:val="28"/>
          <w:szCs w:val="28"/>
        </w:rPr>
        <w:t>,</w:t>
      </w:r>
      <w:r w:rsidRPr="00C92F4D">
        <w:rPr>
          <w:rFonts w:ascii="Times New Roman" w:hAnsi="Times New Roman" w:cs="Times New Roman"/>
          <w:sz w:val="28"/>
          <w:szCs w:val="28"/>
        </w:rPr>
        <w:t xml:space="preserve"> печатку зі своєю назвою, а також бланки організаційно-розпорядної документації і штампи, необхідні для організації своєї роботи, кутовий штамп, інші необхідні реквізити. Поліклініка набуває прав юридичної особи з моменту її державної реєстрації в установленому законом порядку. </w:t>
      </w:r>
    </w:p>
    <w:p w:rsidR="00A00CCB" w:rsidRPr="00C92F4D" w:rsidRDefault="00A00CCB" w:rsidP="00C33A69">
      <w:pPr>
        <w:spacing w:after="0" w:line="240" w:lineRule="auto"/>
        <w:jc w:val="both"/>
        <w:rPr>
          <w:rFonts w:ascii="Times New Roman" w:hAnsi="Times New Roman" w:cs="Times New Roman"/>
          <w:sz w:val="28"/>
          <w:szCs w:val="28"/>
        </w:rPr>
      </w:pPr>
    </w:p>
    <w:p w:rsidR="00A00CCB" w:rsidRPr="00C92F4D" w:rsidRDefault="00A00CCB" w:rsidP="00C33A69">
      <w:pPr>
        <w:pStyle w:val="a3"/>
        <w:numPr>
          <w:ilvl w:val="0"/>
          <w:numId w:val="5"/>
        </w:numPr>
        <w:spacing w:after="0" w:line="240" w:lineRule="auto"/>
        <w:jc w:val="center"/>
        <w:rPr>
          <w:rFonts w:ascii="Times New Roman" w:hAnsi="Times New Roman" w:cs="Times New Roman"/>
          <w:b/>
          <w:sz w:val="28"/>
          <w:szCs w:val="28"/>
        </w:rPr>
      </w:pPr>
      <w:r w:rsidRPr="00C92F4D">
        <w:rPr>
          <w:rFonts w:ascii="Times New Roman" w:hAnsi="Times New Roman" w:cs="Times New Roman"/>
          <w:b/>
          <w:sz w:val="28"/>
          <w:szCs w:val="28"/>
        </w:rPr>
        <w:t>Найменування та місцезнаходження поліклініки</w:t>
      </w:r>
    </w:p>
    <w:p w:rsidR="00A00CCB" w:rsidRPr="00C92F4D" w:rsidRDefault="00A00CCB" w:rsidP="00C33A69">
      <w:pPr>
        <w:pStyle w:val="a3"/>
        <w:numPr>
          <w:ilvl w:val="1"/>
          <w:numId w:val="5"/>
        </w:numPr>
        <w:spacing w:after="0" w:line="240" w:lineRule="auto"/>
        <w:jc w:val="both"/>
        <w:rPr>
          <w:rFonts w:ascii="Times New Roman" w:hAnsi="Times New Roman" w:cs="Times New Roman"/>
          <w:b/>
          <w:sz w:val="28"/>
          <w:szCs w:val="28"/>
        </w:rPr>
      </w:pPr>
      <w:r w:rsidRPr="00C92F4D">
        <w:rPr>
          <w:rFonts w:ascii="Times New Roman" w:hAnsi="Times New Roman" w:cs="Times New Roman"/>
          <w:sz w:val="28"/>
          <w:szCs w:val="28"/>
        </w:rPr>
        <w:t>Повне найменування українською мовою: Міська поліклініка №3.</w:t>
      </w:r>
    </w:p>
    <w:p w:rsidR="00A00CCB" w:rsidRPr="00C92F4D" w:rsidRDefault="00A00CCB" w:rsidP="00C33A69">
      <w:pPr>
        <w:pStyle w:val="a3"/>
        <w:numPr>
          <w:ilvl w:val="1"/>
          <w:numId w:val="5"/>
        </w:numPr>
        <w:spacing w:after="0" w:line="240" w:lineRule="auto"/>
        <w:jc w:val="both"/>
        <w:rPr>
          <w:rFonts w:ascii="Times New Roman" w:hAnsi="Times New Roman" w:cs="Times New Roman"/>
          <w:b/>
          <w:sz w:val="28"/>
          <w:szCs w:val="28"/>
        </w:rPr>
      </w:pPr>
      <w:r w:rsidRPr="00C92F4D">
        <w:rPr>
          <w:rFonts w:ascii="Times New Roman" w:hAnsi="Times New Roman" w:cs="Times New Roman"/>
          <w:sz w:val="28"/>
          <w:szCs w:val="28"/>
        </w:rPr>
        <w:t>Скорочене найменування українською мовою: МП №3.</w:t>
      </w:r>
    </w:p>
    <w:p w:rsidR="00A00CCB" w:rsidRPr="00C92F4D" w:rsidRDefault="00137287" w:rsidP="00C33A69">
      <w:pPr>
        <w:pStyle w:val="a3"/>
        <w:numPr>
          <w:ilvl w:val="1"/>
          <w:numId w:val="5"/>
        </w:num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Місцезнаходження: вул. </w:t>
      </w:r>
      <w:r w:rsidR="00A00CCB" w:rsidRPr="00C92F4D">
        <w:rPr>
          <w:rFonts w:ascii="Times New Roman" w:hAnsi="Times New Roman" w:cs="Times New Roman"/>
          <w:sz w:val="28"/>
          <w:szCs w:val="28"/>
        </w:rPr>
        <w:t>Франка, буд. 30, м. Івано-Франківськ, 760</w:t>
      </w:r>
      <w:r>
        <w:rPr>
          <w:rFonts w:ascii="Times New Roman" w:hAnsi="Times New Roman" w:cs="Times New Roman"/>
          <w:sz w:val="28"/>
          <w:szCs w:val="28"/>
        </w:rPr>
        <w:t>18</w:t>
      </w:r>
      <w:r w:rsidR="00A00CCB" w:rsidRPr="00C92F4D">
        <w:rPr>
          <w:rFonts w:ascii="Times New Roman" w:hAnsi="Times New Roman" w:cs="Times New Roman"/>
          <w:sz w:val="28"/>
          <w:szCs w:val="28"/>
        </w:rPr>
        <w:t>.</w:t>
      </w:r>
    </w:p>
    <w:p w:rsidR="00A00CCB" w:rsidRPr="00C92F4D" w:rsidRDefault="00A00CCB" w:rsidP="00C33A69">
      <w:pPr>
        <w:spacing w:after="0" w:line="240" w:lineRule="auto"/>
        <w:jc w:val="both"/>
        <w:rPr>
          <w:rFonts w:ascii="Times New Roman" w:hAnsi="Times New Roman" w:cs="Times New Roman"/>
          <w:sz w:val="28"/>
          <w:szCs w:val="28"/>
        </w:rPr>
      </w:pPr>
    </w:p>
    <w:p w:rsidR="00A00CCB" w:rsidRPr="00C92F4D" w:rsidRDefault="00A00CCB" w:rsidP="00C33A69">
      <w:pPr>
        <w:pStyle w:val="a3"/>
        <w:numPr>
          <w:ilvl w:val="0"/>
          <w:numId w:val="5"/>
        </w:numPr>
        <w:spacing w:after="0" w:line="240" w:lineRule="auto"/>
        <w:jc w:val="center"/>
        <w:rPr>
          <w:rFonts w:ascii="Times New Roman" w:hAnsi="Times New Roman" w:cs="Times New Roman"/>
          <w:b/>
          <w:sz w:val="28"/>
          <w:szCs w:val="28"/>
        </w:rPr>
      </w:pPr>
      <w:r w:rsidRPr="00C92F4D">
        <w:rPr>
          <w:rFonts w:ascii="Times New Roman" w:hAnsi="Times New Roman" w:cs="Times New Roman"/>
          <w:b/>
          <w:sz w:val="28"/>
          <w:szCs w:val="28"/>
        </w:rPr>
        <w:t>Мета і предмет діяльності</w:t>
      </w:r>
    </w:p>
    <w:p w:rsidR="00A00CCB" w:rsidRPr="00C92F4D" w:rsidRDefault="00B92076" w:rsidP="00C33A69">
      <w:pPr>
        <w:pStyle w:val="a3"/>
        <w:numPr>
          <w:ilvl w:val="1"/>
          <w:numId w:val="5"/>
        </w:numPr>
        <w:spacing w:after="0" w:line="240" w:lineRule="auto"/>
        <w:jc w:val="both"/>
        <w:rPr>
          <w:rFonts w:ascii="Times New Roman" w:hAnsi="Times New Roman" w:cs="Times New Roman"/>
          <w:b/>
          <w:sz w:val="28"/>
          <w:szCs w:val="28"/>
        </w:rPr>
      </w:pPr>
      <w:r w:rsidRPr="00C92F4D">
        <w:rPr>
          <w:rFonts w:ascii="Times New Roman" w:hAnsi="Times New Roman" w:cs="Times New Roman"/>
          <w:sz w:val="28"/>
          <w:szCs w:val="28"/>
        </w:rPr>
        <w:t xml:space="preserve">Поліклініка </w:t>
      </w:r>
      <w:r w:rsidR="00A00CCB" w:rsidRPr="00C92F4D">
        <w:rPr>
          <w:rFonts w:ascii="Times New Roman" w:hAnsi="Times New Roman" w:cs="Times New Roman"/>
          <w:sz w:val="28"/>
          <w:szCs w:val="28"/>
        </w:rPr>
        <w:t>є комунальним лікувально-профілактичним закладом, створеним для здійснення медичної практики шляхом надання медико-санітарної допомоги, включаючи широкий спектр профілактичних, діагностичних,  лікувальних заходів та послуг медичного характеру, а також інших функцій на основі професійної діяльності медичних працівників.</w:t>
      </w:r>
    </w:p>
    <w:p w:rsidR="00A00CCB" w:rsidRPr="00972B51" w:rsidRDefault="00A00CCB" w:rsidP="00C33A69">
      <w:pPr>
        <w:pStyle w:val="a3"/>
        <w:numPr>
          <w:ilvl w:val="1"/>
          <w:numId w:val="5"/>
        </w:numPr>
        <w:spacing w:after="0" w:line="240" w:lineRule="auto"/>
        <w:jc w:val="both"/>
        <w:rPr>
          <w:rFonts w:ascii="Times New Roman" w:hAnsi="Times New Roman" w:cs="Times New Roman"/>
          <w:b/>
          <w:sz w:val="28"/>
          <w:szCs w:val="28"/>
        </w:rPr>
      </w:pPr>
      <w:r w:rsidRPr="00C92F4D">
        <w:rPr>
          <w:rFonts w:ascii="Times New Roman" w:hAnsi="Times New Roman" w:cs="Times New Roman"/>
          <w:sz w:val="28"/>
          <w:szCs w:val="28"/>
        </w:rPr>
        <w:t>Предметом діяльності  Поліклініки є:</w:t>
      </w:r>
    </w:p>
    <w:p w:rsidR="008A7D46" w:rsidRPr="00972B51" w:rsidRDefault="00A00CCB" w:rsidP="00972B51">
      <w:pPr>
        <w:pStyle w:val="a3"/>
        <w:numPr>
          <w:ilvl w:val="2"/>
          <w:numId w:val="5"/>
        </w:numPr>
        <w:spacing w:after="0" w:line="240" w:lineRule="auto"/>
        <w:jc w:val="both"/>
        <w:rPr>
          <w:rFonts w:ascii="Times New Roman" w:hAnsi="Times New Roman" w:cs="Times New Roman"/>
          <w:b/>
          <w:sz w:val="28"/>
          <w:szCs w:val="28"/>
        </w:rPr>
      </w:pPr>
      <w:r w:rsidRPr="00972B51">
        <w:rPr>
          <w:rFonts w:ascii="Times New Roman" w:hAnsi="Times New Roman" w:cs="Times New Roman"/>
          <w:sz w:val="28"/>
          <w:szCs w:val="28"/>
        </w:rPr>
        <w:t>Надання медичної допомоги населенню міста по дільнично-територіальному принципу</w:t>
      </w:r>
      <w:r w:rsidR="00B92076" w:rsidRPr="00972B51">
        <w:rPr>
          <w:rFonts w:ascii="Times New Roman" w:hAnsi="Times New Roman" w:cs="Times New Roman"/>
          <w:sz w:val="28"/>
          <w:szCs w:val="28"/>
        </w:rPr>
        <w:t>.</w:t>
      </w:r>
    </w:p>
    <w:p w:rsidR="00B92076" w:rsidRPr="00972B51" w:rsidRDefault="00B92076" w:rsidP="00972B51">
      <w:pPr>
        <w:pStyle w:val="a3"/>
        <w:numPr>
          <w:ilvl w:val="2"/>
          <w:numId w:val="5"/>
        </w:numPr>
        <w:spacing w:after="0" w:line="240" w:lineRule="auto"/>
        <w:jc w:val="both"/>
        <w:rPr>
          <w:rFonts w:ascii="Times New Roman" w:hAnsi="Times New Roman" w:cs="Times New Roman"/>
          <w:b/>
          <w:sz w:val="28"/>
          <w:szCs w:val="28"/>
        </w:rPr>
      </w:pPr>
      <w:r w:rsidRPr="00972B51">
        <w:rPr>
          <w:rFonts w:ascii="Times New Roman" w:hAnsi="Times New Roman" w:cs="Times New Roman"/>
          <w:sz w:val="28"/>
          <w:szCs w:val="28"/>
        </w:rPr>
        <w:lastRenderedPageBreak/>
        <w:t>Організація комплексу профілактичних заходів по зниженню захворюваності, інвалідності, травматизму, смертності.</w:t>
      </w:r>
    </w:p>
    <w:p w:rsidR="00B92076" w:rsidRPr="00972B51" w:rsidRDefault="00B92076" w:rsidP="00972B51">
      <w:pPr>
        <w:pStyle w:val="a3"/>
        <w:numPr>
          <w:ilvl w:val="2"/>
          <w:numId w:val="5"/>
        </w:numPr>
        <w:spacing w:after="0" w:line="240" w:lineRule="auto"/>
        <w:jc w:val="both"/>
        <w:rPr>
          <w:rFonts w:ascii="Times New Roman" w:hAnsi="Times New Roman" w:cs="Times New Roman"/>
          <w:b/>
          <w:sz w:val="28"/>
          <w:szCs w:val="28"/>
        </w:rPr>
      </w:pPr>
      <w:r w:rsidRPr="00972B51">
        <w:rPr>
          <w:rFonts w:ascii="Times New Roman" w:hAnsi="Times New Roman" w:cs="Times New Roman"/>
          <w:sz w:val="28"/>
          <w:szCs w:val="28"/>
        </w:rPr>
        <w:t>Надання кваліфікованої амбулаторно-поліклінічної, діагностично-лікувальної та реабілітаційної медичної допомоги населенню.</w:t>
      </w:r>
    </w:p>
    <w:p w:rsidR="00B92076" w:rsidRPr="00972B51" w:rsidRDefault="00B92076" w:rsidP="00972B51">
      <w:pPr>
        <w:pStyle w:val="a3"/>
        <w:numPr>
          <w:ilvl w:val="2"/>
          <w:numId w:val="5"/>
        </w:numPr>
        <w:spacing w:after="0" w:line="240" w:lineRule="auto"/>
        <w:jc w:val="both"/>
        <w:rPr>
          <w:rFonts w:ascii="Times New Roman" w:hAnsi="Times New Roman" w:cs="Times New Roman"/>
          <w:b/>
          <w:sz w:val="28"/>
          <w:szCs w:val="28"/>
        </w:rPr>
      </w:pPr>
      <w:r w:rsidRPr="00972B51">
        <w:rPr>
          <w:rFonts w:ascii="Times New Roman" w:hAnsi="Times New Roman" w:cs="Times New Roman"/>
          <w:sz w:val="28"/>
          <w:szCs w:val="28"/>
        </w:rPr>
        <w:t>Організація санітарно-освітньої роботи по профілактиці захворюваності серед населення, пропаганда здорового способу життя.</w:t>
      </w:r>
    </w:p>
    <w:p w:rsidR="00B92076" w:rsidRPr="00972B51" w:rsidRDefault="00B92076" w:rsidP="00972B51">
      <w:pPr>
        <w:pStyle w:val="a3"/>
        <w:numPr>
          <w:ilvl w:val="2"/>
          <w:numId w:val="5"/>
        </w:numPr>
        <w:spacing w:after="0" w:line="240" w:lineRule="auto"/>
        <w:jc w:val="both"/>
        <w:rPr>
          <w:rFonts w:ascii="Times New Roman" w:hAnsi="Times New Roman" w:cs="Times New Roman"/>
          <w:b/>
          <w:sz w:val="28"/>
          <w:szCs w:val="28"/>
        </w:rPr>
      </w:pPr>
      <w:r w:rsidRPr="00972B51">
        <w:rPr>
          <w:rFonts w:ascii="Times New Roman" w:hAnsi="Times New Roman" w:cs="Times New Roman"/>
          <w:sz w:val="28"/>
          <w:szCs w:val="28"/>
        </w:rPr>
        <w:t>Сприяння розвитку та підвищенню ефективності медичної допомоги на основі підсилення її профілактичного напрямку, впровадження ефективних методів діагностики, лікування та прогресивних форм її організації.</w:t>
      </w:r>
    </w:p>
    <w:p w:rsidR="00B92076" w:rsidRPr="00972B51" w:rsidRDefault="00B92076" w:rsidP="00972B51">
      <w:pPr>
        <w:pStyle w:val="a3"/>
        <w:numPr>
          <w:ilvl w:val="2"/>
          <w:numId w:val="5"/>
        </w:numPr>
        <w:spacing w:after="0" w:line="240" w:lineRule="auto"/>
        <w:jc w:val="both"/>
        <w:rPr>
          <w:rFonts w:ascii="Times New Roman" w:hAnsi="Times New Roman" w:cs="Times New Roman"/>
          <w:b/>
          <w:sz w:val="28"/>
          <w:szCs w:val="28"/>
        </w:rPr>
      </w:pPr>
      <w:r w:rsidRPr="00972B51">
        <w:rPr>
          <w:rFonts w:ascii="Times New Roman" w:hAnsi="Times New Roman" w:cs="Times New Roman"/>
          <w:sz w:val="28"/>
          <w:szCs w:val="28"/>
        </w:rPr>
        <w:t>Впровадження в роботу передового науково-практичного світового та вітчизняного досвіду з медичних технологій.</w:t>
      </w:r>
    </w:p>
    <w:p w:rsidR="00B92076" w:rsidRPr="00972B51" w:rsidRDefault="00B92076" w:rsidP="00972B51">
      <w:pPr>
        <w:pStyle w:val="a3"/>
        <w:numPr>
          <w:ilvl w:val="2"/>
          <w:numId w:val="5"/>
        </w:numPr>
        <w:spacing w:after="0" w:line="240" w:lineRule="auto"/>
        <w:jc w:val="both"/>
        <w:rPr>
          <w:rFonts w:ascii="Times New Roman" w:hAnsi="Times New Roman" w:cs="Times New Roman"/>
          <w:b/>
          <w:sz w:val="28"/>
          <w:szCs w:val="28"/>
        </w:rPr>
      </w:pPr>
      <w:r w:rsidRPr="00972B51">
        <w:rPr>
          <w:rFonts w:ascii="Times New Roman" w:hAnsi="Times New Roman" w:cs="Times New Roman"/>
          <w:sz w:val="28"/>
          <w:szCs w:val="28"/>
        </w:rPr>
        <w:t>Надання медичної допомоги на засадах, зумовлених медичним страхуванням.</w:t>
      </w:r>
    </w:p>
    <w:p w:rsidR="00B92076" w:rsidRPr="00972B51" w:rsidRDefault="00B92076" w:rsidP="00972B51">
      <w:pPr>
        <w:pStyle w:val="a3"/>
        <w:numPr>
          <w:ilvl w:val="2"/>
          <w:numId w:val="5"/>
        </w:numPr>
        <w:spacing w:after="0" w:line="240" w:lineRule="auto"/>
        <w:jc w:val="both"/>
        <w:rPr>
          <w:rFonts w:ascii="Times New Roman" w:hAnsi="Times New Roman" w:cs="Times New Roman"/>
          <w:b/>
          <w:sz w:val="28"/>
          <w:szCs w:val="28"/>
        </w:rPr>
      </w:pPr>
      <w:r w:rsidRPr="00972B51">
        <w:rPr>
          <w:rFonts w:ascii="Times New Roman" w:hAnsi="Times New Roman" w:cs="Times New Roman"/>
          <w:sz w:val="28"/>
          <w:szCs w:val="28"/>
        </w:rPr>
        <w:t>Виконання державних та регіональних програм з питань охорони здоров’я.</w:t>
      </w:r>
    </w:p>
    <w:p w:rsidR="00B92076" w:rsidRPr="00972B51" w:rsidRDefault="00B92076" w:rsidP="00972B51">
      <w:pPr>
        <w:pStyle w:val="a3"/>
        <w:numPr>
          <w:ilvl w:val="2"/>
          <w:numId w:val="5"/>
        </w:numPr>
        <w:spacing w:after="0" w:line="240" w:lineRule="auto"/>
        <w:jc w:val="both"/>
        <w:rPr>
          <w:rFonts w:ascii="Times New Roman" w:hAnsi="Times New Roman" w:cs="Times New Roman"/>
          <w:b/>
          <w:sz w:val="28"/>
          <w:szCs w:val="28"/>
        </w:rPr>
      </w:pPr>
      <w:r w:rsidRPr="00972B51">
        <w:rPr>
          <w:rFonts w:ascii="Times New Roman" w:hAnsi="Times New Roman" w:cs="Times New Roman"/>
          <w:sz w:val="28"/>
          <w:szCs w:val="28"/>
        </w:rPr>
        <w:t>Надання платних послуг згідно з чинним законодавством України.</w:t>
      </w:r>
    </w:p>
    <w:p w:rsidR="00B92076" w:rsidRPr="00972B51" w:rsidRDefault="00B92076" w:rsidP="00972B51">
      <w:pPr>
        <w:pStyle w:val="a3"/>
        <w:numPr>
          <w:ilvl w:val="2"/>
          <w:numId w:val="5"/>
        </w:numPr>
        <w:spacing w:after="0" w:line="240" w:lineRule="auto"/>
        <w:jc w:val="both"/>
        <w:rPr>
          <w:rFonts w:ascii="Times New Roman" w:hAnsi="Times New Roman" w:cs="Times New Roman"/>
          <w:b/>
          <w:sz w:val="28"/>
          <w:szCs w:val="28"/>
        </w:rPr>
      </w:pPr>
      <w:r w:rsidRPr="00972B51">
        <w:rPr>
          <w:rFonts w:ascii="Times New Roman" w:hAnsi="Times New Roman" w:cs="Times New Roman"/>
          <w:sz w:val="28"/>
          <w:szCs w:val="28"/>
        </w:rPr>
        <w:t>Надання на договірних умовах послуг з проведення  медичних оглядів ociб та працівників підприємств, організацій, установ.</w:t>
      </w:r>
    </w:p>
    <w:p w:rsidR="00B92076" w:rsidRPr="00972B51" w:rsidRDefault="00B92076" w:rsidP="00972B51">
      <w:pPr>
        <w:pStyle w:val="a3"/>
        <w:numPr>
          <w:ilvl w:val="2"/>
          <w:numId w:val="5"/>
        </w:numPr>
        <w:spacing w:after="0" w:line="240" w:lineRule="auto"/>
        <w:jc w:val="both"/>
        <w:rPr>
          <w:rFonts w:ascii="Times New Roman" w:hAnsi="Times New Roman" w:cs="Times New Roman"/>
          <w:b/>
          <w:sz w:val="28"/>
          <w:szCs w:val="28"/>
        </w:rPr>
      </w:pPr>
      <w:r w:rsidRPr="00972B51">
        <w:rPr>
          <w:rFonts w:ascii="Times New Roman" w:hAnsi="Times New Roman" w:cs="Times New Roman"/>
          <w:sz w:val="28"/>
          <w:szCs w:val="28"/>
        </w:rPr>
        <w:t>Проведення медичних оглядів осіб з метою видачі довідок:</w:t>
      </w:r>
    </w:p>
    <w:p w:rsidR="00B92076" w:rsidRPr="00972B51" w:rsidRDefault="00B92076" w:rsidP="00972B51">
      <w:pPr>
        <w:pStyle w:val="a3"/>
        <w:numPr>
          <w:ilvl w:val="3"/>
          <w:numId w:val="5"/>
        </w:numPr>
        <w:spacing w:after="0" w:line="240" w:lineRule="auto"/>
        <w:jc w:val="both"/>
        <w:rPr>
          <w:rFonts w:ascii="Times New Roman" w:hAnsi="Times New Roman" w:cs="Times New Roman"/>
          <w:b/>
          <w:sz w:val="28"/>
          <w:szCs w:val="28"/>
        </w:rPr>
      </w:pPr>
      <w:r w:rsidRPr="00972B51">
        <w:rPr>
          <w:rFonts w:ascii="Times New Roman" w:hAnsi="Times New Roman" w:cs="Times New Roman"/>
          <w:sz w:val="28"/>
          <w:szCs w:val="28"/>
        </w:rPr>
        <w:t>Осіб зайнятих в шкідливих умовах праці, працівників певних категорій.</w:t>
      </w:r>
    </w:p>
    <w:p w:rsidR="00B92076" w:rsidRPr="00972B51" w:rsidRDefault="00B92076" w:rsidP="00972B51">
      <w:pPr>
        <w:pStyle w:val="a3"/>
        <w:numPr>
          <w:ilvl w:val="3"/>
          <w:numId w:val="5"/>
        </w:numPr>
        <w:spacing w:after="0" w:line="240" w:lineRule="auto"/>
        <w:jc w:val="both"/>
        <w:rPr>
          <w:rFonts w:ascii="Times New Roman" w:hAnsi="Times New Roman" w:cs="Times New Roman"/>
          <w:b/>
          <w:sz w:val="28"/>
          <w:szCs w:val="28"/>
        </w:rPr>
      </w:pPr>
      <w:r w:rsidRPr="00972B51">
        <w:rPr>
          <w:rFonts w:ascii="Times New Roman" w:hAnsi="Times New Roman" w:cs="Times New Roman"/>
          <w:sz w:val="28"/>
          <w:szCs w:val="28"/>
        </w:rPr>
        <w:t>Працівників, які підлягають обов’язковим профілактичним медичним оглядам, для отримання особистої медичної книжки.</w:t>
      </w:r>
    </w:p>
    <w:p w:rsidR="00B92076" w:rsidRPr="00972B51" w:rsidRDefault="00B92076" w:rsidP="00972B51">
      <w:pPr>
        <w:pStyle w:val="a3"/>
        <w:numPr>
          <w:ilvl w:val="3"/>
          <w:numId w:val="5"/>
        </w:numPr>
        <w:spacing w:after="0" w:line="240" w:lineRule="auto"/>
        <w:jc w:val="both"/>
        <w:rPr>
          <w:rFonts w:ascii="Times New Roman" w:hAnsi="Times New Roman" w:cs="Times New Roman"/>
          <w:b/>
          <w:sz w:val="28"/>
          <w:szCs w:val="28"/>
        </w:rPr>
      </w:pPr>
      <w:r w:rsidRPr="00972B51">
        <w:rPr>
          <w:rFonts w:ascii="Times New Roman" w:hAnsi="Times New Roman" w:cs="Times New Roman"/>
          <w:sz w:val="28"/>
          <w:szCs w:val="28"/>
        </w:rPr>
        <w:t>Осіб, які претендують на заняття посади, пов’язаної з виконанням функцій держави або місцевого   самоврядування.</w:t>
      </w:r>
    </w:p>
    <w:p w:rsidR="00B92076" w:rsidRPr="00972B51" w:rsidRDefault="00B92076" w:rsidP="00972B51">
      <w:pPr>
        <w:pStyle w:val="a3"/>
        <w:numPr>
          <w:ilvl w:val="3"/>
          <w:numId w:val="5"/>
        </w:numPr>
        <w:spacing w:after="0" w:line="240" w:lineRule="auto"/>
        <w:jc w:val="both"/>
        <w:rPr>
          <w:rFonts w:ascii="Times New Roman" w:hAnsi="Times New Roman" w:cs="Times New Roman"/>
          <w:b/>
          <w:sz w:val="28"/>
          <w:szCs w:val="28"/>
        </w:rPr>
      </w:pPr>
      <w:r w:rsidRPr="00972B51">
        <w:rPr>
          <w:rFonts w:ascii="Times New Roman" w:hAnsi="Times New Roman" w:cs="Times New Roman"/>
          <w:sz w:val="28"/>
          <w:szCs w:val="28"/>
        </w:rPr>
        <w:t>Де є потреба у професійному доборі осіб віком до 21 року, та інших медичних  профілактичних оглядів.</w:t>
      </w:r>
    </w:p>
    <w:p w:rsidR="00B92076" w:rsidRPr="00972B51" w:rsidRDefault="00B92076" w:rsidP="00972B51">
      <w:pPr>
        <w:pStyle w:val="a3"/>
        <w:numPr>
          <w:ilvl w:val="3"/>
          <w:numId w:val="5"/>
        </w:numPr>
        <w:spacing w:after="0" w:line="240" w:lineRule="auto"/>
        <w:jc w:val="both"/>
        <w:rPr>
          <w:rFonts w:ascii="Times New Roman" w:hAnsi="Times New Roman" w:cs="Times New Roman"/>
          <w:b/>
          <w:sz w:val="28"/>
          <w:szCs w:val="28"/>
        </w:rPr>
      </w:pPr>
      <w:r w:rsidRPr="00972B51">
        <w:rPr>
          <w:rFonts w:ascii="Times New Roman" w:hAnsi="Times New Roman" w:cs="Times New Roman"/>
          <w:sz w:val="28"/>
          <w:szCs w:val="28"/>
        </w:rPr>
        <w:t>Кандидатів у водії та водіїв транспортних засобів.</w:t>
      </w:r>
    </w:p>
    <w:p w:rsidR="00B92076" w:rsidRPr="00972B51" w:rsidRDefault="00B92076" w:rsidP="00972B51">
      <w:pPr>
        <w:pStyle w:val="a3"/>
        <w:numPr>
          <w:ilvl w:val="3"/>
          <w:numId w:val="5"/>
        </w:numPr>
        <w:spacing w:after="0" w:line="240" w:lineRule="auto"/>
        <w:jc w:val="both"/>
        <w:rPr>
          <w:rFonts w:ascii="Times New Roman" w:hAnsi="Times New Roman" w:cs="Times New Roman"/>
          <w:b/>
          <w:sz w:val="28"/>
          <w:szCs w:val="28"/>
        </w:rPr>
      </w:pPr>
      <w:r w:rsidRPr="00972B51">
        <w:rPr>
          <w:rFonts w:ascii="Times New Roman" w:hAnsi="Times New Roman" w:cs="Times New Roman"/>
          <w:sz w:val="28"/>
          <w:szCs w:val="28"/>
        </w:rPr>
        <w:t>Для отримання дозволу (ліцензії) на об’єкт дозвільної системи.</w:t>
      </w:r>
    </w:p>
    <w:p w:rsidR="00B92076" w:rsidRPr="00972B51" w:rsidRDefault="00B92076" w:rsidP="00972B51">
      <w:pPr>
        <w:pStyle w:val="a3"/>
        <w:numPr>
          <w:ilvl w:val="3"/>
          <w:numId w:val="5"/>
        </w:numPr>
        <w:spacing w:after="0" w:line="240" w:lineRule="auto"/>
        <w:jc w:val="both"/>
        <w:rPr>
          <w:rFonts w:ascii="Times New Roman" w:hAnsi="Times New Roman" w:cs="Times New Roman"/>
          <w:b/>
          <w:sz w:val="28"/>
          <w:szCs w:val="28"/>
        </w:rPr>
      </w:pPr>
      <w:r w:rsidRPr="00972B51">
        <w:rPr>
          <w:rFonts w:ascii="Times New Roman" w:hAnsi="Times New Roman" w:cs="Times New Roman"/>
          <w:sz w:val="28"/>
          <w:szCs w:val="28"/>
        </w:rPr>
        <w:t>Для отримання відповідних документів на виїзд за кордон.</w:t>
      </w:r>
    </w:p>
    <w:p w:rsidR="00164AA3" w:rsidRPr="00972B51" w:rsidRDefault="00B92076" w:rsidP="00972B51">
      <w:pPr>
        <w:pStyle w:val="a3"/>
        <w:numPr>
          <w:ilvl w:val="2"/>
          <w:numId w:val="5"/>
        </w:numPr>
        <w:spacing w:after="0" w:line="240" w:lineRule="auto"/>
        <w:jc w:val="both"/>
        <w:rPr>
          <w:rFonts w:ascii="Times New Roman" w:hAnsi="Times New Roman" w:cs="Times New Roman"/>
          <w:b/>
          <w:sz w:val="28"/>
          <w:szCs w:val="28"/>
        </w:rPr>
      </w:pPr>
      <w:r w:rsidRPr="00972B51">
        <w:rPr>
          <w:rFonts w:ascii="Times New Roman" w:hAnsi="Times New Roman" w:cs="Times New Roman"/>
          <w:sz w:val="28"/>
          <w:szCs w:val="28"/>
        </w:rPr>
        <w:t xml:space="preserve">Проведення експертизи тимчасової непрацездатності хворих, видача рекомендацій для тих, хто потребує переводу на іншу </w:t>
      </w:r>
      <w:r w:rsidR="00164AA3" w:rsidRPr="00972B51">
        <w:rPr>
          <w:rFonts w:ascii="Times New Roman" w:hAnsi="Times New Roman" w:cs="Times New Roman"/>
          <w:sz w:val="28"/>
          <w:szCs w:val="28"/>
        </w:rPr>
        <w:t xml:space="preserve"> </w:t>
      </w:r>
      <w:r w:rsidRPr="00972B51">
        <w:rPr>
          <w:rFonts w:ascii="Times New Roman" w:hAnsi="Times New Roman" w:cs="Times New Roman"/>
          <w:sz w:val="28"/>
          <w:szCs w:val="28"/>
        </w:rPr>
        <w:t>роботу.</w:t>
      </w:r>
    </w:p>
    <w:p w:rsidR="00164AA3" w:rsidRPr="00972B51" w:rsidRDefault="00B92076" w:rsidP="00972B51">
      <w:pPr>
        <w:pStyle w:val="a3"/>
        <w:numPr>
          <w:ilvl w:val="2"/>
          <w:numId w:val="5"/>
        </w:numPr>
        <w:spacing w:after="0" w:line="240" w:lineRule="auto"/>
        <w:jc w:val="both"/>
        <w:rPr>
          <w:rFonts w:ascii="Times New Roman" w:hAnsi="Times New Roman" w:cs="Times New Roman"/>
          <w:b/>
          <w:sz w:val="28"/>
          <w:szCs w:val="28"/>
        </w:rPr>
      </w:pPr>
      <w:r w:rsidRPr="00972B51">
        <w:rPr>
          <w:rFonts w:ascii="Times New Roman" w:hAnsi="Times New Roman" w:cs="Times New Roman"/>
          <w:sz w:val="28"/>
          <w:szCs w:val="28"/>
        </w:rPr>
        <w:t>Обстеження хворих для напр</w:t>
      </w:r>
      <w:r w:rsidR="009D4CB7" w:rsidRPr="00972B51">
        <w:rPr>
          <w:rFonts w:ascii="Times New Roman" w:hAnsi="Times New Roman" w:cs="Times New Roman"/>
          <w:sz w:val="28"/>
          <w:szCs w:val="28"/>
        </w:rPr>
        <w:t xml:space="preserve">авлення осіб з ознаками стійкої </w:t>
      </w:r>
      <w:r w:rsidRPr="00972B51">
        <w:rPr>
          <w:rFonts w:ascii="Times New Roman" w:hAnsi="Times New Roman" w:cs="Times New Roman"/>
          <w:sz w:val="28"/>
          <w:szCs w:val="28"/>
        </w:rPr>
        <w:t xml:space="preserve">втрати працездатності на медико-соціальну експертну комісію (МСЕК) та </w:t>
      </w:r>
      <w:r w:rsidR="00164AA3" w:rsidRPr="00972B51">
        <w:rPr>
          <w:rFonts w:ascii="Times New Roman" w:hAnsi="Times New Roman" w:cs="Times New Roman"/>
          <w:sz w:val="28"/>
          <w:szCs w:val="28"/>
        </w:rPr>
        <w:t xml:space="preserve"> </w:t>
      </w:r>
      <w:r w:rsidRPr="00972B51">
        <w:rPr>
          <w:rFonts w:ascii="Times New Roman" w:hAnsi="Times New Roman" w:cs="Times New Roman"/>
          <w:sz w:val="28"/>
          <w:szCs w:val="28"/>
        </w:rPr>
        <w:t>лікарську консультативну комісію.</w:t>
      </w:r>
    </w:p>
    <w:p w:rsidR="00164AA3" w:rsidRPr="00972B51" w:rsidRDefault="00B92076" w:rsidP="00972B51">
      <w:pPr>
        <w:pStyle w:val="a3"/>
        <w:numPr>
          <w:ilvl w:val="2"/>
          <w:numId w:val="5"/>
        </w:numPr>
        <w:spacing w:after="0" w:line="240" w:lineRule="auto"/>
        <w:jc w:val="both"/>
        <w:rPr>
          <w:rFonts w:ascii="Times New Roman" w:hAnsi="Times New Roman" w:cs="Times New Roman"/>
          <w:b/>
          <w:sz w:val="28"/>
          <w:szCs w:val="28"/>
        </w:rPr>
      </w:pPr>
      <w:r w:rsidRPr="00972B51">
        <w:rPr>
          <w:rFonts w:ascii="Times New Roman" w:hAnsi="Times New Roman" w:cs="Times New Roman"/>
          <w:sz w:val="28"/>
          <w:szCs w:val="28"/>
        </w:rPr>
        <w:t>Відбір і напра</w:t>
      </w:r>
      <w:r w:rsidR="009D4CB7" w:rsidRPr="00972B51">
        <w:rPr>
          <w:rFonts w:ascii="Times New Roman" w:hAnsi="Times New Roman" w:cs="Times New Roman"/>
          <w:sz w:val="28"/>
          <w:szCs w:val="28"/>
        </w:rPr>
        <w:t xml:space="preserve">влення пацієнтів, що потребують </w:t>
      </w:r>
      <w:r w:rsidRPr="00972B51">
        <w:rPr>
          <w:rFonts w:ascii="Times New Roman" w:hAnsi="Times New Roman" w:cs="Times New Roman"/>
          <w:sz w:val="28"/>
          <w:szCs w:val="28"/>
        </w:rPr>
        <w:t>санаторно-курортної реабілітації.</w:t>
      </w:r>
    </w:p>
    <w:p w:rsidR="00B92076" w:rsidRPr="00972B51" w:rsidRDefault="00B92076" w:rsidP="00972B51">
      <w:pPr>
        <w:pStyle w:val="a3"/>
        <w:numPr>
          <w:ilvl w:val="2"/>
          <w:numId w:val="5"/>
        </w:numPr>
        <w:spacing w:after="0" w:line="240" w:lineRule="auto"/>
        <w:jc w:val="both"/>
        <w:rPr>
          <w:rFonts w:ascii="Times New Roman" w:hAnsi="Times New Roman" w:cs="Times New Roman"/>
          <w:b/>
          <w:sz w:val="28"/>
          <w:szCs w:val="28"/>
        </w:rPr>
      </w:pPr>
      <w:r w:rsidRPr="00972B51">
        <w:rPr>
          <w:rFonts w:ascii="Times New Roman" w:hAnsi="Times New Roman" w:cs="Times New Roman"/>
          <w:sz w:val="28"/>
          <w:szCs w:val="28"/>
        </w:rPr>
        <w:t>Здійснення інших вид</w:t>
      </w:r>
      <w:r w:rsidR="009D4CB7" w:rsidRPr="00972B51">
        <w:rPr>
          <w:rFonts w:ascii="Times New Roman" w:hAnsi="Times New Roman" w:cs="Times New Roman"/>
          <w:sz w:val="28"/>
          <w:szCs w:val="28"/>
        </w:rPr>
        <w:t xml:space="preserve">ів діяльності, що не заборонені </w:t>
      </w:r>
      <w:r w:rsidRPr="00972B51">
        <w:rPr>
          <w:rFonts w:ascii="Times New Roman" w:hAnsi="Times New Roman" w:cs="Times New Roman"/>
          <w:sz w:val="28"/>
          <w:szCs w:val="28"/>
        </w:rPr>
        <w:t>чинним законодавством Україн</w:t>
      </w:r>
      <w:r w:rsidR="009D4CB7" w:rsidRPr="00972B51">
        <w:rPr>
          <w:rFonts w:ascii="Times New Roman" w:hAnsi="Times New Roman" w:cs="Times New Roman"/>
          <w:sz w:val="28"/>
          <w:szCs w:val="28"/>
        </w:rPr>
        <w:t xml:space="preserve">и, а також види діяльності, які </w:t>
      </w:r>
      <w:r w:rsidRPr="00972B51">
        <w:rPr>
          <w:rFonts w:ascii="Times New Roman" w:hAnsi="Times New Roman" w:cs="Times New Roman"/>
          <w:sz w:val="28"/>
          <w:szCs w:val="28"/>
        </w:rPr>
        <w:t>згідно з чинним за</w:t>
      </w:r>
      <w:r w:rsidR="009D4CB7" w:rsidRPr="00972B51">
        <w:rPr>
          <w:rFonts w:ascii="Times New Roman" w:hAnsi="Times New Roman" w:cs="Times New Roman"/>
          <w:sz w:val="28"/>
          <w:szCs w:val="28"/>
        </w:rPr>
        <w:t xml:space="preserve">конодавством України потребують </w:t>
      </w:r>
      <w:r w:rsidRPr="00972B51">
        <w:rPr>
          <w:rFonts w:ascii="Times New Roman" w:hAnsi="Times New Roman" w:cs="Times New Roman"/>
          <w:sz w:val="28"/>
          <w:szCs w:val="28"/>
        </w:rPr>
        <w:t>спеціальних дозволів (ліце</w:t>
      </w:r>
      <w:r w:rsidR="009D4CB7" w:rsidRPr="00972B51">
        <w:rPr>
          <w:rFonts w:ascii="Times New Roman" w:hAnsi="Times New Roman" w:cs="Times New Roman"/>
          <w:sz w:val="28"/>
          <w:szCs w:val="28"/>
        </w:rPr>
        <w:t xml:space="preserve">нзій), виключно після отримання </w:t>
      </w:r>
      <w:r w:rsidRPr="00972B51">
        <w:rPr>
          <w:rFonts w:ascii="Times New Roman" w:hAnsi="Times New Roman" w:cs="Times New Roman"/>
          <w:sz w:val="28"/>
          <w:szCs w:val="28"/>
        </w:rPr>
        <w:t>таких дозволів (ліцензій), в тому числі:</w:t>
      </w:r>
    </w:p>
    <w:p w:rsidR="00B92076" w:rsidRPr="00972B51" w:rsidRDefault="00B92076" w:rsidP="00972B51">
      <w:pPr>
        <w:pStyle w:val="a3"/>
        <w:numPr>
          <w:ilvl w:val="3"/>
          <w:numId w:val="5"/>
        </w:numPr>
        <w:spacing w:after="0" w:line="240" w:lineRule="auto"/>
        <w:jc w:val="both"/>
        <w:rPr>
          <w:rFonts w:ascii="Times New Roman" w:hAnsi="Times New Roman" w:cs="Times New Roman"/>
          <w:b/>
          <w:sz w:val="28"/>
          <w:szCs w:val="28"/>
        </w:rPr>
      </w:pPr>
      <w:r w:rsidRPr="00972B51">
        <w:rPr>
          <w:rFonts w:ascii="Times New Roman" w:hAnsi="Times New Roman" w:cs="Times New Roman"/>
          <w:sz w:val="28"/>
          <w:szCs w:val="28"/>
        </w:rPr>
        <w:lastRenderedPageBreak/>
        <w:t>Медична практика</w:t>
      </w:r>
      <w:r w:rsidR="00972B51">
        <w:rPr>
          <w:rFonts w:ascii="Times New Roman" w:hAnsi="Times New Roman" w:cs="Times New Roman"/>
          <w:sz w:val="28"/>
          <w:szCs w:val="28"/>
        </w:rPr>
        <w:t xml:space="preserve"> </w:t>
      </w:r>
      <w:r w:rsidR="00972B51" w:rsidRPr="00972B51">
        <w:rPr>
          <w:rFonts w:ascii="Times New Roman" w:hAnsi="Times New Roman" w:cs="Times New Roman"/>
          <w:sz w:val="28"/>
          <w:szCs w:val="28"/>
        </w:rPr>
        <w:t>за умови наявності дозволів (ліцензі</w:t>
      </w:r>
      <w:r w:rsidR="00972B51">
        <w:rPr>
          <w:rFonts w:ascii="Times New Roman" w:hAnsi="Times New Roman" w:cs="Times New Roman"/>
          <w:sz w:val="28"/>
          <w:szCs w:val="28"/>
        </w:rPr>
        <w:t>ї</w:t>
      </w:r>
      <w:r w:rsidR="00972B51" w:rsidRPr="00972B51">
        <w:rPr>
          <w:rFonts w:ascii="Times New Roman" w:hAnsi="Times New Roman" w:cs="Times New Roman"/>
          <w:sz w:val="28"/>
          <w:szCs w:val="28"/>
        </w:rPr>
        <w:t>).</w:t>
      </w:r>
    </w:p>
    <w:p w:rsidR="00B92076" w:rsidRPr="00972B51" w:rsidRDefault="00B92076" w:rsidP="00972B51">
      <w:pPr>
        <w:pStyle w:val="a3"/>
        <w:numPr>
          <w:ilvl w:val="3"/>
          <w:numId w:val="5"/>
        </w:numPr>
        <w:spacing w:after="0" w:line="240" w:lineRule="auto"/>
        <w:jc w:val="both"/>
        <w:rPr>
          <w:rFonts w:ascii="Times New Roman" w:hAnsi="Times New Roman" w:cs="Times New Roman"/>
          <w:b/>
          <w:sz w:val="28"/>
          <w:szCs w:val="28"/>
        </w:rPr>
      </w:pPr>
      <w:r w:rsidRPr="00972B51">
        <w:rPr>
          <w:rFonts w:ascii="Times New Roman" w:hAnsi="Times New Roman" w:cs="Times New Roman"/>
          <w:sz w:val="28"/>
          <w:szCs w:val="28"/>
        </w:rPr>
        <w:t>Діяльність пов’язана з придбанням, зберіганням, перевезенням, відпуском, знищенням та використанням наркотичних засобів, психотропних речовин і прекурсорів</w:t>
      </w:r>
      <w:r w:rsidR="009D4CB7" w:rsidRPr="00972B51">
        <w:rPr>
          <w:rFonts w:ascii="Times New Roman" w:hAnsi="Times New Roman" w:cs="Times New Roman"/>
          <w:sz w:val="28"/>
          <w:szCs w:val="28"/>
        </w:rPr>
        <w:t xml:space="preserve"> за умови наявності дозволів (ліцензі</w:t>
      </w:r>
      <w:r w:rsidR="00972B51">
        <w:rPr>
          <w:rFonts w:ascii="Times New Roman" w:hAnsi="Times New Roman" w:cs="Times New Roman"/>
          <w:sz w:val="28"/>
          <w:szCs w:val="28"/>
        </w:rPr>
        <w:t>ї</w:t>
      </w:r>
      <w:r w:rsidR="009D4CB7" w:rsidRPr="00972B51">
        <w:rPr>
          <w:rFonts w:ascii="Times New Roman" w:hAnsi="Times New Roman" w:cs="Times New Roman"/>
          <w:sz w:val="28"/>
          <w:szCs w:val="28"/>
        </w:rPr>
        <w:t>)</w:t>
      </w:r>
      <w:r w:rsidRPr="00972B51">
        <w:rPr>
          <w:rFonts w:ascii="Times New Roman" w:hAnsi="Times New Roman" w:cs="Times New Roman"/>
          <w:sz w:val="28"/>
          <w:szCs w:val="28"/>
        </w:rPr>
        <w:t>.</w:t>
      </w:r>
    </w:p>
    <w:p w:rsidR="00972B51" w:rsidRPr="00972B51" w:rsidRDefault="00B92076" w:rsidP="00972B51">
      <w:pPr>
        <w:pStyle w:val="a3"/>
        <w:numPr>
          <w:ilvl w:val="3"/>
          <w:numId w:val="5"/>
        </w:numPr>
        <w:spacing w:after="0" w:line="240" w:lineRule="auto"/>
        <w:jc w:val="both"/>
        <w:rPr>
          <w:rFonts w:ascii="Times New Roman" w:hAnsi="Times New Roman" w:cs="Times New Roman"/>
          <w:b/>
          <w:sz w:val="28"/>
          <w:szCs w:val="28"/>
        </w:rPr>
      </w:pPr>
      <w:r w:rsidRPr="00972B51">
        <w:rPr>
          <w:rFonts w:ascii="Times New Roman" w:hAnsi="Times New Roman" w:cs="Times New Roman"/>
          <w:sz w:val="28"/>
          <w:szCs w:val="28"/>
        </w:rPr>
        <w:t>Діяльності з використання джерел іонізуючого випромінювання</w:t>
      </w:r>
      <w:r w:rsidR="00972B51">
        <w:rPr>
          <w:rFonts w:ascii="Times New Roman" w:hAnsi="Times New Roman" w:cs="Times New Roman"/>
          <w:sz w:val="28"/>
          <w:szCs w:val="28"/>
        </w:rPr>
        <w:t xml:space="preserve"> </w:t>
      </w:r>
      <w:r w:rsidR="00972B51" w:rsidRPr="00972B51">
        <w:rPr>
          <w:rFonts w:ascii="Times New Roman" w:hAnsi="Times New Roman" w:cs="Times New Roman"/>
          <w:sz w:val="28"/>
          <w:szCs w:val="28"/>
        </w:rPr>
        <w:t>за умови наявності дозволів (ліцензі</w:t>
      </w:r>
      <w:r w:rsidR="00972B51">
        <w:rPr>
          <w:rFonts w:ascii="Times New Roman" w:hAnsi="Times New Roman" w:cs="Times New Roman"/>
          <w:sz w:val="28"/>
          <w:szCs w:val="28"/>
        </w:rPr>
        <w:t>ї</w:t>
      </w:r>
      <w:r w:rsidR="00972B51" w:rsidRPr="00972B51">
        <w:rPr>
          <w:rFonts w:ascii="Times New Roman" w:hAnsi="Times New Roman" w:cs="Times New Roman"/>
          <w:sz w:val="28"/>
          <w:szCs w:val="28"/>
        </w:rPr>
        <w:t>).</w:t>
      </w:r>
    </w:p>
    <w:p w:rsidR="00B92076" w:rsidRPr="00C92F4D" w:rsidRDefault="00B92076" w:rsidP="00C33A69">
      <w:pPr>
        <w:spacing w:after="0" w:line="240" w:lineRule="auto"/>
        <w:jc w:val="both"/>
        <w:rPr>
          <w:rFonts w:ascii="Times New Roman" w:hAnsi="Times New Roman" w:cs="Times New Roman"/>
          <w:sz w:val="28"/>
          <w:szCs w:val="28"/>
        </w:rPr>
      </w:pPr>
    </w:p>
    <w:p w:rsidR="00B92076" w:rsidRPr="00C92F4D" w:rsidRDefault="00B92076" w:rsidP="00C33A69">
      <w:pPr>
        <w:pStyle w:val="a3"/>
        <w:numPr>
          <w:ilvl w:val="0"/>
          <w:numId w:val="5"/>
        </w:numPr>
        <w:spacing w:after="0" w:line="240" w:lineRule="auto"/>
        <w:jc w:val="center"/>
        <w:rPr>
          <w:rFonts w:ascii="Times New Roman" w:hAnsi="Times New Roman" w:cs="Times New Roman"/>
          <w:b/>
          <w:sz w:val="28"/>
          <w:szCs w:val="28"/>
        </w:rPr>
      </w:pPr>
      <w:r w:rsidRPr="00C92F4D">
        <w:rPr>
          <w:rFonts w:ascii="Times New Roman" w:hAnsi="Times New Roman" w:cs="Times New Roman"/>
          <w:b/>
          <w:sz w:val="28"/>
          <w:szCs w:val="28"/>
        </w:rPr>
        <w:t>Права та обов’язки</w:t>
      </w:r>
    </w:p>
    <w:p w:rsidR="00B92076" w:rsidRDefault="00B92076" w:rsidP="00C33A69">
      <w:pPr>
        <w:pStyle w:val="a3"/>
        <w:numPr>
          <w:ilvl w:val="1"/>
          <w:numId w:val="5"/>
        </w:numPr>
        <w:spacing w:after="0" w:line="240" w:lineRule="auto"/>
        <w:jc w:val="both"/>
        <w:rPr>
          <w:rFonts w:ascii="Times New Roman" w:hAnsi="Times New Roman" w:cs="Times New Roman"/>
          <w:sz w:val="28"/>
          <w:szCs w:val="28"/>
        </w:rPr>
      </w:pPr>
      <w:r w:rsidRPr="00C92F4D">
        <w:rPr>
          <w:rFonts w:ascii="Times New Roman" w:hAnsi="Times New Roman" w:cs="Times New Roman"/>
          <w:sz w:val="28"/>
          <w:szCs w:val="28"/>
        </w:rPr>
        <w:t>Поліклініка має право:</w:t>
      </w:r>
    </w:p>
    <w:p w:rsidR="00B92076" w:rsidRDefault="00B92076" w:rsidP="00972B51">
      <w:pPr>
        <w:pStyle w:val="a3"/>
        <w:numPr>
          <w:ilvl w:val="2"/>
          <w:numId w:val="5"/>
        </w:numPr>
        <w:spacing w:after="0" w:line="240" w:lineRule="auto"/>
        <w:jc w:val="both"/>
        <w:rPr>
          <w:rFonts w:ascii="Times New Roman" w:hAnsi="Times New Roman" w:cs="Times New Roman"/>
          <w:sz w:val="28"/>
          <w:szCs w:val="28"/>
        </w:rPr>
      </w:pPr>
      <w:r w:rsidRPr="00972B51">
        <w:rPr>
          <w:rFonts w:ascii="Times New Roman" w:hAnsi="Times New Roman" w:cs="Times New Roman"/>
          <w:sz w:val="28"/>
          <w:szCs w:val="28"/>
        </w:rPr>
        <w:t>Самостійно планувати свою діяльність, визначати стратегію та основні напрямки свого розвитку відповідно до плану роботи.</w:t>
      </w:r>
    </w:p>
    <w:p w:rsidR="00B92076" w:rsidRDefault="00B92076" w:rsidP="00972B51">
      <w:pPr>
        <w:pStyle w:val="a3"/>
        <w:numPr>
          <w:ilvl w:val="2"/>
          <w:numId w:val="5"/>
        </w:numPr>
        <w:spacing w:after="0" w:line="240" w:lineRule="auto"/>
        <w:jc w:val="both"/>
        <w:rPr>
          <w:rFonts w:ascii="Times New Roman" w:hAnsi="Times New Roman" w:cs="Times New Roman"/>
          <w:sz w:val="28"/>
          <w:szCs w:val="28"/>
        </w:rPr>
      </w:pPr>
      <w:r w:rsidRPr="00972B51">
        <w:rPr>
          <w:rFonts w:ascii="Times New Roman" w:hAnsi="Times New Roman" w:cs="Times New Roman"/>
          <w:sz w:val="28"/>
          <w:szCs w:val="28"/>
        </w:rPr>
        <w:t>Звертатися у порядку, передбаченому законодавством, до центральних і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Поліклініку завдань.</w:t>
      </w:r>
    </w:p>
    <w:p w:rsidR="00B92076" w:rsidRDefault="00B92076" w:rsidP="00972B51">
      <w:pPr>
        <w:pStyle w:val="a3"/>
        <w:numPr>
          <w:ilvl w:val="2"/>
          <w:numId w:val="5"/>
        </w:numPr>
        <w:spacing w:after="0" w:line="240" w:lineRule="auto"/>
        <w:jc w:val="both"/>
        <w:rPr>
          <w:rFonts w:ascii="Times New Roman" w:hAnsi="Times New Roman" w:cs="Times New Roman"/>
          <w:sz w:val="28"/>
          <w:szCs w:val="28"/>
        </w:rPr>
      </w:pPr>
      <w:r w:rsidRPr="00972B51">
        <w:rPr>
          <w:rFonts w:ascii="Times New Roman" w:hAnsi="Times New Roman" w:cs="Times New Roman"/>
          <w:sz w:val="28"/>
          <w:szCs w:val="28"/>
        </w:rPr>
        <w:t>Укладати цивільно-господарські договори та угоди з підприємствами, установами, організаціями незалежно від форм власності і підпорядкування, а також фізичними особами, набувати майнові та особисті немайнові права, нести обов'язки, бути учасником цивільного, господарського, адміністративного кримінального процесу та користуватися усіма правами та обов’язками гарантованими чинним законодавством України.</w:t>
      </w:r>
    </w:p>
    <w:p w:rsidR="00B92076" w:rsidRDefault="00B92076" w:rsidP="00972B51">
      <w:pPr>
        <w:pStyle w:val="a3"/>
        <w:numPr>
          <w:ilvl w:val="2"/>
          <w:numId w:val="5"/>
        </w:numPr>
        <w:spacing w:after="0" w:line="240" w:lineRule="auto"/>
        <w:jc w:val="both"/>
        <w:rPr>
          <w:rFonts w:ascii="Times New Roman" w:hAnsi="Times New Roman" w:cs="Times New Roman"/>
          <w:sz w:val="28"/>
          <w:szCs w:val="28"/>
        </w:rPr>
      </w:pPr>
      <w:r w:rsidRPr="00972B51">
        <w:rPr>
          <w:rFonts w:ascii="Times New Roman" w:hAnsi="Times New Roman" w:cs="Times New Roman"/>
          <w:sz w:val="28"/>
          <w:szCs w:val="28"/>
        </w:rPr>
        <w:t>В рамках своєї компетенції здійснювати міжнародну діяльність відповідно до законодавства України.</w:t>
      </w:r>
    </w:p>
    <w:p w:rsidR="00B92076" w:rsidRDefault="00B92076" w:rsidP="00972B51">
      <w:pPr>
        <w:pStyle w:val="a3"/>
        <w:numPr>
          <w:ilvl w:val="2"/>
          <w:numId w:val="5"/>
        </w:numPr>
        <w:spacing w:after="0" w:line="240" w:lineRule="auto"/>
        <w:jc w:val="both"/>
        <w:rPr>
          <w:rFonts w:ascii="Times New Roman" w:hAnsi="Times New Roman" w:cs="Times New Roman"/>
          <w:sz w:val="28"/>
          <w:szCs w:val="28"/>
        </w:rPr>
      </w:pPr>
      <w:r w:rsidRPr="00972B51">
        <w:rPr>
          <w:rFonts w:ascii="Times New Roman" w:hAnsi="Times New Roman" w:cs="Times New Roman"/>
          <w:sz w:val="28"/>
          <w:szCs w:val="28"/>
        </w:rPr>
        <w:t>Здійснювати будівництво, реконструкцію, капітальний та поточний ремонт основних фондів у визначеному законодавством порядку.</w:t>
      </w:r>
    </w:p>
    <w:p w:rsidR="00B92076" w:rsidRDefault="00B92076" w:rsidP="00972B51">
      <w:pPr>
        <w:pStyle w:val="a3"/>
        <w:numPr>
          <w:ilvl w:val="2"/>
          <w:numId w:val="5"/>
        </w:numPr>
        <w:spacing w:after="0" w:line="240" w:lineRule="auto"/>
        <w:jc w:val="both"/>
        <w:rPr>
          <w:rFonts w:ascii="Times New Roman" w:hAnsi="Times New Roman" w:cs="Times New Roman"/>
          <w:sz w:val="28"/>
          <w:szCs w:val="28"/>
        </w:rPr>
      </w:pPr>
      <w:r w:rsidRPr="00972B51">
        <w:rPr>
          <w:rFonts w:ascii="Times New Roman" w:hAnsi="Times New Roman" w:cs="Times New Roman"/>
          <w:sz w:val="28"/>
          <w:szCs w:val="28"/>
        </w:rPr>
        <w:t>Залучати підприємства, установи та організації для реалізації своїх статутних завдань у визначеному законодавством порядку.</w:t>
      </w:r>
    </w:p>
    <w:p w:rsidR="00B92076" w:rsidRPr="00972B51" w:rsidRDefault="00B92076" w:rsidP="00972B51">
      <w:pPr>
        <w:pStyle w:val="a3"/>
        <w:numPr>
          <w:ilvl w:val="2"/>
          <w:numId w:val="5"/>
        </w:numPr>
        <w:spacing w:after="0" w:line="240" w:lineRule="auto"/>
        <w:jc w:val="both"/>
        <w:rPr>
          <w:rFonts w:ascii="Times New Roman" w:hAnsi="Times New Roman" w:cs="Times New Roman"/>
          <w:sz w:val="28"/>
          <w:szCs w:val="28"/>
        </w:rPr>
      </w:pPr>
      <w:r w:rsidRPr="00972B51">
        <w:rPr>
          <w:rFonts w:ascii="Times New Roman" w:hAnsi="Times New Roman" w:cs="Times New Roman"/>
          <w:sz w:val="28"/>
          <w:szCs w:val="28"/>
        </w:rPr>
        <w:t>Здійснювати інші права, що не суперечать чинному законодавству.</w:t>
      </w:r>
    </w:p>
    <w:p w:rsidR="00B92076" w:rsidRDefault="00B92076" w:rsidP="00C33A69">
      <w:pPr>
        <w:pStyle w:val="a3"/>
        <w:numPr>
          <w:ilvl w:val="1"/>
          <w:numId w:val="5"/>
        </w:numPr>
        <w:spacing w:after="0" w:line="240" w:lineRule="auto"/>
        <w:jc w:val="both"/>
        <w:rPr>
          <w:rFonts w:ascii="Times New Roman" w:hAnsi="Times New Roman" w:cs="Times New Roman"/>
          <w:sz w:val="28"/>
          <w:szCs w:val="28"/>
        </w:rPr>
      </w:pPr>
      <w:r w:rsidRPr="00C92F4D">
        <w:rPr>
          <w:rFonts w:ascii="Times New Roman" w:hAnsi="Times New Roman" w:cs="Times New Roman"/>
          <w:sz w:val="28"/>
          <w:szCs w:val="28"/>
        </w:rPr>
        <w:t>Поліклініка зобов’язана:</w:t>
      </w:r>
    </w:p>
    <w:p w:rsidR="00B92076" w:rsidRDefault="00B92076" w:rsidP="00972B51">
      <w:pPr>
        <w:pStyle w:val="a3"/>
        <w:numPr>
          <w:ilvl w:val="2"/>
          <w:numId w:val="5"/>
        </w:numPr>
        <w:spacing w:after="0" w:line="240" w:lineRule="auto"/>
        <w:jc w:val="both"/>
        <w:rPr>
          <w:rFonts w:ascii="Times New Roman" w:hAnsi="Times New Roman" w:cs="Times New Roman"/>
          <w:sz w:val="28"/>
          <w:szCs w:val="28"/>
        </w:rPr>
      </w:pPr>
      <w:r w:rsidRPr="00972B51">
        <w:rPr>
          <w:rFonts w:ascii="Times New Roman" w:hAnsi="Times New Roman" w:cs="Times New Roman"/>
          <w:sz w:val="28"/>
          <w:szCs w:val="28"/>
        </w:rPr>
        <w:t>Здійснювати оперативну діяльність по матеріально-технічному забезпеченню своєї роботи.</w:t>
      </w:r>
    </w:p>
    <w:p w:rsidR="00B92076" w:rsidRDefault="00B92076" w:rsidP="00972B51">
      <w:pPr>
        <w:pStyle w:val="a3"/>
        <w:numPr>
          <w:ilvl w:val="2"/>
          <w:numId w:val="5"/>
        </w:numPr>
        <w:spacing w:after="0" w:line="240" w:lineRule="auto"/>
        <w:jc w:val="both"/>
        <w:rPr>
          <w:rFonts w:ascii="Times New Roman" w:hAnsi="Times New Roman" w:cs="Times New Roman"/>
          <w:sz w:val="28"/>
          <w:szCs w:val="28"/>
        </w:rPr>
      </w:pPr>
      <w:r w:rsidRPr="00972B51">
        <w:rPr>
          <w:rFonts w:ascii="Times New Roman" w:hAnsi="Times New Roman" w:cs="Times New Roman"/>
          <w:sz w:val="28"/>
          <w:szCs w:val="28"/>
        </w:rPr>
        <w:t>Проводити атестацію  робочих  місць, визначати їх кількість.</w:t>
      </w:r>
    </w:p>
    <w:p w:rsidR="00B92076" w:rsidRDefault="00B92076" w:rsidP="00972B51">
      <w:pPr>
        <w:pStyle w:val="a3"/>
        <w:numPr>
          <w:ilvl w:val="2"/>
          <w:numId w:val="5"/>
        </w:numPr>
        <w:spacing w:after="0" w:line="240" w:lineRule="auto"/>
        <w:jc w:val="both"/>
        <w:rPr>
          <w:rFonts w:ascii="Times New Roman" w:hAnsi="Times New Roman" w:cs="Times New Roman"/>
          <w:sz w:val="28"/>
          <w:szCs w:val="28"/>
        </w:rPr>
      </w:pPr>
      <w:r w:rsidRPr="00972B51">
        <w:rPr>
          <w:rFonts w:ascii="Times New Roman" w:hAnsi="Times New Roman" w:cs="Times New Roman"/>
          <w:sz w:val="28"/>
          <w:szCs w:val="28"/>
        </w:rPr>
        <w:t>Створювати належні умови для високопродуктивної праці, забезпечувати додержання законодавства про працю, правил і норм охорони праці, техніки безпеки</w:t>
      </w:r>
      <w:r w:rsidR="009D4CB7" w:rsidRPr="00972B51">
        <w:rPr>
          <w:rFonts w:ascii="Times New Roman" w:hAnsi="Times New Roman" w:cs="Times New Roman"/>
          <w:sz w:val="28"/>
          <w:szCs w:val="28"/>
        </w:rPr>
        <w:t xml:space="preserve">, </w:t>
      </w:r>
      <w:r w:rsidRPr="00972B51">
        <w:rPr>
          <w:rFonts w:ascii="Times New Roman" w:hAnsi="Times New Roman" w:cs="Times New Roman"/>
          <w:sz w:val="28"/>
          <w:szCs w:val="28"/>
        </w:rPr>
        <w:t>соціального страхування.</w:t>
      </w:r>
    </w:p>
    <w:p w:rsidR="00B92076" w:rsidRDefault="00B92076" w:rsidP="00972B51">
      <w:pPr>
        <w:pStyle w:val="a3"/>
        <w:numPr>
          <w:ilvl w:val="2"/>
          <w:numId w:val="5"/>
        </w:numPr>
        <w:spacing w:after="0" w:line="240" w:lineRule="auto"/>
        <w:jc w:val="both"/>
        <w:rPr>
          <w:rFonts w:ascii="Times New Roman" w:hAnsi="Times New Roman" w:cs="Times New Roman"/>
          <w:sz w:val="28"/>
          <w:szCs w:val="28"/>
        </w:rPr>
      </w:pPr>
      <w:r w:rsidRPr="00972B51">
        <w:rPr>
          <w:rFonts w:ascii="Times New Roman" w:hAnsi="Times New Roman" w:cs="Times New Roman"/>
          <w:sz w:val="28"/>
          <w:szCs w:val="28"/>
        </w:rPr>
        <w:t>Здійснювати бухгалтерський облік, вести фінансову та статистичну звітність згідно з законодавством України.</w:t>
      </w:r>
    </w:p>
    <w:p w:rsidR="00B92076" w:rsidRDefault="00B92076" w:rsidP="00972B51">
      <w:pPr>
        <w:pStyle w:val="a3"/>
        <w:numPr>
          <w:ilvl w:val="2"/>
          <w:numId w:val="5"/>
        </w:numPr>
        <w:spacing w:after="0" w:line="240" w:lineRule="auto"/>
        <w:jc w:val="both"/>
        <w:rPr>
          <w:rFonts w:ascii="Times New Roman" w:hAnsi="Times New Roman" w:cs="Times New Roman"/>
          <w:sz w:val="28"/>
          <w:szCs w:val="28"/>
        </w:rPr>
      </w:pPr>
      <w:r w:rsidRPr="00972B51">
        <w:rPr>
          <w:rFonts w:ascii="Times New Roman" w:hAnsi="Times New Roman" w:cs="Times New Roman"/>
          <w:sz w:val="28"/>
          <w:szCs w:val="28"/>
        </w:rPr>
        <w:t>Здійснювати прийом працівників на роботу та звільнювати з роботи згідно з діючим законодавством.</w:t>
      </w:r>
    </w:p>
    <w:p w:rsidR="00B92076" w:rsidRPr="00972B51" w:rsidRDefault="00B92076" w:rsidP="00972B51">
      <w:pPr>
        <w:pStyle w:val="a3"/>
        <w:numPr>
          <w:ilvl w:val="2"/>
          <w:numId w:val="5"/>
        </w:numPr>
        <w:spacing w:after="0" w:line="240" w:lineRule="auto"/>
        <w:jc w:val="both"/>
        <w:rPr>
          <w:rFonts w:ascii="Times New Roman" w:hAnsi="Times New Roman" w:cs="Times New Roman"/>
          <w:sz w:val="28"/>
          <w:szCs w:val="28"/>
        </w:rPr>
      </w:pPr>
      <w:r w:rsidRPr="00972B51">
        <w:rPr>
          <w:rFonts w:ascii="Times New Roman" w:hAnsi="Times New Roman" w:cs="Times New Roman"/>
          <w:sz w:val="28"/>
          <w:szCs w:val="28"/>
        </w:rPr>
        <w:t xml:space="preserve">Самостійно розробляти штатний розпис та кошторис видатків </w:t>
      </w:r>
      <w:r w:rsidR="00A30B71" w:rsidRPr="00972B51">
        <w:rPr>
          <w:rFonts w:ascii="Times New Roman" w:hAnsi="Times New Roman" w:cs="Times New Roman"/>
          <w:sz w:val="28"/>
          <w:szCs w:val="28"/>
        </w:rPr>
        <w:t>на утримання та погоджувати із У</w:t>
      </w:r>
      <w:r w:rsidRPr="00972B51">
        <w:rPr>
          <w:rFonts w:ascii="Times New Roman" w:hAnsi="Times New Roman" w:cs="Times New Roman"/>
          <w:sz w:val="28"/>
          <w:szCs w:val="28"/>
        </w:rPr>
        <w:t>повноваженим органом управління.</w:t>
      </w:r>
    </w:p>
    <w:p w:rsidR="00B92076" w:rsidRPr="00C92F4D" w:rsidRDefault="00B92076" w:rsidP="00C33A69">
      <w:pPr>
        <w:pStyle w:val="a3"/>
        <w:numPr>
          <w:ilvl w:val="0"/>
          <w:numId w:val="5"/>
        </w:numPr>
        <w:spacing w:after="0" w:line="240" w:lineRule="auto"/>
        <w:jc w:val="center"/>
        <w:rPr>
          <w:rFonts w:ascii="Times New Roman" w:hAnsi="Times New Roman" w:cs="Times New Roman"/>
          <w:b/>
          <w:sz w:val="28"/>
          <w:szCs w:val="28"/>
        </w:rPr>
      </w:pPr>
      <w:r w:rsidRPr="00C92F4D">
        <w:rPr>
          <w:rFonts w:ascii="Times New Roman" w:hAnsi="Times New Roman" w:cs="Times New Roman"/>
          <w:b/>
          <w:sz w:val="28"/>
          <w:szCs w:val="28"/>
        </w:rPr>
        <w:lastRenderedPageBreak/>
        <w:t>Кошти та майно Поліклініки</w:t>
      </w:r>
    </w:p>
    <w:p w:rsidR="00B92076" w:rsidRPr="00C92F4D" w:rsidRDefault="00B92076" w:rsidP="00C33A69">
      <w:pPr>
        <w:pStyle w:val="a3"/>
        <w:numPr>
          <w:ilvl w:val="1"/>
          <w:numId w:val="5"/>
        </w:numPr>
        <w:spacing w:after="0" w:line="240" w:lineRule="auto"/>
        <w:jc w:val="both"/>
        <w:rPr>
          <w:rFonts w:ascii="Times New Roman" w:hAnsi="Times New Roman" w:cs="Times New Roman"/>
          <w:b/>
          <w:sz w:val="28"/>
          <w:szCs w:val="28"/>
        </w:rPr>
      </w:pPr>
      <w:r w:rsidRPr="00C92F4D">
        <w:rPr>
          <w:rFonts w:ascii="Times New Roman" w:hAnsi="Times New Roman" w:cs="Times New Roman"/>
          <w:sz w:val="28"/>
          <w:szCs w:val="28"/>
        </w:rPr>
        <w:t>Майно Поліклініки становлять необоротні та оборотні активи (основні засоби та грошові кошти, інші цінності), вартість яких відображається у самостійному балансі Поліклініки.</w:t>
      </w:r>
    </w:p>
    <w:p w:rsidR="00B92076" w:rsidRPr="00C92F4D" w:rsidRDefault="00B92076" w:rsidP="00C33A69">
      <w:pPr>
        <w:pStyle w:val="a3"/>
        <w:numPr>
          <w:ilvl w:val="1"/>
          <w:numId w:val="5"/>
        </w:numPr>
        <w:spacing w:after="0" w:line="240" w:lineRule="auto"/>
        <w:jc w:val="both"/>
        <w:rPr>
          <w:rFonts w:ascii="Times New Roman" w:hAnsi="Times New Roman" w:cs="Times New Roman"/>
          <w:b/>
          <w:sz w:val="28"/>
          <w:szCs w:val="28"/>
        </w:rPr>
      </w:pPr>
      <w:r w:rsidRPr="00C92F4D">
        <w:rPr>
          <w:rFonts w:ascii="Times New Roman" w:hAnsi="Times New Roman" w:cs="Times New Roman"/>
          <w:sz w:val="28"/>
          <w:szCs w:val="28"/>
        </w:rPr>
        <w:t xml:space="preserve">Майно Поліклініки є власністю територіальної громади міста Івано-Франківська і закріплюється за нею на праві оперативного управління. Здійснюючи право оперативного управління, Поліклініка володіє, користується та розпоряджається зазначеним майном згідно з чинним законодавством та цим Статутом та відповідно до обмежень, встановлених Засновником. </w:t>
      </w:r>
    </w:p>
    <w:p w:rsidR="00B92076" w:rsidRPr="00972B51" w:rsidRDefault="00B92076" w:rsidP="00C33A69">
      <w:pPr>
        <w:pStyle w:val="a3"/>
        <w:numPr>
          <w:ilvl w:val="1"/>
          <w:numId w:val="5"/>
        </w:numPr>
        <w:spacing w:after="0" w:line="240" w:lineRule="auto"/>
        <w:jc w:val="both"/>
        <w:rPr>
          <w:rFonts w:ascii="Times New Roman" w:hAnsi="Times New Roman" w:cs="Times New Roman"/>
          <w:b/>
          <w:sz w:val="28"/>
          <w:szCs w:val="28"/>
        </w:rPr>
      </w:pPr>
      <w:r w:rsidRPr="00C92F4D">
        <w:rPr>
          <w:rFonts w:ascii="Times New Roman" w:hAnsi="Times New Roman" w:cs="Times New Roman"/>
          <w:sz w:val="28"/>
          <w:szCs w:val="28"/>
        </w:rPr>
        <w:t>Джерелами формування майна Поліклініки є:</w:t>
      </w:r>
    </w:p>
    <w:p w:rsidR="00B92076" w:rsidRPr="00972B51" w:rsidRDefault="00B92076" w:rsidP="00972B51">
      <w:pPr>
        <w:pStyle w:val="a3"/>
        <w:numPr>
          <w:ilvl w:val="2"/>
          <w:numId w:val="5"/>
        </w:numPr>
        <w:spacing w:after="0" w:line="240" w:lineRule="auto"/>
        <w:jc w:val="both"/>
        <w:rPr>
          <w:rFonts w:ascii="Times New Roman" w:hAnsi="Times New Roman" w:cs="Times New Roman"/>
          <w:b/>
          <w:sz w:val="28"/>
          <w:szCs w:val="28"/>
        </w:rPr>
      </w:pPr>
      <w:r w:rsidRPr="00972B51">
        <w:rPr>
          <w:rFonts w:ascii="Times New Roman" w:hAnsi="Times New Roman" w:cs="Times New Roman"/>
          <w:sz w:val="28"/>
          <w:szCs w:val="28"/>
        </w:rPr>
        <w:t>Кошти міського бюджету.</w:t>
      </w:r>
    </w:p>
    <w:p w:rsidR="00B92076" w:rsidRPr="00972B51" w:rsidRDefault="00B92076" w:rsidP="00972B51">
      <w:pPr>
        <w:pStyle w:val="a3"/>
        <w:numPr>
          <w:ilvl w:val="2"/>
          <w:numId w:val="5"/>
        </w:numPr>
        <w:spacing w:after="0" w:line="240" w:lineRule="auto"/>
        <w:jc w:val="both"/>
        <w:rPr>
          <w:rFonts w:ascii="Times New Roman" w:hAnsi="Times New Roman" w:cs="Times New Roman"/>
          <w:b/>
          <w:sz w:val="28"/>
          <w:szCs w:val="28"/>
        </w:rPr>
      </w:pPr>
      <w:r w:rsidRPr="00972B51">
        <w:rPr>
          <w:rFonts w:ascii="Times New Roman" w:hAnsi="Times New Roman" w:cs="Times New Roman"/>
          <w:sz w:val="28"/>
          <w:szCs w:val="28"/>
        </w:rPr>
        <w:t>Кошти державного бюджету.</w:t>
      </w:r>
    </w:p>
    <w:p w:rsidR="00164AA3" w:rsidRPr="00972B51" w:rsidRDefault="00B92076" w:rsidP="00972B51">
      <w:pPr>
        <w:pStyle w:val="a3"/>
        <w:numPr>
          <w:ilvl w:val="2"/>
          <w:numId w:val="5"/>
        </w:numPr>
        <w:spacing w:after="0" w:line="240" w:lineRule="auto"/>
        <w:jc w:val="both"/>
        <w:rPr>
          <w:rFonts w:ascii="Times New Roman" w:hAnsi="Times New Roman" w:cs="Times New Roman"/>
          <w:b/>
          <w:sz w:val="28"/>
          <w:szCs w:val="28"/>
        </w:rPr>
      </w:pPr>
      <w:r w:rsidRPr="00972B51">
        <w:rPr>
          <w:rFonts w:ascii="Times New Roman" w:hAnsi="Times New Roman" w:cs="Times New Roman"/>
          <w:sz w:val="28"/>
          <w:szCs w:val="28"/>
        </w:rPr>
        <w:t xml:space="preserve">Власні надходження Поліклініки:  </w:t>
      </w:r>
    </w:p>
    <w:p w:rsidR="00B92076" w:rsidRPr="00972B51" w:rsidRDefault="00B92076" w:rsidP="00972B51">
      <w:pPr>
        <w:pStyle w:val="a3"/>
        <w:numPr>
          <w:ilvl w:val="3"/>
          <w:numId w:val="5"/>
        </w:numPr>
        <w:spacing w:after="0" w:line="240" w:lineRule="auto"/>
        <w:jc w:val="both"/>
        <w:rPr>
          <w:rFonts w:ascii="Times New Roman" w:hAnsi="Times New Roman" w:cs="Times New Roman"/>
          <w:b/>
          <w:sz w:val="28"/>
          <w:szCs w:val="28"/>
        </w:rPr>
      </w:pPr>
      <w:r w:rsidRPr="00972B51">
        <w:rPr>
          <w:rFonts w:ascii="Times New Roman" w:hAnsi="Times New Roman" w:cs="Times New Roman"/>
          <w:sz w:val="28"/>
          <w:szCs w:val="28"/>
        </w:rPr>
        <w:t>Благодійні внески, гранти, дарунки, всі види добровільної та безоплатної допомоги, внески від спонсорів і меценатів.</w:t>
      </w:r>
    </w:p>
    <w:p w:rsidR="00B92076" w:rsidRPr="00972B51" w:rsidRDefault="00B92076" w:rsidP="00972B51">
      <w:pPr>
        <w:pStyle w:val="a3"/>
        <w:numPr>
          <w:ilvl w:val="3"/>
          <w:numId w:val="5"/>
        </w:numPr>
        <w:spacing w:after="0" w:line="240" w:lineRule="auto"/>
        <w:jc w:val="both"/>
        <w:rPr>
          <w:rFonts w:ascii="Times New Roman" w:hAnsi="Times New Roman" w:cs="Times New Roman"/>
          <w:b/>
          <w:sz w:val="28"/>
          <w:szCs w:val="28"/>
        </w:rPr>
      </w:pPr>
      <w:r w:rsidRPr="00972B51">
        <w:rPr>
          <w:rFonts w:ascii="Times New Roman" w:hAnsi="Times New Roman" w:cs="Times New Roman"/>
          <w:sz w:val="28"/>
          <w:szCs w:val="28"/>
        </w:rPr>
        <w:t>Платні послуги.</w:t>
      </w:r>
    </w:p>
    <w:p w:rsidR="00B92076" w:rsidRPr="00972B51" w:rsidRDefault="00B92076" w:rsidP="00972B51">
      <w:pPr>
        <w:pStyle w:val="a3"/>
        <w:numPr>
          <w:ilvl w:val="3"/>
          <w:numId w:val="5"/>
        </w:numPr>
        <w:spacing w:after="0" w:line="240" w:lineRule="auto"/>
        <w:jc w:val="both"/>
        <w:rPr>
          <w:rFonts w:ascii="Times New Roman" w:hAnsi="Times New Roman" w:cs="Times New Roman"/>
          <w:b/>
          <w:sz w:val="28"/>
          <w:szCs w:val="28"/>
        </w:rPr>
      </w:pPr>
      <w:r w:rsidRPr="00972B51">
        <w:rPr>
          <w:rFonts w:ascii="Times New Roman" w:hAnsi="Times New Roman" w:cs="Times New Roman"/>
          <w:sz w:val="28"/>
          <w:szCs w:val="28"/>
        </w:rPr>
        <w:t>Інші джерела, не заборонені законодавством України.</w:t>
      </w:r>
    </w:p>
    <w:p w:rsidR="00B92076" w:rsidRPr="00C92F4D" w:rsidRDefault="00B92076" w:rsidP="00C33A69">
      <w:pPr>
        <w:pStyle w:val="a3"/>
        <w:numPr>
          <w:ilvl w:val="1"/>
          <w:numId w:val="5"/>
        </w:numPr>
        <w:spacing w:after="0" w:line="240" w:lineRule="auto"/>
        <w:jc w:val="both"/>
        <w:rPr>
          <w:rFonts w:ascii="Times New Roman" w:hAnsi="Times New Roman" w:cs="Times New Roman"/>
          <w:b/>
          <w:sz w:val="28"/>
          <w:szCs w:val="28"/>
        </w:rPr>
      </w:pPr>
      <w:r w:rsidRPr="00C92F4D">
        <w:rPr>
          <w:rFonts w:ascii="Times New Roman" w:hAnsi="Times New Roman" w:cs="Times New Roman"/>
          <w:sz w:val="28"/>
          <w:szCs w:val="28"/>
        </w:rPr>
        <w:t>Поліклініка через бухгалтерію здійснює оперативний,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Поліклініки у визначеному законодавством порядку.</w:t>
      </w:r>
    </w:p>
    <w:p w:rsidR="00B92076" w:rsidRPr="00C92F4D" w:rsidRDefault="00B92076" w:rsidP="00C33A69">
      <w:pPr>
        <w:pStyle w:val="a3"/>
        <w:numPr>
          <w:ilvl w:val="1"/>
          <w:numId w:val="5"/>
        </w:numPr>
        <w:spacing w:after="0" w:line="240" w:lineRule="auto"/>
        <w:jc w:val="both"/>
        <w:rPr>
          <w:rFonts w:ascii="Times New Roman" w:hAnsi="Times New Roman" w:cs="Times New Roman"/>
          <w:b/>
          <w:sz w:val="28"/>
          <w:szCs w:val="28"/>
        </w:rPr>
      </w:pPr>
      <w:r w:rsidRPr="00C92F4D">
        <w:rPr>
          <w:rFonts w:ascii="Times New Roman" w:hAnsi="Times New Roman" w:cs="Times New Roman"/>
          <w:sz w:val="28"/>
          <w:szCs w:val="28"/>
        </w:rPr>
        <w:t xml:space="preserve">Поліклініка зобов’язана використовувати майно, що </w:t>
      </w:r>
      <w:r w:rsidR="00137287">
        <w:rPr>
          <w:rFonts w:ascii="Times New Roman" w:hAnsi="Times New Roman" w:cs="Times New Roman"/>
          <w:sz w:val="28"/>
          <w:szCs w:val="28"/>
        </w:rPr>
        <w:t>закріплене на праві</w:t>
      </w:r>
      <w:r w:rsidRPr="00C92F4D">
        <w:rPr>
          <w:rFonts w:ascii="Times New Roman" w:hAnsi="Times New Roman" w:cs="Times New Roman"/>
          <w:sz w:val="28"/>
          <w:szCs w:val="28"/>
        </w:rPr>
        <w:t xml:space="preserve"> оперативн</w:t>
      </w:r>
      <w:r w:rsidR="00137287">
        <w:rPr>
          <w:rFonts w:ascii="Times New Roman" w:hAnsi="Times New Roman" w:cs="Times New Roman"/>
          <w:sz w:val="28"/>
          <w:szCs w:val="28"/>
        </w:rPr>
        <w:t xml:space="preserve">ого </w:t>
      </w:r>
      <w:r w:rsidRPr="00C92F4D">
        <w:rPr>
          <w:rFonts w:ascii="Times New Roman" w:hAnsi="Times New Roman" w:cs="Times New Roman"/>
          <w:sz w:val="28"/>
          <w:szCs w:val="28"/>
        </w:rPr>
        <w:t xml:space="preserve"> управління, за призначенням у відповідності до статутних цілей і завдань, не дозволяючи його погіршення або пошкодження. </w:t>
      </w:r>
    </w:p>
    <w:p w:rsidR="00B92076" w:rsidRPr="00C92F4D" w:rsidRDefault="00B92076" w:rsidP="00C33A69">
      <w:pPr>
        <w:pStyle w:val="a3"/>
        <w:numPr>
          <w:ilvl w:val="1"/>
          <w:numId w:val="5"/>
        </w:numPr>
        <w:spacing w:after="0" w:line="240" w:lineRule="auto"/>
        <w:jc w:val="both"/>
        <w:rPr>
          <w:rFonts w:ascii="Times New Roman" w:hAnsi="Times New Roman" w:cs="Times New Roman"/>
          <w:b/>
          <w:sz w:val="28"/>
          <w:szCs w:val="28"/>
        </w:rPr>
      </w:pPr>
      <w:r w:rsidRPr="00C92F4D">
        <w:rPr>
          <w:rFonts w:ascii="Times New Roman" w:hAnsi="Times New Roman" w:cs="Times New Roman"/>
          <w:sz w:val="28"/>
          <w:szCs w:val="28"/>
        </w:rPr>
        <w:t>Кошти, що надходять з міського бюджету та інші поступлення витрачаються згідно кошторису, який затверджується уповноваженим органом управління.</w:t>
      </w:r>
    </w:p>
    <w:p w:rsidR="00B92076" w:rsidRPr="00C92F4D" w:rsidRDefault="00B92076" w:rsidP="00C33A69">
      <w:pPr>
        <w:pStyle w:val="a3"/>
        <w:numPr>
          <w:ilvl w:val="1"/>
          <w:numId w:val="5"/>
        </w:numPr>
        <w:spacing w:after="0" w:line="240" w:lineRule="auto"/>
        <w:jc w:val="both"/>
        <w:rPr>
          <w:rFonts w:ascii="Times New Roman" w:hAnsi="Times New Roman" w:cs="Times New Roman"/>
          <w:b/>
          <w:sz w:val="28"/>
          <w:szCs w:val="28"/>
        </w:rPr>
      </w:pPr>
      <w:r w:rsidRPr="00C92F4D">
        <w:rPr>
          <w:rFonts w:ascii="Times New Roman" w:hAnsi="Times New Roman" w:cs="Times New Roman"/>
          <w:sz w:val="28"/>
          <w:szCs w:val="28"/>
        </w:rPr>
        <w:t>Поліклініка не має права безоплатно передавати належне їй майно крім випадків, передбачених законодавством чи рішенням Засновника.</w:t>
      </w:r>
      <w:r w:rsidR="00972B51">
        <w:rPr>
          <w:rFonts w:ascii="Times New Roman" w:hAnsi="Times New Roman" w:cs="Times New Roman"/>
          <w:sz w:val="28"/>
          <w:szCs w:val="28"/>
        </w:rPr>
        <w:t xml:space="preserve"> Передача майна поліклініки на баланс інших закладів, установ, організацій, що відносяться до сфери управління Івано-Франківської міської ради здійснюється за рішенням </w:t>
      </w:r>
      <w:r w:rsidR="008B6B6C">
        <w:rPr>
          <w:rFonts w:ascii="Times New Roman" w:hAnsi="Times New Roman" w:cs="Times New Roman"/>
          <w:sz w:val="28"/>
          <w:szCs w:val="28"/>
        </w:rPr>
        <w:t>в</w:t>
      </w:r>
      <w:r w:rsidR="00972B51">
        <w:rPr>
          <w:rFonts w:ascii="Times New Roman" w:hAnsi="Times New Roman" w:cs="Times New Roman"/>
          <w:sz w:val="28"/>
          <w:szCs w:val="28"/>
        </w:rPr>
        <w:t>иконавчого комітету Івано-Франківської міської ради.</w:t>
      </w:r>
    </w:p>
    <w:p w:rsidR="00B92076" w:rsidRPr="00C92F4D" w:rsidRDefault="00B92076" w:rsidP="00C33A69">
      <w:pPr>
        <w:pStyle w:val="a3"/>
        <w:numPr>
          <w:ilvl w:val="1"/>
          <w:numId w:val="5"/>
        </w:numPr>
        <w:spacing w:after="0" w:line="240" w:lineRule="auto"/>
        <w:jc w:val="both"/>
        <w:rPr>
          <w:rFonts w:ascii="Times New Roman" w:hAnsi="Times New Roman" w:cs="Times New Roman"/>
          <w:b/>
          <w:sz w:val="28"/>
          <w:szCs w:val="28"/>
        </w:rPr>
      </w:pPr>
      <w:r w:rsidRPr="00C92F4D">
        <w:rPr>
          <w:rFonts w:ascii="Times New Roman" w:hAnsi="Times New Roman" w:cs="Times New Roman"/>
          <w:sz w:val="28"/>
          <w:szCs w:val="28"/>
        </w:rPr>
        <w:t>Доходи (прибутки) та майно, або їх частини не підлягають розподілу  серед засновників (учасників) , членів організації, працівників (крім оплати їхньої праці, нарахування єдиного соціального внеску), члені органів управління та інших пов’язаних з ними осіб.</w:t>
      </w:r>
    </w:p>
    <w:p w:rsidR="00B92076" w:rsidRPr="00C92F4D" w:rsidRDefault="00B92076" w:rsidP="00C33A69">
      <w:pPr>
        <w:pStyle w:val="a3"/>
        <w:numPr>
          <w:ilvl w:val="1"/>
          <w:numId w:val="5"/>
        </w:numPr>
        <w:spacing w:after="0" w:line="240" w:lineRule="auto"/>
        <w:jc w:val="both"/>
        <w:rPr>
          <w:rFonts w:ascii="Times New Roman" w:hAnsi="Times New Roman" w:cs="Times New Roman"/>
          <w:b/>
          <w:sz w:val="28"/>
          <w:szCs w:val="28"/>
        </w:rPr>
      </w:pPr>
      <w:r w:rsidRPr="00C92F4D">
        <w:rPr>
          <w:rFonts w:ascii="Times New Roman" w:hAnsi="Times New Roman" w:cs="Times New Roman"/>
          <w:sz w:val="28"/>
          <w:szCs w:val="28"/>
        </w:rPr>
        <w:t>Доходи (прибутки) неприбуткової організації використовуються виключно для фінансування видатків на утримання такої неприбуткової організації, реалізації мети (цілей, завдань) та напрямів діяльності,  визначених її установчими документами.</w:t>
      </w:r>
    </w:p>
    <w:p w:rsidR="00B92076" w:rsidRPr="00C92F4D" w:rsidRDefault="00B92076" w:rsidP="00C33A69">
      <w:pPr>
        <w:spacing w:after="0" w:line="240" w:lineRule="auto"/>
        <w:jc w:val="both"/>
        <w:rPr>
          <w:rFonts w:ascii="Times New Roman" w:hAnsi="Times New Roman" w:cs="Times New Roman"/>
          <w:sz w:val="28"/>
          <w:szCs w:val="28"/>
        </w:rPr>
      </w:pPr>
    </w:p>
    <w:p w:rsidR="00B92076" w:rsidRPr="00C92F4D" w:rsidRDefault="00B92076" w:rsidP="00C33A69">
      <w:pPr>
        <w:pStyle w:val="a3"/>
        <w:numPr>
          <w:ilvl w:val="0"/>
          <w:numId w:val="5"/>
        </w:numPr>
        <w:spacing w:after="0" w:line="240" w:lineRule="auto"/>
        <w:jc w:val="center"/>
        <w:rPr>
          <w:rFonts w:ascii="Times New Roman" w:hAnsi="Times New Roman" w:cs="Times New Roman"/>
          <w:b/>
          <w:sz w:val="28"/>
          <w:szCs w:val="28"/>
        </w:rPr>
      </w:pPr>
      <w:r w:rsidRPr="00C92F4D">
        <w:rPr>
          <w:rFonts w:ascii="Times New Roman" w:hAnsi="Times New Roman" w:cs="Times New Roman"/>
          <w:b/>
          <w:sz w:val="28"/>
          <w:szCs w:val="28"/>
        </w:rPr>
        <w:lastRenderedPageBreak/>
        <w:t>Управління Поліклінікою</w:t>
      </w:r>
    </w:p>
    <w:p w:rsidR="00B92076" w:rsidRPr="00C92F4D" w:rsidRDefault="00B92076" w:rsidP="00C33A69">
      <w:pPr>
        <w:pStyle w:val="a3"/>
        <w:numPr>
          <w:ilvl w:val="1"/>
          <w:numId w:val="5"/>
        </w:numPr>
        <w:spacing w:after="0" w:line="240" w:lineRule="auto"/>
        <w:jc w:val="both"/>
        <w:rPr>
          <w:rFonts w:ascii="Times New Roman" w:hAnsi="Times New Roman" w:cs="Times New Roman"/>
          <w:b/>
          <w:sz w:val="28"/>
          <w:szCs w:val="28"/>
        </w:rPr>
      </w:pPr>
      <w:r w:rsidRPr="00C92F4D">
        <w:rPr>
          <w:rFonts w:ascii="Times New Roman" w:hAnsi="Times New Roman" w:cs="Times New Roman"/>
          <w:sz w:val="28"/>
          <w:szCs w:val="28"/>
        </w:rPr>
        <w:t>Управління Поліклінікою здійснюється відповідно до цього Статуту на основ</w:t>
      </w:r>
      <w:r w:rsidR="00A30B71" w:rsidRPr="00C92F4D">
        <w:rPr>
          <w:rFonts w:ascii="Times New Roman" w:hAnsi="Times New Roman" w:cs="Times New Roman"/>
          <w:sz w:val="28"/>
          <w:szCs w:val="28"/>
        </w:rPr>
        <w:t>і поєднання прав Засновника та У</w:t>
      </w:r>
      <w:r w:rsidRPr="00C92F4D">
        <w:rPr>
          <w:rFonts w:ascii="Times New Roman" w:hAnsi="Times New Roman" w:cs="Times New Roman"/>
          <w:sz w:val="28"/>
          <w:szCs w:val="28"/>
        </w:rPr>
        <w:t>повноваженого органу управління щодо господарського використання комунального майна і участі в управлінні трудового колективу.</w:t>
      </w:r>
    </w:p>
    <w:p w:rsidR="00B92076" w:rsidRPr="00972B51" w:rsidRDefault="00B92076" w:rsidP="00C33A69">
      <w:pPr>
        <w:pStyle w:val="a3"/>
        <w:numPr>
          <w:ilvl w:val="1"/>
          <w:numId w:val="5"/>
        </w:numPr>
        <w:spacing w:after="0" w:line="240" w:lineRule="auto"/>
        <w:jc w:val="both"/>
        <w:rPr>
          <w:rFonts w:ascii="Times New Roman" w:hAnsi="Times New Roman" w:cs="Times New Roman"/>
          <w:b/>
          <w:sz w:val="28"/>
          <w:szCs w:val="28"/>
        </w:rPr>
      </w:pPr>
      <w:r w:rsidRPr="00C92F4D">
        <w:rPr>
          <w:rFonts w:ascii="Times New Roman" w:hAnsi="Times New Roman" w:cs="Times New Roman"/>
          <w:sz w:val="28"/>
          <w:szCs w:val="28"/>
        </w:rPr>
        <w:t>До виключної компетенції Засновника належить:</w:t>
      </w:r>
    </w:p>
    <w:p w:rsidR="00B92076" w:rsidRPr="00972B51" w:rsidRDefault="00B92076" w:rsidP="00972B51">
      <w:pPr>
        <w:pStyle w:val="a3"/>
        <w:numPr>
          <w:ilvl w:val="2"/>
          <w:numId w:val="5"/>
        </w:numPr>
        <w:spacing w:after="0" w:line="240" w:lineRule="auto"/>
        <w:jc w:val="both"/>
        <w:rPr>
          <w:rFonts w:ascii="Times New Roman" w:hAnsi="Times New Roman" w:cs="Times New Roman"/>
          <w:b/>
          <w:sz w:val="28"/>
          <w:szCs w:val="28"/>
        </w:rPr>
      </w:pPr>
      <w:r w:rsidRPr="00972B51">
        <w:rPr>
          <w:rFonts w:ascii="Times New Roman" w:hAnsi="Times New Roman" w:cs="Times New Roman"/>
          <w:sz w:val="28"/>
          <w:szCs w:val="28"/>
        </w:rPr>
        <w:t>Внесення змін та доповнень до Статуту Поліклініки.</w:t>
      </w:r>
    </w:p>
    <w:p w:rsidR="00B92076" w:rsidRPr="00972B51" w:rsidRDefault="00B92076" w:rsidP="00972B51">
      <w:pPr>
        <w:pStyle w:val="a3"/>
        <w:numPr>
          <w:ilvl w:val="2"/>
          <w:numId w:val="5"/>
        </w:numPr>
        <w:spacing w:after="0" w:line="240" w:lineRule="auto"/>
        <w:jc w:val="both"/>
        <w:rPr>
          <w:rFonts w:ascii="Times New Roman" w:hAnsi="Times New Roman" w:cs="Times New Roman"/>
          <w:b/>
          <w:sz w:val="28"/>
          <w:szCs w:val="28"/>
        </w:rPr>
      </w:pPr>
      <w:r w:rsidRPr="00972B51">
        <w:rPr>
          <w:rFonts w:ascii="Times New Roman" w:hAnsi="Times New Roman" w:cs="Times New Roman"/>
          <w:sz w:val="28"/>
          <w:szCs w:val="28"/>
        </w:rPr>
        <w:t>Прийняття рішення про реорганізацію та  припинення Поліклініки.</w:t>
      </w:r>
    </w:p>
    <w:p w:rsidR="00B92076" w:rsidRPr="00972B51" w:rsidRDefault="00B92076" w:rsidP="00972B51">
      <w:pPr>
        <w:pStyle w:val="a3"/>
        <w:numPr>
          <w:ilvl w:val="2"/>
          <w:numId w:val="5"/>
        </w:numPr>
        <w:spacing w:after="0" w:line="240" w:lineRule="auto"/>
        <w:jc w:val="both"/>
        <w:rPr>
          <w:rFonts w:ascii="Times New Roman" w:hAnsi="Times New Roman" w:cs="Times New Roman"/>
          <w:b/>
          <w:sz w:val="28"/>
          <w:szCs w:val="28"/>
        </w:rPr>
      </w:pPr>
      <w:r w:rsidRPr="00972B51">
        <w:rPr>
          <w:rFonts w:ascii="Times New Roman" w:hAnsi="Times New Roman" w:cs="Times New Roman"/>
          <w:sz w:val="28"/>
          <w:szCs w:val="28"/>
        </w:rPr>
        <w:t>Відчуження майна Поліклініки.</w:t>
      </w:r>
    </w:p>
    <w:p w:rsidR="00B92076" w:rsidRPr="00972B51" w:rsidRDefault="00B92076" w:rsidP="00972B51">
      <w:pPr>
        <w:pStyle w:val="a3"/>
        <w:numPr>
          <w:ilvl w:val="2"/>
          <w:numId w:val="5"/>
        </w:numPr>
        <w:spacing w:after="0" w:line="240" w:lineRule="auto"/>
        <w:jc w:val="both"/>
        <w:rPr>
          <w:rFonts w:ascii="Times New Roman" w:hAnsi="Times New Roman" w:cs="Times New Roman"/>
          <w:b/>
          <w:sz w:val="28"/>
          <w:szCs w:val="28"/>
        </w:rPr>
      </w:pPr>
      <w:r w:rsidRPr="00972B51">
        <w:rPr>
          <w:rFonts w:ascii="Times New Roman" w:hAnsi="Times New Roman" w:cs="Times New Roman"/>
          <w:sz w:val="28"/>
          <w:szCs w:val="28"/>
        </w:rPr>
        <w:t>Вирішення інших питань, які законодавством України та цим Статутом віднесені до виключної компетенції Засновника.</w:t>
      </w:r>
    </w:p>
    <w:p w:rsidR="00B92076" w:rsidRPr="00972B51" w:rsidRDefault="00B92076" w:rsidP="00C33A69">
      <w:pPr>
        <w:pStyle w:val="a3"/>
        <w:numPr>
          <w:ilvl w:val="1"/>
          <w:numId w:val="5"/>
        </w:numPr>
        <w:spacing w:after="0" w:line="240" w:lineRule="auto"/>
        <w:jc w:val="both"/>
        <w:rPr>
          <w:rFonts w:ascii="Times New Roman" w:hAnsi="Times New Roman" w:cs="Times New Roman"/>
          <w:b/>
          <w:sz w:val="28"/>
          <w:szCs w:val="28"/>
        </w:rPr>
      </w:pPr>
      <w:r w:rsidRPr="00C92F4D">
        <w:rPr>
          <w:rFonts w:ascii="Times New Roman" w:hAnsi="Times New Roman" w:cs="Times New Roman"/>
          <w:sz w:val="28"/>
          <w:szCs w:val="28"/>
        </w:rPr>
        <w:t xml:space="preserve">До виключної компетенції </w:t>
      </w:r>
      <w:r w:rsidR="00A30B71" w:rsidRPr="00C92F4D">
        <w:rPr>
          <w:rFonts w:ascii="Times New Roman" w:hAnsi="Times New Roman" w:cs="Times New Roman"/>
          <w:sz w:val="28"/>
          <w:szCs w:val="28"/>
        </w:rPr>
        <w:t>У</w:t>
      </w:r>
      <w:r w:rsidRPr="00C92F4D">
        <w:rPr>
          <w:rFonts w:ascii="Times New Roman" w:hAnsi="Times New Roman" w:cs="Times New Roman"/>
          <w:sz w:val="28"/>
          <w:szCs w:val="28"/>
        </w:rPr>
        <w:t>повноваженого органу управління належить:</w:t>
      </w:r>
    </w:p>
    <w:p w:rsidR="00B92076" w:rsidRPr="00972B51" w:rsidRDefault="009E6115" w:rsidP="00972B51">
      <w:pPr>
        <w:pStyle w:val="a3"/>
        <w:numPr>
          <w:ilvl w:val="2"/>
          <w:numId w:val="5"/>
        </w:numPr>
        <w:spacing w:after="0" w:line="240" w:lineRule="auto"/>
        <w:jc w:val="both"/>
        <w:rPr>
          <w:rFonts w:ascii="Times New Roman" w:hAnsi="Times New Roman" w:cs="Times New Roman"/>
          <w:b/>
          <w:sz w:val="28"/>
          <w:szCs w:val="28"/>
        </w:rPr>
      </w:pPr>
      <w:r w:rsidRPr="00972B51">
        <w:rPr>
          <w:rFonts w:ascii="Times New Roman" w:hAnsi="Times New Roman" w:cs="Times New Roman"/>
          <w:sz w:val="28"/>
          <w:szCs w:val="28"/>
        </w:rPr>
        <w:t>В</w:t>
      </w:r>
      <w:r w:rsidR="00B92076" w:rsidRPr="00972B51">
        <w:rPr>
          <w:rFonts w:ascii="Times New Roman" w:hAnsi="Times New Roman" w:cs="Times New Roman"/>
          <w:sz w:val="28"/>
          <w:szCs w:val="28"/>
        </w:rPr>
        <w:t>изначення основних напрямів діяльності Поліклініки</w:t>
      </w:r>
      <w:r w:rsidRPr="00972B51">
        <w:rPr>
          <w:rFonts w:ascii="Times New Roman" w:hAnsi="Times New Roman" w:cs="Times New Roman"/>
          <w:sz w:val="28"/>
          <w:szCs w:val="28"/>
        </w:rPr>
        <w:t>.</w:t>
      </w:r>
    </w:p>
    <w:p w:rsidR="00B92076" w:rsidRPr="00972B51" w:rsidRDefault="009E6115" w:rsidP="00972B51">
      <w:pPr>
        <w:pStyle w:val="a3"/>
        <w:numPr>
          <w:ilvl w:val="2"/>
          <w:numId w:val="5"/>
        </w:numPr>
        <w:spacing w:after="0" w:line="240" w:lineRule="auto"/>
        <w:jc w:val="both"/>
        <w:rPr>
          <w:rFonts w:ascii="Times New Roman" w:hAnsi="Times New Roman" w:cs="Times New Roman"/>
          <w:b/>
          <w:sz w:val="28"/>
          <w:szCs w:val="28"/>
        </w:rPr>
      </w:pPr>
      <w:r w:rsidRPr="00972B51">
        <w:rPr>
          <w:rFonts w:ascii="Times New Roman" w:hAnsi="Times New Roman" w:cs="Times New Roman"/>
          <w:sz w:val="28"/>
          <w:szCs w:val="28"/>
        </w:rPr>
        <w:t>П</w:t>
      </w:r>
      <w:r w:rsidR="00B92076" w:rsidRPr="00972B51">
        <w:rPr>
          <w:rFonts w:ascii="Times New Roman" w:hAnsi="Times New Roman" w:cs="Times New Roman"/>
          <w:sz w:val="28"/>
          <w:szCs w:val="28"/>
        </w:rPr>
        <w:t>роведення моніторингу діяльності Поліклініки</w:t>
      </w:r>
      <w:r w:rsidRPr="00972B51">
        <w:rPr>
          <w:rFonts w:ascii="Times New Roman" w:hAnsi="Times New Roman" w:cs="Times New Roman"/>
          <w:sz w:val="28"/>
          <w:szCs w:val="28"/>
        </w:rPr>
        <w:t>.</w:t>
      </w:r>
    </w:p>
    <w:p w:rsidR="00B92076" w:rsidRPr="00972B51" w:rsidRDefault="009E6115" w:rsidP="00972B51">
      <w:pPr>
        <w:pStyle w:val="a3"/>
        <w:numPr>
          <w:ilvl w:val="2"/>
          <w:numId w:val="5"/>
        </w:numPr>
        <w:spacing w:after="0" w:line="240" w:lineRule="auto"/>
        <w:jc w:val="both"/>
        <w:rPr>
          <w:rFonts w:ascii="Times New Roman" w:hAnsi="Times New Roman" w:cs="Times New Roman"/>
          <w:b/>
          <w:sz w:val="28"/>
          <w:szCs w:val="28"/>
        </w:rPr>
      </w:pPr>
      <w:r w:rsidRPr="00972B51">
        <w:rPr>
          <w:rFonts w:ascii="Times New Roman" w:hAnsi="Times New Roman" w:cs="Times New Roman"/>
          <w:sz w:val="28"/>
          <w:szCs w:val="28"/>
        </w:rPr>
        <w:t>З</w:t>
      </w:r>
      <w:r w:rsidR="00B92076" w:rsidRPr="00972B51">
        <w:rPr>
          <w:rFonts w:ascii="Times New Roman" w:hAnsi="Times New Roman" w:cs="Times New Roman"/>
          <w:sz w:val="28"/>
          <w:szCs w:val="28"/>
        </w:rPr>
        <w:t>атвердження штатного розпису Поліклініки</w:t>
      </w:r>
      <w:r w:rsidR="00137287" w:rsidRPr="00972B51">
        <w:rPr>
          <w:rFonts w:ascii="Times New Roman" w:hAnsi="Times New Roman" w:cs="Times New Roman"/>
          <w:sz w:val="28"/>
          <w:szCs w:val="28"/>
        </w:rPr>
        <w:t xml:space="preserve"> та кошторису</w:t>
      </w:r>
      <w:r w:rsidRPr="00972B51">
        <w:rPr>
          <w:rFonts w:ascii="Times New Roman" w:hAnsi="Times New Roman" w:cs="Times New Roman"/>
          <w:sz w:val="28"/>
          <w:szCs w:val="28"/>
        </w:rPr>
        <w:t>.</w:t>
      </w:r>
    </w:p>
    <w:p w:rsidR="00B92076" w:rsidRPr="00972B51" w:rsidRDefault="009E6115" w:rsidP="00972B51">
      <w:pPr>
        <w:pStyle w:val="a3"/>
        <w:numPr>
          <w:ilvl w:val="2"/>
          <w:numId w:val="5"/>
        </w:numPr>
        <w:spacing w:after="0" w:line="240" w:lineRule="auto"/>
        <w:jc w:val="both"/>
        <w:rPr>
          <w:rFonts w:ascii="Times New Roman" w:hAnsi="Times New Roman" w:cs="Times New Roman"/>
          <w:b/>
          <w:sz w:val="28"/>
          <w:szCs w:val="28"/>
        </w:rPr>
      </w:pPr>
      <w:r w:rsidRPr="00972B51">
        <w:rPr>
          <w:rFonts w:ascii="Times New Roman" w:hAnsi="Times New Roman" w:cs="Times New Roman"/>
          <w:sz w:val="28"/>
          <w:szCs w:val="28"/>
        </w:rPr>
        <w:t>В</w:t>
      </w:r>
      <w:r w:rsidR="00B92076" w:rsidRPr="00972B51">
        <w:rPr>
          <w:rFonts w:ascii="Times New Roman" w:hAnsi="Times New Roman" w:cs="Times New Roman"/>
          <w:sz w:val="28"/>
          <w:szCs w:val="28"/>
        </w:rPr>
        <w:t>изначення форм контролю за діяльністю Головного лікаря</w:t>
      </w:r>
      <w:r w:rsidRPr="00972B51">
        <w:rPr>
          <w:rFonts w:ascii="Times New Roman" w:hAnsi="Times New Roman" w:cs="Times New Roman"/>
          <w:sz w:val="28"/>
          <w:szCs w:val="28"/>
        </w:rPr>
        <w:t>.</w:t>
      </w:r>
    </w:p>
    <w:p w:rsidR="00B92076" w:rsidRPr="00C92F4D" w:rsidRDefault="00B92076" w:rsidP="00C33A69">
      <w:pPr>
        <w:pStyle w:val="a3"/>
        <w:numPr>
          <w:ilvl w:val="1"/>
          <w:numId w:val="5"/>
        </w:numPr>
        <w:spacing w:after="0" w:line="240" w:lineRule="auto"/>
        <w:jc w:val="both"/>
        <w:rPr>
          <w:rFonts w:ascii="Times New Roman" w:hAnsi="Times New Roman" w:cs="Times New Roman"/>
          <w:b/>
          <w:sz w:val="28"/>
          <w:szCs w:val="28"/>
        </w:rPr>
      </w:pPr>
      <w:r w:rsidRPr="00C92F4D">
        <w:rPr>
          <w:rFonts w:ascii="Times New Roman" w:hAnsi="Times New Roman" w:cs="Times New Roman"/>
          <w:sz w:val="28"/>
          <w:szCs w:val="28"/>
        </w:rPr>
        <w:t>Поточне   керівництво  діяльністю  Поліклініки  здійснює  головний   лікар.</w:t>
      </w:r>
    </w:p>
    <w:p w:rsidR="00B92076" w:rsidRPr="00C92F4D" w:rsidRDefault="00B92076" w:rsidP="00C33A69">
      <w:pPr>
        <w:pStyle w:val="a3"/>
        <w:numPr>
          <w:ilvl w:val="1"/>
          <w:numId w:val="5"/>
        </w:numPr>
        <w:spacing w:after="0" w:line="240" w:lineRule="auto"/>
        <w:jc w:val="both"/>
        <w:rPr>
          <w:rFonts w:ascii="Times New Roman" w:hAnsi="Times New Roman" w:cs="Times New Roman"/>
          <w:b/>
          <w:sz w:val="28"/>
          <w:szCs w:val="28"/>
        </w:rPr>
      </w:pPr>
      <w:r w:rsidRPr="00C92F4D">
        <w:rPr>
          <w:rFonts w:ascii="Times New Roman" w:hAnsi="Times New Roman" w:cs="Times New Roman"/>
          <w:sz w:val="28"/>
          <w:szCs w:val="28"/>
        </w:rPr>
        <w:t>Головний лікар Поліклініки призначається на посаду міським головою міста</w:t>
      </w:r>
      <w:r w:rsidR="00A30B71" w:rsidRPr="00C92F4D">
        <w:rPr>
          <w:rFonts w:ascii="Times New Roman" w:hAnsi="Times New Roman" w:cs="Times New Roman"/>
          <w:sz w:val="28"/>
          <w:szCs w:val="28"/>
        </w:rPr>
        <w:t xml:space="preserve"> Івано-Франківська за поданням У</w:t>
      </w:r>
      <w:r w:rsidRPr="00C92F4D">
        <w:rPr>
          <w:rFonts w:ascii="Times New Roman" w:hAnsi="Times New Roman" w:cs="Times New Roman"/>
          <w:sz w:val="28"/>
          <w:szCs w:val="28"/>
        </w:rPr>
        <w:t>повноваженого органу управління на умовах контракту та звільняється з посади міським головою згідно чинного законодавства.</w:t>
      </w:r>
    </w:p>
    <w:p w:rsidR="00B92076" w:rsidRPr="00972B51" w:rsidRDefault="00B92076" w:rsidP="00C33A69">
      <w:pPr>
        <w:pStyle w:val="a3"/>
        <w:numPr>
          <w:ilvl w:val="1"/>
          <w:numId w:val="5"/>
        </w:numPr>
        <w:spacing w:after="0" w:line="240" w:lineRule="auto"/>
        <w:jc w:val="both"/>
        <w:rPr>
          <w:rFonts w:ascii="Times New Roman" w:hAnsi="Times New Roman" w:cs="Times New Roman"/>
          <w:b/>
          <w:sz w:val="28"/>
          <w:szCs w:val="28"/>
        </w:rPr>
      </w:pPr>
      <w:r w:rsidRPr="00C92F4D">
        <w:rPr>
          <w:rFonts w:ascii="Times New Roman" w:hAnsi="Times New Roman" w:cs="Times New Roman"/>
          <w:sz w:val="28"/>
          <w:szCs w:val="28"/>
        </w:rPr>
        <w:t>Головний лікар Поліклініки:</w:t>
      </w:r>
    </w:p>
    <w:p w:rsidR="00B92076" w:rsidRPr="00972B51" w:rsidRDefault="00B92076" w:rsidP="00972B51">
      <w:pPr>
        <w:pStyle w:val="a3"/>
        <w:numPr>
          <w:ilvl w:val="2"/>
          <w:numId w:val="5"/>
        </w:numPr>
        <w:spacing w:after="0" w:line="240" w:lineRule="auto"/>
        <w:jc w:val="both"/>
        <w:rPr>
          <w:rFonts w:ascii="Times New Roman" w:hAnsi="Times New Roman" w:cs="Times New Roman"/>
          <w:b/>
          <w:sz w:val="28"/>
          <w:szCs w:val="28"/>
        </w:rPr>
      </w:pPr>
      <w:r w:rsidRPr="00972B51">
        <w:rPr>
          <w:rFonts w:ascii="Times New Roman" w:hAnsi="Times New Roman" w:cs="Times New Roman"/>
          <w:sz w:val="28"/>
          <w:szCs w:val="28"/>
        </w:rPr>
        <w:t>Діє без довіреності від імені Поліклініки, представляє її інтереси в органах державної влади і органах місцевого самоврядування, інших організаціях, у відносинах з юридичними та фізичними особами, в тому числі іноземними, формує адміністрацію Поліклініки і вирішує питання діяльності Поліклініки  в межах та у визначеному законодавством та Статутом порядку</w:t>
      </w:r>
      <w:r w:rsidR="009E6115" w:rsidRPr="00972B51">
        <w:rPr>
          <w:rFonts w:ascii="Times New Roman" w:hAnsi="Times New Roman" w:cs="Times New Roman"/>
          <w:sz w:val="28"/>
          <w:szCs w:val="28"/>
        </w:rPr>
        <w:t>.</w:t>
      </w:r>
    </w:p>
    <w:p w:rsidR="00B92076" w:rsidRPr="00972B51" w:rsidRDefault="00B92076" w:rsidP="00972B51">
      <w:pPr>
        <w:pStyle w:val="a3"/>
        <w:numPr>
          <w:ilvl w:val="2"/>
          <w:numId w:val="5"/>
        </w:numPr>
        <w:spacing w:after="0" w:line="240" w:lineRule="auto"/>
        <w:jc w:val="both"/>
        <w:rPr>
          <w:rFonts w:ascii="Times New Roman" w:hAnsi="Times New Roman" w:cs="Times New Roman"/>
          <w:b/>
          <w:sz w:val="28"/>
          <w:szCs w:val="28"/>
        </w:rPr>
      </w:pPr>
      <w:r w:rsidRPr="00972B51">
        <w:rPr>
          <w:rFonts w:ascii="Times New Roman" w:hAnsi="Times New Roman" w:cs="Times New Roman"/>
          <w:sz w:val="28"/>
          <w:szCs w:val="28"/>
        </w:rPr>
        <w:t>Видає довіреності, відкриває в банківських установах рахунки</w:t>
      </w:r>
      <w:r w:rsidR="009E6115" w:rsidRPr="00972B51">
        <w:rPr>
          <w:rFonts w:ascii="Times New Roman" w:hAnsi="Times New Roman" w:cs="Times New Roman"/>
          <w:sz w:val="28"/>
          <w:szCs w:val="28"/>
        </w:rPr>
        <w:t>.</w:t>
      </w:r>
    </w:p>
    <w:p w:rsidR="00B92076" w:rsidRPr="00972B51" w:rsidRDefault="00B92076" w:rsidP="00972B51">
      <w:pPr>
        <w:pStyle w:val="a3"/>
        <w:numPr>
          <w:ilvl w:val="2"/>
          <w:numId w:val="5"/>
        </w:numPr>
        <w:spacing w:after="0" w:line="240" w:lineRule="auto"/>
        <w:jc w:val="both"/>
        <w:rPr>
          <w:rFonts w:ascii="Times New Roman" w:hAnsi="Times New Roman" w:cs="Times New Roman"/>
          <w:b/>
          <w:sz w:val="28"/>
          <w:szCs w:val="28"/>
        </w:rPr>
      </w:pPr>
      <w:r w:rsidRPr="00972B51">
        <w:rPr>
          <w:rFonts w:ascii="Times New Roman" w:hAnsi="Times New Roman" w:cs="Times New Roman"/>
          <w:sz w:val="28"/>
          <w:szCs w:val="28"/>
        </w:rPr>
        <w:t>Розпоряджається коштами та майном відповідно до законодавства та цього Статуту</w:t>
      </w:r>
      <w:r w:rsidR="009E6115" w:rsidRPr="00972B51">
        <w:rPr>
          <w:rFonts w:ascii="Times New Roman" w:hAnsi="Times New Roman" w:cs="Times New Roman"/>
          <w:sz w:val="28"/>
          <w:szCs w:val="28"/>
        </w:rPr>
        <w:t>.</w:t>
      </w:r>
    </w:p>
    <w:p w:rsidR="00B92076" w:rsidRPr="00972B51" w:rsidRDefault="00B92076" w:rsidP="00972B51">
      <w:pPr>
        <w:pStyle w:val="a3"/>
        <w:numPr>
          <w:ilvl w:val="2"/>
          <w:numId w:val="5"/>
        </w:numPr>
        <w:spacing w:after="0" w:line="240" w:lineRule="auto"/>
        <w:jc w:val="both"/>
        <w:rPr>
          <w:rFonts w:ascii="Times New Roman" w:hAnsi="Times New Roman" w:cs="Times New Roman"/>
          <w:b/>
          <w:sz w:val="28"/>
          <w:szCs w:val="28"/>
        </w:rPr>
      </w:pPr>
      <w:r w:rsidRPr="00972B51">
        <w:rPr>
          <w:rFonts w:ascii="Times New Roman" w:hAnsi="Times New Roman" w:cs="Times New Roman"/>
          <w:sz w:val="28"/>
          <w:szCs w:val="28"/>
        </w:rPr>
        <w:t>Здійснює загальне керівництво Поліклінікою, видає накази та інші розпорядчі акти, дає вказівки, обов’язкові для всіх підрозділів та працівників Поліклініки</w:t>
      </w:r>
      <w:r w:rsidR="009E6115" w:rsidRPr="00972B51">
        <w:rPr>
          <w:rFonts w:ascii="Times New Roman" w:hAnsi="Times New Roman" w:cs="Times New Roman"/>
          <w:sz w:val="28"/>
          <w:szCs w:val="28"/>
        </w:rPr>
        <w:t>.</w:t>
      </w:r>
    </w:p>
    <w:p w:rsidR="00B92076" w:rsidRPr="00972B51" w:rsidRDefault="00B92076" w:rsidP="00972B51">
      <w:pPr>
        <w:pStyle w:val="a3"/>
        <w:numPr>
          <w:ilvl w:val="2"/>
          <w:numId w:val="5"/>
        </w:numPr>
        <w:spacing w:after="0" w:line="240" w:lineRule="auto"/>
        <w:jc w:val="both"/>
        <w:rPr>
          <w:rFonts w:ascii="Times New Roman" w:hAnsi="Times New Roman" w:cs="Times New Roman"/>
          <w:b/>
          <w:sz w:val="28"/>
          <w:szCs w:val="28"/>
        </w:rPr>
      </w:pPr>
      <w:r w:rsidRPr="00972B51">
        <w:rPr>
          <w:rFonts w:ascii="Times New Roman" w:hAnsi="Times New Roman" w:cs="Times New Roman"/>
          <w:sz w:val="28"/>
          <w:szCs w:val="28"/>
        </w:rPr>
        <w:t>Затверджує режим роботи Поліклініки та його структурних підрозділів за поданням їх керівників</w:t>
      </w:r>
      <w:r w:rsidR="009E6115" w:rsidRPr="00972B51">
        <w:rPr>
          <w:rFonts w:ascii="Times New Roman" w:hAnsi="Times New Roman" w:cs="Times New Roman"/>
          <w:sz w:val="28"/>
          <w:szCs w:val="28"/>
        </w:rPr>
        <w:t>.</w:t>
      </w:r>
    </w:p>
    <w:p w:rsidR="00B92076" w:rsidRPr="00972B51" w:rsidRDefault="00B92076" w:rsidP="00972B51">
      <w:pPr>
        <w:pStyle w:val="a3"/>
        <w:numPr>
          <w:ilvl w:val="2"/>
          <w:numId w:val="5"/>
        </w:numPr>
        <w:spacing w:after="0" w:line="240" w:lineRule="auto"/>
        <w:jc w:val="both"/>
        <w:rPr>
          <w:rFonts w:ascii="Times New Roman" w:hAnsi="Times New Roman" w:cs="Times New Roman"/>
          <w:b/>
          <w:sz w:val="28"/>
          <w:szCs w:val="28"/>
        </w:rPr>
      </w:pPr>
      <w:r w:rsidRPr="00972B51">
        <w:rPr>
          <w:rFonts w:ascii="Times New Roman" w:hAnsi="Times New Roman" w:cs="Times New Roman"/>
          <w:sz w:val="28"/>
          <w:szCs w:val="28"/>
        </w:rPr>
        <w:t>Затверджує положення про структурні підрозділи Поліклініки за поданням керівників цих підрозділів, затверджує посадові інструкції працівників</w:t>
      </w:r>
      <w:r w:rsidR="009E6115" w:rsidRPr="00972B51">
        <w:rPr>
          <w:rFonts w:ascii="Times New Roman" w:hAnsi="Times New Roman" w:cs="Times New Roman"/>
          <w:sz w:val="28"/>
          <w:szCs w:val="28"/>
        </w:rPr>
        <w:t>.</w:t>
      </w:r>
    </w:p>
    <w:p w:rsidR="00B92076" w:rsidRPr="00972B51" w:rsidRDefault="00B92076" w:rsidP="00972B51">
      <w:pPr>
        <w:pStyle w:val="a3"/>
        <w:numPr>
          <w:ilvl w:val="2"/>
          <w:numId w:val="5"/>
        </w:numPr>
        <w:spacing w:after="0" w:line="240" w:lineRule="auto"/>
        <w:jc w:val="both"/>
        <w:rPr>
          <w:rFonts w:ascii="Times New Roman" w:hAnsi="Times New Roman" w:cs="Times New Roman"/>
          <w:b/>
          <w:sz w:val="28"/>
          <w:szCs w:val="28"/>
        </w:rPr>
      </w:pPr>
      <w:r w:rsidRPr="00972B51">
        <w:rPr>
          <w:rFonts w:ascii="Times New Roman" w:hAnsi="Times New Roman" w:cs="Times New Roman"/>
          <w:sz w:val="28"/>
          <w:szCs w:val="28"/>
        </w:rPr>
        <w:t>Здійснює прийом працівників на роботу та звільнення з роботи згідно з діючим законодавством</w:t>
      </w:r>
      <w:r w:rsidR="009E6115" w:rsidRPr="00972B51">
        <w:rPr>
          <w:rFonts w:ascii="Times New Roman" w:hAnsi="Times New Roman" w:cs="Times New Roman"/>
          <w:sz w:val="28"/>
          <w:szCs w:val="28"/>
        </w:rPr>
        <w:t>.</w:t>
      </w:r>
    </w:p>
    <w:p w:rsidR="00B92076" w:rsidRPr="00972B51" w:rsidRDefault="00B92076" w:rsidP="00972B51">
      <w:pPr>
        <w:pStyle w:val="a3"/>
        <w:numPr>
          <w:ilvl w:val="2"/>
          <w:numId w:val="5"/>
        </w:numPr>
        <w:spacing w:after="0" w:line="240" w:lineRule="auto"/>
        <w:jc w:val="both"/>
        <w:rPr>
          <w:rFonts w:ascii="Times New Roman" w:hAnsi="Times New Roman" w:cs="Times New Roman"/>
          <w:b/>
          <w:sz w:val="28"/>
          <w:szCs w:val="28"/>
        </w:rPr>
      </w:pPr>
      <w:r w:rsidRPr="00972B51">
        <w:rPr>
          <w:rFonts w:ascii="Times New Roman" w:hAnsi="Times New Roman" w:cs="Times New Roman"/>
          <w:sz w:val="28"/>
          <w:szCs w:val="28"/>
        </w:rPr>
        <w:t xml:space="preserve">Встановлює працівникам  розміри премій, винагород, надбавок і доплат  передбачених законодавством та (або) колективним </w:t>
      </w:r>
      <w:r w:rsidRPr="00972B51">
        <w:rPr>
          <w:rFonts w:ascii="Times New Roman" w:hAnsi="Times New Roman" w:cs="Times New Roman"/>
          <w:sz w:val="28"/>
          <w:szCs w:val="28"/>
        </w:rPr>
        <w:lastRenderedPageBreak/>
        <w:t>договором, заохочує працівників та накладає стягнення у встановленому законодавством порядку</w:t>
      </w:r>
      <w:r w:rsidR="009E6115" w:rsidRPr="00972B51">
        <w:rPr>
          <w:rFonts w:ascii="Times New Roman" w:hAnsi="Times New Roman" w:cs="Times New Roman"/>
          <w:sz w:val="28"/>
          <w:szCs w:val="28"/>
        </w:rPr>
        <w:t>.</w:t>
      </w:r>
    </w:p>
    <w:p w:rsidR="00B92076" w:rsidRPr="00972B51" w:rsidRDefault="00B92076" w:rsidP="00972B51">
      <w:pPr>
        <w:pStyle w:val="a3"/>
        <w:numPr>
          <w:ilvl w:val="2"/>
          <w:numId w:val="5"/>
        </w:numPr>
        <w:spacing w:after="0" w:line="240" w:lineRule="auto"/>
        <w:jc w:val="both"/>
        <w:rPr>
          <w:rFonts w:ascii="Times New Roman" w:hAnsi="Times New Roman" w:cs="Times New Roman"/>
          <w:b/>
          <w:sz w:val="28"/>
          <w:szCs w:val="28"/>
        </w:rPr>
      </w:pPr>
      <w:r w:rsidRPr="00972B51">
        <w:rPr>
          <w:rFonts w:ascii="Times New Roman" w:hAnsi="Times New Roman" w:cs="Times New Roman"/>
          <w:sz w:val="28"/>
          <w:szCs w:val="28"/>
        </w:rPr>
        <w:t>Укладає колективний до</w:t>
      </w:r>
      <w:r w:rsidR="00A30B71" w:rsidRPr="00972B51">
        <w:rPr>
          <w:rFonts w:ascii="Times New Roman" w:hAnsi="Times New Roman" w:cs="Times New Roman"/>
          <w:sz w:val="28"/>
          <w:szCs w:val="28"/>
        </w:rPr>
        <w:t>говір з працівниками від імені У</w:t>
      </w:r>
      <w:r w:rsidRPr="00972B51">
        <w:rPr>
          <w:rFonts w:ascii="Times New Roman" w:hAnsi="Times New Roman" w:cs="Times New Roman"/>
          <w:sz w:val="28"/>
          <w:szCs w:val="28"/>
        </w:rPr>
        <w:t>повноваженого органу управління</w:t>
      </w:r>
      <w:r w:rsidR="009E6115" w:rsidRPr="00972B51">
        <w:rPr>
          <w:rFonts w:ascii="Times New Roman" w:hAnsi="Times New Roman" w:cs="Times New Roman"/>
          <w:sz w:val="28"/>
          <w:szCs w:val="28"/>
        </w:rPr>
        <w:t>.</w:t>
      </w:r>
    </w:p>
    <w:p w:rsidR="00B92076" w:rsidRPr="00972B51" w:rsidRDefault="00B92076" w:rsidP="00972B51">
      <w:pPr>
        <w:pStyle w:val="a3"/>
        <w:numPr>
          <w:ilvl w:val="2"/>
          <w:numId w:val="5"/>
        </w:numPr>
        <w:spacing w:after="0" w:line="240" w:lineRule="auto"/>
        <w:jc w:val="both"/>
        <w:rPr>
          <w:rFonts w:ascii="Times New Roman" w:hAnsi="Times New Roman" w:cs="Times New Roman"/>
          <w:b/>
          <w:sz w:val="28"/>
          <w:szCs w:val="28"/>
        </w:rPr>
      </w:pPr>
      <w:r w:rsidRPr="00972B51">
        <w:rPr>
          <w:rFonts w:ascii="Times New Roman" w:hAnsi="Times New Roman" w:cs="Times New Roman"/>
          <w:sz w:val="28"/>
          <w:szCs w:val="28"/>
        </w:rPr>
        <w:t>Вирішує інші питання Поліклініки у відповідності із законодавством.</w:t>
      </w:r>
    </w:p>
    <w:p w:rsidR="00B92076" w:rsidRPr="00C92F4D" w:rsidRDefault="00B92076" w:rsidP="00C33A69">
      <w:pPr>
        <w:pStyle w:val="a3"/>
        <w:numPr>
          <w:ilvl w:val="1"/>
          <w:numId w:val="5"/>
        </w:numPr>
        <w:spacing w:after="0" w:line="240" w:lineRule="auto"/>
        <w:jc w:val="both"/>
        <w:rPr>
          <w:rFonts w:ascii="Times New Roman" w:hAnsi="Times New Roman" w:cs="Times New Roman"/>
          <w:b/>
          <w:sz w:val="28"/>
          <w:szCs w:val="28"/>
        </w:rPr>
      </w:pPr>
      <w:r w:rsidRPr="00C92F4D">
        <w:rPr>
          <w:rFonts w:ascii="Times New Roman" w:hAnsi="Times New Roman" w:cs="Times New Roman"/>
          <w:sz w:val="28"/>
          <w:szCs w:val="28"/>
        </w:rPr>
        <w:t xml:space="preserve">Головний лікар </w:t>
      </w:r>
      <w:r w:rsidR="00B44E9A" w:rsidRPr="00C92F4D">
        <w:rPr>
          <w:rFonts w:ascii="Times New Roman" w:hAnsi="Times New Roman" w:cs="Times New Roman"/>
          <w:sz w:val="28"/>
          <w:szCs w:val="28"/>
        </w:rPr>
        <w:t xml:space="preserve">Поліклініки, його заступники, </w:t>
      </w:r>
      <w:r w:rsidRPr="00C92F4D">
        <w:rPr>
          <w:rFonts w:ascii="Times New Roman" w:hAnsi="Times New Roman" w:cs="Times New Roman"/>
          <w:sz w:val="28"/>
          <w:szCs w:val="28"/>
        </w:rPr>
        <w:t xml:space="preserve">завідувачі </w:t>
      </w:r>
      <w:r w:rsidR="00B44E9A" w:rsidRPr="00C92F4D">
        <w:rPr>
          <w:rFonts w:ascii="Times New Roman" w:hAnsi="Times New Roman" w:cs="Times New Roman"/>
          <w:sz w:val="28"/>
          <w:szCs w:val="28"/>
        </w:rPr>
        <w:t xml:space="preserve">відділень та керівники </w:t>
      </w:r>
      <w:r w:rsidRPr="00C92F4D">
        <w:rPr>
          <w:rFonts w:ascii="Times New Roman" w:hAnsi="Times New Roman" w:cs="Times New Roman"/>
          <w:sz w:val="28"/>
          <w:szCs w:val="28"/>
        </w:rPr>
        <w:t>підрозділів у межах своїх повноважень здійснюють оперативне керівництво Поліклінікою та її підрозділами.</w:t>
      </w:r>
    </w:p>
    <w:p w:rsidR="00B92076" w:rsidRPr="00C92F4D" w:rsidRDefault="00B92076" w:rsidP="00C33A69">
      <w:pPr>
        <w:spacing w:after="0" w:line="240" w:lineRule="auto"/>
        <w:jc w:val="both"/>
        <w:rPr>
          <w:rFonts w:ascii="Times New Roman" w:hAnsi="Times New Roman" w:cs="Times New Roman"/>
          <w:sz w:val="28"/>
          <w:szCs w:val="28"/>
        </w:rPr>
      </w:pPr>
    </w:p>
    <w:p w:rsidR="00B92076" w:rsidRPr="00C92F4D" w:rsidRDefault="00B92076" w:rsidP="00C33A69">
      <w:pPr>
        <w:pStyle w:val="a3"/>
        <w:numPr>
          <w:ilvl w:val="0"/>
          <w:numId w:val="5"/>
        </w:numPr>
        <w:spacing w:after="0" w:line="240" w:lineRule="auto"/>
        <w:jc w:val="center"/>
        <w:rPr>
          <w:rFonts w:ascii="Times New Roman" w:hAnsi="Times New Roman" w:cs="Times New Roman"/>
          <w:b/>
          <w:sz w:val="28"/>
          <w:szCs w:val="28"/>
        </w:rPr>
      </w:pPr>
      <w:r w:rsidRPr="00C92F4D">
        <w:rPr>
          <w:rFonts w:ascii="Times New Roman" w:hAnsi="Times New Roman" w:cs="Times New Roman"/>
          <w:b/>
          <w:sz w:val="28"/>
          <w:szCs w:val="28"/>
        </w:rPr>
        <w:t>Облік та звітність</w:t>
      </w:r>
    </w:p>
    <w:p w:rsidR="00B92076" w:rsidRPr="00C0547D" w:rsidRDefault="00B92076" w:rsidP="00C33A69">
      <w:pPr>
        <w:pStyle w:val="a3"/>
        <w:numPr>
          <w:ilvl w:val="1"/>
          <w:numId w:val="5"/>
        </w:numPr>
        <w:spacing w:after="0" w:line="240" w:lineRule="auto"/>
        <w:jc w:val="both"/>
        <w:rPr>
          <w:rFonts w:ascii="Times New Roman" w:hAnsi="Times New Roman" w:cs="Times New Roman"/>
          <w:b/>
          <w:sz w:val="28"/>
          <w:szCs w:val="28"/>
        </w:rPr>
      </w:pPr>
      <w:r w:rsidRPr="00C0547D">
        <w:rPr>
          <w:rFonts w:ascii="Times New Roman" w:hAnsi="Times New Roman" w:cs="Times New Roman"/>
          <w:sz w:val="28"/>
          <w:szCs w:val="28"/>
        </w:rPr>
        <w:t>Поліклініка здійснює управлінський, фінансовий та податковий облік результатів своєї діяльності, формує та подає звітність, несе відповідальність за її достовірність.</w:t>
      </w:r>
    </w:p>
    <w:p w:rsidR="00B92076" w:rsidRPr="00C0547D" w:rsidRDefault="00B92076" w:rsidP="00C33A69">
      <w:pPr>
        <w:pStyle w:val="a3"/>
        <w:numPr>
          <w:ilvl w:val="1"/>
          <w:numId w:val="5"/>
        </w:numPr>
        <w:spacing w:after="0" w:line="240" w:lineRule="auto"/>
        <w:jc w:val="both"/>
        <w:rPr>
          <w:rFonts w:ascii="Times New Roman" w:hAnsi="Times New Roman" w:cs="Times New Roman"/>
          <w:b/>
          <w:sz w:val="28"/>
          <w:szCs w:val="28"/>
        </w:rPr>
      </w:pPr>
      <w:r w:rsidRPr="00C0547D">
        <w:rPr>
          <w:rFonts w:ascii="Times New Roman" w:hAnsi="Times New Roman" w:cs="Times New Roman"/>
          <w:sz w:val="28"/>
          <w:szCs w:val="28"/>
        </w:rPr>
        <w:t xml:space="preserve">Облік і звітність Поліклініки здійснюється відповідно до </w:t>
      </w:r>
      <w:r w:rsidR="00137287" w:rsidRPr="00C0547D">
        <w:rPr>
          <w:rFonts w:ascii="Times New Roman" w:hAnsi="Times New Roman" w:cs="Times New Roman"/>
          <w:sz w:val="28"/>
          <w:szCs w:val="28"/>
        </w:rPr>
        <w:t xml:space="preserve">чинного законодавства </w:t>
      </w:r>
      <w:r w:rsidRPr="00C0547D">
        <w:rPr>
          <w:rFonts w:ascii="Times New Roman" w:hAnsi="Times New Roman" w:cs="Times New Roman"/>
          <w:sz w:val="28"/>
          <w:szCs w:val="28"/>
        </w:rPr>
        <w:t>України.</w:t>
      </w:r>
    </w:p>
    <w:p w:rsidR="00B92076" w:rsidRPr="00C0547D" w:rsidRDefault="00A30B71" w:rsidP="00C33A69">
      <w:pPr>
        <w:pStyle w:val="a3"/>
        <w:numPr>
          <w:ilvl w:val="1"/>
          <w:numId w:val="5"/>
        </w:numPr>
        <w:spacing w:after="0" w:line="240" w:lineRule="auto"/>
        <w:jc w:val="both"/>
        <w:rPr>
          <w:rFonts w:ascii="Times New Roman" w:hAnsi="Times New Roman" w:cs="Times New Roman"/>
          <w:b/>
          <w:sz w:val="28"/>
          <w:szCs w:val="28"/>
        </w:rPr>
      </w:pPr>
      <w:r w:rsidRPr="00C0547D">
        <w:rPr>
          <w:rFonts w:ascii="Times New Roman" w:hAnsi="Times New Roman" w:cs="Times New Roman"/>
          <w:sz w:val="28"/>
          <w:szCs w:val="28"/>
        </w:rPr>
        <w:t>Засновник та/чи У</w:t>
      </w:r>
      <w:r w:rsidR="00B92076" w:rsidRPr="00C0547D">
        <w:rPr>
          <w:rFonts w:ascii="Times New Roman" w:hAnsi="Times New Roman" w:cs="Times New Roman"/>
          <w:sz w:val="28"/>
          <w:szCs w:val="28"/>
        </w:rPr>
        <w:t>повноважений орган можуть встановлювати форми організації та ведення бухгалтерського обліку та звітності.</w:t>
      </w:r>
    </w:p>
    <w:p w:rsidR="00B92076" w:rsidRPr="00C0547D" w:rsidRDefault="00B92076" w:rsidP="00C33A69">
      <w:pPr>
        <w:pStyle w:val="a3"/>
        <w:numPr>
          <w:ilvl w:val="1"/>
          <w:numId w:val="5"/>
        </w:numPr>
        <w:spacing w:after="0" w:line="240" w:lineRule="auto"/>
        <w:jc w:val="both"/>
        <w:rPr>
          <w:rFonts w:ascii="Times New Roman" w:hAnsi="Times New Roman" w:cs="Times New Roman"/>
          <w:b/>
          <w:sz w:val="28"/>
          <w:szCs w:val="28"/>
        </w:rPr>
      </w:pPr>
      <w:r w:rsidRPr="00C0547D">
        <w:rPr>
          <w:rFonts w:ascii="Times New Roman" w:hAnsi="Times New Roman" w:cs="Times New Roman"/>
          <w:sz w:val="28"/>
          <w:szCs w:val="28"/>
        </w:rPr>
        <w:t xml:space="preserve">Головний лікар та головний бухгалтер Поліклініки несуть персональну відповідальність за додержання порядку ведення і достовірність даних </w:t>
      </w:r>
      <w:r w:rsidR="00CA4975" w:rsidRPr="00C0547D">
        <w:rPr>
          <w:rFonts w:ascii="Times New Roman" w:hAnsi="Times New Roman" w:cs="Times New Roman"/>
          <w:sz w:val="28"/>
          <w:szCs w:val="28"/>
        </w:rPr>
        <w:t xml:space="preserve">статистичного, </w:t>
      </w:r>
      <w:r w:rsidRPr="00C0547D">
        <w:rPr>
          <w:rFonts w:ascii="Times New Roman" w:hAnsi="Times New Roman" w:cs="Times New Roman"/>
          <w:sz w:val="28"/>
          <w:szCs w:val="28"/>
        </w:rPr>
        <w:t>бухгалтерського облік</w:t>
      </w:r>
      <w:r w:rsidR="00CA4975" w:rsidRPr="00C0547D">
        <w:rPr>
          <w:rFonts w:ascii="Times New Roman" w:hAnsi="Times New Roman" w:cs="Times New Roman"/>
          <w:sz w:val="28"/>
          <w:szCs w:val="28"/>
        </w:rPr>
        <w:t>ів</w:t>
      </w:r>
      <w:r w:rsidRPr="00C0547D">
        <w:rPr>
          <w:rFonts w:ascii="Times New Roman" w:hAnsi="Times New Roman" w:cs="Times New Roman"/>
          <w:sz w:val="28"/>
          <w:szCs w:val="28"/>
        </w:rPr>
        <w:t xml:space="preserve"> та звітності.</w:t>
      </w:r>
    </w:p>
    <w:p w:rsidR="00B92076" w:rsidRPr="00C92F4D" w:rsidRDefault="00B92076" w:rsidP="00C33A69">
      <w:pPr>
        <w:spacing w:after="0" w:line="240" w:lineRule="auto"/>
        <w:jc w:val="both"/>
        <w:rPr>
          <w:rFonts w:ascii="Times New Roman" w:hAnsi="Times New Roman" w:cs="Times New Roman"/>
          <w:sz w:val="28"/>
          <w:szCs w:val="28"/>
        </w:rPr>
      </w:pPr>
    </w:p>
    <w:p w:rsidR="00B92076" w:rsidRPr="00C92F4D" w:rsidRDefault="00B92076" w:rsidP="00C33A69">
      <w:pPr>
        <w:pStyle w:val="a3"/>
        <w:numPr>
          <w:ilvl w:val="0"/>
          <w:numId w:val="5"/>
        </w:numPr>
        <w:spacing w:after="0" w:line="240" w:lineRule="auto"/>
        <w:jc w:val="center"/>
        <w:rPr>
          <w:rFonts w:ascii="Times New Roman" w:hAnsi="Times New Roman" w:cs="Times New Roman"/>
          <w:b/>
          <w:sz w:val="28"/>
          <w:szCs w:val="28"/>
        </w:rPr>
      </w:pPr>
      <w:r w:rsidRPr="00C92F4D">
        <w:rPr>
          <w:rFonts w:ascii="Times New Roman" w:hAnsi="Times New Roman" w:cs="Times New Roman"/>
          <w:b/>
          <w:sz w:val="28"/>
          <w:szCs w:val="28"/>
        </w:rPr>
        <w:t>Трудовий колектив та його самоврядування</w:t>
      </w:r>
    </w:p>
    <w:p w:rsidR="00B92076" w:rsidRPr="00C92F4D" w:rsidRDefault="00B92076" w:rsidP="00C33A69">
      <w:pPr>
        <w:pStyle w:val="a3"/>
        <w:numPr>
          <w:ilvl w:val="1"/>
          <w:numId w:val="5"/>
        </w:numPr>
        <w:spacing w:after="0" w:line="240" w:lineRule="auto"/>
        <w:jc w:val="both"/>
        <w:rPr>
          <w:rFonts w:ascii="Times New Roman" w:hAnsi="Times New Roman" w:cs="Times New Roman"/>
          <w:b/>
          <w:sz w:val="28"/>
          <w:szCs w:val="28"/>
        </w:rPr>
      </w:pPr>
      <w:r w:rsidRPr="00C92F4D">
        <w:rPr>
          <w:rFonts w:ascii="Times New Roman" w:hAnsi="Times New Roman" w:cs="Times New Roman"/>
          <w:sz w:val="28"/>
          <w:szCs w:val="28"/>
        </w:rPr>
        <w:t>Працівники Поліклініки  мають право брати участь в управлінні Поліклінікою через загальні збори (конференції), ради трудових колективів,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Поліклініки, а також з питань соціально-культурного і побутового обслуговування.</w:t>
      </w:r>
    </w:p>
    <w:p w:rsidR="00B92076" w:rsidRPr="00C92F4D" w:rsidRDefault="00B92076" w:rsidP="00C33A69">
      <w:pPr>
        <w:pStyle w:val="a3"/>
        <w:numPr>
          <w:ilvl w:val="1"/>
          <w:numId w:val="5"/>
        </w:numPr>
        <w:spacing w:after="0" w:line="240" w:lineRule="auto"/>
        <w:jc w:val="both"/>
        <w:rPr>
          <w:rFonts w:ascii="Times New Roman" w:hAnsi="Times New Roman" w:cs="Times New Roman"/>
          <w:b/>
          <w:sz w:val="28"/>
          <w:szCs w:val="28"/>
        </w:rPr>
      </w:pPr>
      <w:r w:rsidRPr="00C92F4D">
        <w:rPr>
          <w:rFonts w:ascii="Times New Roman" w:hAnsi="Times New Roman" w:cs="Times New Roman"/>
          <w:sz w:val="28"/>
          <w:szCs w:val="28"/>
        </w:rPr>
        <w:t xml:space="preserve">Представники первинної профспілкової організації, а у разі їх відсутності </w:t>
      </w:r>
      <w:r w:rsidR="00A30B71" w:rsidRPr="00C92F4D">
        <w:rPr>
          <w:rFonts w:ascii="Times New Roman" w:hAnsi="Times New Roman" w:cs="Times New Roman"/>
          <w:sz w:val="28"/>
          <w:szCs w:val="28"/>
        </w:rPr>
        <w:t>–</w:t>
      </w:r>
      <w:r w:rsidRPr="00C92F4D">
        <w:rPr>
          <w:rFonts w:ascii="Times New Roman" w:hAnsi="Times New Roman" w:cs="Times New Roman"/>
          <w:sz w:val="28"/>
          <w:szCs w:val="28"/>
        </w:rPr>
        <w:t xml:space="preserve"> вільно обрані працівниками представники, представляють інтереси працівників в органах управління Поліклінікою відповідно до законодавства.</w:t>
      </w:r>
    </w:p>
    <w:p w:rsidR="00B92076" w:rsidRPr="00C92F4D" w:rsidRDefault="00B92076" w:rsidP="00C33A69">
      <w:pPr>
        <w:pStyle w:val="a3"/>
        <w:numPr>
          <w:ilvl w:val="1"/>
          <w:numId w:val="5"/>
        </w:numPr>
        <w:spacing w:after="0" w:line="240" w:lineRule="auto"/>
        <w:jc w:val="both"/>
        <w:rPr>
          <w:rFonts w:ascii="Times New Roman" w:hAnsi="Times New Roman" w:cs="Times New Roman"/>
          <w:b/>
          <w:sz w:val="28"/>
          <w:szCs w:val="28"/>
        </w:rPr>
      </w:pPr>
      <w:r w:rsidRPr="00C92F4D">
        <w:rPr>
          <w:rFonts w:ascii="Times New Roman" w:hAnsi="Times New Roman" w:cs="Times New Roman"/>
          <w:sz w:val="28"/>
          <w:szCs w:val="28"/>
        </w:rPr>
        <w:t>До складу органів, через які трудовий колектив реалізує своє право на участь в управлінні Поліклінікою, не може обиратися головний лікар. Повноваження цих органів визначаються законодавством.</w:t>
      </w:r>
    </w:p>
    <w:p w:rsidR="00B92076" w:rsidRPr="00C92F4D" w:rsidRDefault="00B92076" w:rsidP="00C33A69">
      <w:pPr>
        <w:pStyle w:val="a3"/>
        <w:numPr>
          <w:ilvl w:val="1"/>
          <w:numId w:val="5"/>
        </w:numPr>
        <w:spacing w:after="0" w:line="240" w:lineRule="auto"/>
        <w:jc w:val="both"/>
        <w:rPr>
          <w:rFonts w:ascii="Times New Roman" w:hAnsi="Times New Roman" w:cs="Times New Roman"/>
          <w:b/>
          <w:sz w:val="28"/>
          <w:szCs w:val="28"/>
        </w:rPr>
      </w:pPr>
      <w:r w:rsidRPr="00C92F4D">
        <w:rPr>
          <w:rFonts w:ascii="Times New Roman" w:hAnsi="Times New Roman" w:cs="Times New Roman"/>
          <w:sz w:val="28"/>
          <w:szCs w:val="28"/>
        </w:rPr>
        <w:t>Виробничі, трудові та соціальні відносини трудового колективу з адміністрацією Поліклініки регулюються колективним договором.</w:t>
      </w:r>
    </w:p>
    <w:p w:rsidR="00B92076" w:rsidRPr="00C92F4D" w:rsidRDefault="00B92076" w:rsidP="00C33A69">
      <w:pPr>
        <w:pStyle w:val="a3"/>
        <w:numPr>
          <w:ilvl w:val="1"/>
          <w:numId w:val="5"/>
        </w:numPr>
        <w:spacing w:after="0" w:line="240" w:lineRule="auto"/>
        <w:jc w:val="both"/>
        <w:rPr>
          <w:rFonts w:ascii="Times New Roman" w:hAnsi="Times New Roman" w:cs="Times New Roman"/>
          <w:b/>
          <w:sz w:val="28"/>
          <w:szCs w:val="28"/>
        </w:rPr>
      </w:pPr>
      <w:r w:rsidRPr="00C92F4D">
        <w:rPr>
          <w:rFonts w:ascii="Times New Roman" w:hAnsi="Times New Roman" w:cs="Times New Roman"/>
          <w:sz w:val="28"/>
          <w:szCs w:val="28"/>
        </w:rPr>
        <w:t>Право укладання к</w:t>
      </w:r>
      <w:r w:rsidR="00A30B71" w:rsidRPr="00C92F4D">
        <w:rPr>
          <w:rFonts w:ascii="Times New Roman" w:hAnsi="Times New Roman" w:cs="Times New Roman"/>
          <w:sz w:val="28"/>
          <w:szCs w:val="28"/>
        </w:rPr>
        <w:t>олективного договору від імені У</w:t>
      </w:r>
      <w:r w:rsidRPr="00C92F4D">
        <w:rPr>
          <w:rFonts w:ascii="Times New Roman" w:hAnsi="Times New Roman" w:cs="Times New Roman"/>
          <w:sz w:val="28"/>
          <w:szCs w:val="28"/>
        </w:rPr>
        <w:t xml:space="preserve">повноваженого органу управління надається головному лікарю Поліклініки, а від імені трудового колективу </w:t>
      </w:r>
      <w:r w:rsidR="00A30B71" w:rsidRPr="00C92F4D">
        <w:rPr>
          <w:rFonts w:ascii="Times New Roman" w:hAnsi="Times New Roman" w:cs="Times New Roman"/>
          <w:sz w:val="28"/>
          <w:szCs w:val="28"/>
        </w:rPr>
        <w:t>–</w:t>
      </w:r>
      <w:r w:rsidRPr="00C92F4D">
        <w:rPr>
          <w:rFonts w:ascii="Times New Roman" w:hAnsi="Times New Roman" w:cs="Times New Roman"/>
          <w:sz w:val="28"/>
          <w:szCs w:val="28"/>
        </w:rPr>
        <w:t xml:space="preserve"> уповноваженому ним органу.</w:t>
      </w:r>
    </w:p>
    <w:p w:rsidR="00B92076" w:rsidRPr="00C92F4D" w:rsidRDefault="00B92076" w:rsidP="00C33A69">
      <w:pPr>
        <w:pStyle w:val="a3"/>
        <w:numPr>
          <w:ilvl w:val="1"/>
          <w:numId w:val="5"/>
        </w:numPr>
        <w:spacing w:after="0" w:line="240" w:lineRule="auto"/>
        <w:jc w:val="both"/>
        <w:rPr>
          <w:rFonts w:ascii="Times New Roman" w:hAnsi="Times New Roman" w:cs="Times New Roman"/>
          <w:b/>
          <w:sz w:val="28"/>
          <w:szCs w:val="28"/>
        </w:rPr>
      </w:pPr>
      <w:r w:rsidRPr="00C92F4D">
        <w:rPr>
          <w:rFonts w:ascii="Times New Roman" w:hAnsi="Times New Roman" w:cs="Times New Roman"/>
          <w:sz w:val="28"/>
          <w:szCs w:val="28"/>
        </w:rPr>
        <w:t xml:space="preserve">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w:t>
      </w:r>
      <w:r w:rsidRPr="00C92F4D">
        <w:rPr>
          <w:rFonts w:ascii="Times New Roman" w:hAnsi="Times New Roman" w:cs="Times New Roman"/>
          <w:sz w:val="28"/>
          <w:szCs w:val="28"/>
        </w:rPr>
        <w:lastRenderedPageBreak/>
        <w:t>компенсаційних і гарантійних виплат встановлюються у колективному договорі з дотриманням норм і гарантій, передбачених чинним законодавством.</w:t>
      </w:r>
    </w:p>
    <w:p w:rsidR="00B92076" w:rsidRPr="00C92F4D" w:rsidRDefault="00B92076" w:rsidP="00C33A69">
      <w:pPr>
        <w:pStyle w:val="a3"/>
        <w:numPr>
          <w:ilvl w:val="1"/>
          <w:numId w:val="5"/>
        </w:numPr>
        <w:spacing w:after="0" w:line="240" w:lineRule="auto"/>
        <w:jc w:val="both"/>
        <w:rPr>
          <w:rFonts w:ascii="Times New Roman" w:hAnsi="Times New Roman" w:cs="Times New Roman"/>
          <w:b/>
          <w:sz w:val="28"/>
          <w:szCs w:val="28"/>
        </w:rPr>
      </w:pPr>
      <w:r w:rsidRPr="00C92F4D">
        <w:rPr>
          <w:rFonts w:ascii="Times New Roman" w:hAnsi="Times New Roman" w:cs="Times New Roman"/>
          <w:sz w:val="28"/>
          <w:szCs w:val="28"/>
        </w:rPr>
        <w:t>Умови оплати праці та матеріального забезпечення головного лікаря Поліклініки визначаються контрактом, укладеним із міським головою міста Івано-Франківська.</w:t>
      </w:r>
    </w:p>
    <w:p w:rsidR="00B92076" w:rsidRPr="00CF129C" w:rsidRDefault="00B92076" w:rsidP="00C33A69">
      <w:pPr>
        <w:pStyle w:val="a3"/>
        <w:numPr>
          <w:ilvl w:val="1"/>
          <w:numId w:val="5"/>
        </w:numPr>
        <w:spacing w:after="0" w:line="240" w:lineRule="auto"/>
        <w:jc w:val="both"/>
        <w:rPr>
          <w:rFonts w:ascii="Times New Roman" w:hAnsi="Times New Roman" w:cs="Times New Roman"/>
          <w:b/>
          <w:sz w:val="28"/>
          <w:szCs w:val="28"/>
        </w:rPr>
      </w:pPr>
      <w:r w:rsidRPr="00C92F4D">
        <w:rPr>
          <w:rFonts w:ascii="Times New Roman" w:hAnsi="Times New Roman" w:cs="Times New Roman"/>
          <w:sz w:val="28"/>
          <w:szCs w:val="28"/>
        </w:rPr>
        <w:t>Оплата праці працівників Поліклініки здійснюється у першочерговому порядку. Усі інші платежі здійснюються Поліклінікою після виконання зобов'язань щодо оплати праці.</w:t>
      </w:r>
    </w:p>
    <w:p w:rsidR="00CF129C" w:rsidRPr="00C92F4D" w:rsidRDefault="00CF129C" w:rsidP="00CF129C">
      <w:pPr>
        <w:pStyle w:val="a3"/>
        <w:spacing w:after="0" w:line="240" w:lineRule="auto"/>
        <w:jc w:val="both"/>
        <w:rPr>
          <w:rFonts w:ascii="Times New Roman" w:hAnsi="Times New Roman" w:cs="Times New Roman"/>
          <w:b/>
          <w:sz w:val="28"/>
          <w:szCs w:val="28"/>
        </w:rPr>
      </w:pPr>
    </w:p>
    <w:p w:rsidR="00B92076" w:rsidRPr="00C92F4D" w:rsidRDefault="00B92076" w:rsidP="00C33A69">
      <w:pPr>
        <w:pStyle w:val="a3"/>
        <w:numPr>
          <w:ilvl w:val="0"/>
          <w:numId w:val="5"/>
        </w:numPr>
        <w:spacing w:after="0" w:line="240" w:lineRule="auto"/>
        <w:jc w:val="center"/>
        <w:rPr>
          <w:rFonts w:ascii="Times New Roman" w:hAnsi="Times New Roman" w:cs="Times New Roman"/>
          <w:b/>
          <w:sz w:val="28"/>
          <w:szCs w:val="28"/>
        </w:rPr>
      </w:pPr>
      <w:r w:rsidRPr="00C92F4D">
        <w:rPr>
          <w:rFonts w:ascii="Times New Roman" w:hAnsi="Times New Roman" w:cs="Times New Roman"/>
          <w:b/>
          <w:sz w:val="28"/>
          <w:szCs w:val="28"/>
        </w:rPr>
        <w:t>Припинення діяльності</w:t>
      </w:r>
    </w:p>
    <w:p w:rsidR="00B92076" w:rsidRPr="00C92F4D" w:rsidRDefault="00B92076" w:rsidP="00C33A69">
      <w:pPr>
        <w:pStyle w:val="a3"/>
        <w:numPr>
          <w:ilvl w:val="1"/>
          <w:numId w:val="5"/>
        </w:numPr>
        <w:spacing w:after="0" w:line="240" w:lineRule="auto"/>
        <w:jc w:val="both"/>
        <w:rPr>
          <w:rFonts w:ascii="Times New Roman" w:hAnsi="Times New Roman" w:cs="Times New Roman"/>
          <w:b/>
          <w:sz w:val="28"/>
          <w:szCs w:val="28"/>
        </w:rPr>
      </w:pPr>
      <w:r w:rsidRPr="00C92F4D">
        <w:rPr>
          <w:rFonts w:ascii="Times New Roman" w:hAnsi="Times New Roman" w:cs="Times New Roman"/>
          <w:sz w:val="28"/>
          <w:szCs w:val="28"/>
        </w:rPr>
        <w:t>Припинення діяльності Поліклініки здійснюється шляхом її реорганізації (злиття, приєднання, поділу, перетворення</w:t>
      </w:r>
      <w:r w:rsidR="00C33A69" w:rsidRPr="00C92F4D">
        <w:rPr>
          <w:rFonts w:ascii="Times New Roman" w:hAnsi="Times New Roman" w:cs="Times New Roman"/>
          <w:sz w:val="28"/>
          <w:szCs w:val="28"/>
        </w:rPr>
        <w:t xml:space="preserve">) або ліквідації </w:t>
      </w:r>
      <w:r w:rsidR="00A30B71" w:rsidRPr="00C92F4D">
        <w:rPr>
          <w:rFonts w:ascii="Times New Roman" w:hAnsi="Times New Roman" w:cs="Times New Roman"/>
          <w:sz w:val="28"/>
          <w:szCs w:val="28"/>
        </w:rPr>
        <w:t xml:space="preserve">– </w:t>
      </w:r>
      <w:r w:rsidR="00C33A69" w:rsidRPr="00C92F4D">
        <w:rPr>
          <w:rFonts w:ascii="Times New Roman" w:hAnsi="Times New Roman" w:cs="Times New Roman"/>
          <w:sz w:val="28"/>
          <w:szCs w:val="28"/>
        </w:rPr>
        <w:t>за рішенням З</w:t>
      </w:r>
      <w:r w:rsidRPr="00C92F4D">
        <w:rPr>
          <w:rFonts w:ascii="Times New Roman" w:hAnsi="Times New Roman" w:cs="Times New Roman"/>
          <w:sz w:val="28"/>
          <w:szCs w:val="28"/>
        </w:rPr>
        <w:t>асновника, а у випадках, передбачених законодавством України –  за рішенням суду.</w:t>
      </w:r>
    </w:p>
    <w:p w:rsidR="00B92076" w:rsidRPr="00C92F4D" w:rsidRDefault="00B92076" w:rsidP="00C33A69">
      <w:pPr>
        <w:pStyle w:val="a3"/>
        <w:numPr>
          <w:ilvl w:val="1"/>
          <w:numId w:val="5"/>
        </w:numPr>
        <w:spacing w:after="0" w:line="240" w:lineRule="auto"/>
        <w:jc w:val="both"/>
        <w:rPr>
          <w:rFonts w:ascii="Times New Roman" w:hAnsi="Times New Roman" w:cs="Times New Roman"/>
          <w:b/>
          <w:sz w:val="28"/>
          <w:szCs w:val="28"/>
        </w:rPr>
      </w:pPr>
      <w:r w:rsidRPr="00C92F4D">
        <w:rPr>
          <w:rFonts w:ascii="Times New Roman" w:hAnsi="Times New Roman" w:cs="Times New Roman"/>
          <w:sz w:val="28"/>
          <w:szCs w:val="28"/>
        </w:rPr>
        <w:t>У разі реорганізації Поліклініки вся сукупність її прав та обов'язків переходить до її правонаступників.</w:t>
      </w:r>
    </w:p>
    <w:p w:rsidR="009E6115" w:rsidRPr="00C92F4D" w:rsidRDefault="009E6115" w:rsidP="00C33A69">
      <w:pPr>
        <w:pStyle w:val="a3"/>
        <w:numPr>
          <w:ilvl w:val="1"/>
          <w:numId w:val="5"/>
        </w:numPr>
        <w:spacing w:after="0" w:line="240" w:lineRule="auto"/>
        <w:jc w:val="both"/>
        <w:rPr>
          <w:rFonts w:ascii="Times New Roman" w:hAnsi="Times New Roman" w:cs="Times New Roman"/>
          <w:b/>
          <w:sz w:val="28"/>
          <w:szCs w:val="28"/>
        </w:rPr>
      </w:pPr>
      <w:r w:rsidRPr="00C92F4D">
        <w:rPr>
          <w:rFonts w:ascii="Times New Roman" w:hAnsi="Times New Roman" w:cs="Times New Roman"/>
          <w:sz w:val="28"/>
          <w:szCs w:val="28"/>
        </w:rPr>
        <w:t>Ліквідація Поліклініки здійснюється ліквідаці</w:t>
      </w:r>
      <w:r w:rsidR="00A30B71" w:rsidRPr="00C92F4D">
        <w:rPr>
          <w:rFonts w:ascii="Times New Roman" w:hAnsi="Times New Roman" w:cs="Times New Roman"/>
          <w:sz w:val="28"/>
          <w:szCs w:val="28"/>
        </w:rPr>
        <w:t xml:space="preserve">йною комісією, яка </w:t>
      </w:r>
      <w:r w:rsidR="00CA4975">
        <w:rPr>
          <w:rFonts w:ascii="Times New Roman" w:hAnsi="Times New Roman" w:cs="Times New Roman"/>
          <w:sz w:val="28"/>
          <w:szCs w:val="28"/>
        </w:rPr>
        <w:t>с</w:t>
      </w:r>
      <w:r w:rsidR="00A30B71" w:rsidRPr="00C92F4D">
        <w:rPr>
          <w:rFonts w:ascii="Times New Roman" w:hAnsi="Times New Roman" w:cs="Times New Roman"/>
          <w:sz w:val="28"/>
          <w:szCs w:val="28"/>
        </w:rPr>
        <w:t xml:space="preserve">творюється </w:t>
      </w:r>
      <w:r w:rsidR="00CA4975">
        <w:rPr>
          <w:rFonts w:ascii="Times New Roman" w:hAnsi="Times New Roman" w:cs="Times New Roman"/>
          <w:sz w:val="28"/>
          <w:szCs w:val="28"/>
        </w:rPr>
        <w:t xml:space="preserve">у встановленому порядку </w:t>
      </w:r>
      <w:r w:rsidR="00A30B71" w:rsidRPr="00C92F4D">
        <w:rPr>
          <w:rFonts w:ascii="Times New Roman" w:hAnsi="Times New Roman" w:cs="Times New Roman"/>
          <w:sz w:val="28"/>
          <w:szCs w:val="28"/>
        </w:rPr>
        <w:t>Засновником або У</w:t>
      </w:r>
      <w:r w:rsidRPr="00C92F4D">
        <w:rPr>
          <w:rFonts w:ascii="Times New Roman" w:hAnsi="Times New Roman" w:cs="Times New Roman"/>
          <w:sz w:val="28"/>
          <w:szCs w:val="28"/>
        </w:rPr>
        <w:t>повноваженим органом управління, або за рішенням суду. З моменту призначення ліквідаційної комісії  (комісії з реорганізації) до неї переходять повноваження щодо управління справами Поліклінікою.</w:t>
      </w:r>
    </w:p>
    <w:p w:rsidR="00B92076" w:rsidRPr="00C92F4D" w:rsidRDefault="009E6115" w:rsidP="00C33A69">
      <w:pPr>
        <w:pStyle w:val="a3"/>
        <w:numPr>
          <w:ilvl w:val="1"/>
          <w:numId w:val="5"/>
        </w:numPr>
        <w:spacing w:after="0" w:line="240" w:lineRule="auto"/>
        <w:jc w:val="both"/>
        <w:rPr>
          <w:rFonts w:ascii="Times New Roman" w:hAnsi="Times New Roman" w:cs="Times New Roman"/>
          <w:b/>
          <w:sz w:val="28"/>
          <w:szCs w:val="28"/>
        </w:rPr>
      </w:pPr>
      <w:r w:rsidRPr="00C92F4D">
        <w:rPr>
          <w:rFonts w:ascii="Times New Roman" w:hAnsi="Times New Roman" w:cs="Times New Roman"/>
          <w:sz w:val="28"/>
          <w:szCs w:val="28"/>
        </w:rPr>
        <w:t>Порядок і строки проведення ліквідації, а також строк для пред'явлення вимог кредиторами визначаються чинним законодавством.</w:t>
      </w:r>
    </w:p>
    <w:p w:rsidR="00B92076" w:rsidRPr="00C92F4D" w:rsidRDefault="00B92076" w:rsidP="00C33A69">
      <w:pPr>
        <w:pStyle w:val="a3"/>
        <w:numPr>
          <w:ilvl w:val="1"/>
          <w:numId w:val="5"/>
        </w:numPr>
        <w:spacing w:after="0" w:line="240" w:lineRule="auto"/>
        <w:jc w:val="both"/>
        <w:rPr>
          <w:rFonts w:ascii="Times New Roman" w:hAnsi="Times New Roman" w:cs="Times New Roman"/>
          <w:b/>
          <w:sz w:val="28"/>
          <w:szCs w:val="28"/>
        </w:rPr>
      </w:pPr>
      <w:r w:rsidRPr="00C92F4D">
        <w:rPr>
          <w:rFonts w:ascii="Times New Roman" w:hAnsi="Times New Roman" w:cs="Times New Roman"/>
          <w:sz w:val="28"/>
          <w:szCs w:val="28"/>
        </w:rPr>
        <w:t xml:space="preserve">Поліклініка є такою, що припинила діяльність, з дати внесення до Єдиного державного реєстру запису про державну реєстрацію припинення юридичної особи. </w:t>
      </w:r>
    </w:p>
    <w:p w:rsidR="00B92076" w:rsidRPr="00C92F4D" w:rsidRDefault="00B92076" w:rsidP="00C33A69">
      <w:pPr>
        <w:pStyle w:val="a3"/>
        <w:numPr>
          <w:ilvl w:val="1"/>
          <w:numId w:val="5"/>
        </w:numPr>
        <w:spacing w:after="0" w:line="240" w:lineRule="auto"/>
        <w:jc w:val="both"/>
        <w:rPr>
          <w:rFonts w:ascii="Times New Roman" w:hAnsi="Times New Roman" w:cs="Times New Roman"/>
          <w:b/>
          <w:sz w:val="28"/>
          <w:szCs w:val="28"/>
        </w:rPr>
      </w:pPr>
      <w:r w:rsidRPr="00C92F4D">
        <w:rPr>
          <w:rFonts w:ascii="Times New Roman" w:hAnsi="Times New Roman" w:cs="Times New Roman"/>
          <w:sz w:val="28"/>
          <w:szCs w:val="28"/>
        </w:rPr>
        <w:t>У разі припинення юридичної особи (у результаті її ліквідації (злиття, поділу, приєднання, або перетворення)</w:t>
      </w:r>
      <w:r w:rsidR="00A30B71" w:rsidRPr="00C92F4D">
        <w:rPr>
          <w:rFonts w:ascii="Times New Roman" w:hAnsi="Times New Roman" w:cs="Times New Roman"/>
          <w:sz w:val="28"/>
          <w:szCs w:val="28"/>
        </w:rPr>
        <w:t>)</w:t>
      </w:r>
      <w:r w:rsidRPr="00C92F4D">
        <w:rPr>
          <w:rFonts w:ascii="Times New Roman" w:hAnsi="Times New Roman" w:cs="Times New Roman"/>
          <w:sz w:val="28"/>
          <w:szCs w:val="28"/>
        </w:rPr>
        <w:t xml:space="preserve"> активи повинні бути передані одній або кільком неприбутковим організаціям відповідного виду або зараховані до доходу місцевого бюджету.</w:t>
      </w:r>
    </w:p>
    <w:p w:rsidR="00B92076" w:rsidRDefault="00B92076" w:rsidP="00C33A69">
      <w:pPr>
        <w:spacing w:after="0" w:line="240" w:lineRule="auto"/>
        <w:jc w:val="both"/>
        <w:rPr>
          <w:rFonts w:ascii="Times New Roman" w:hAnsi="Times New Roman" w:cs="Times New Roman"/>
          <w:sz w:val="28"/>
          <w:szCs w:val="28"/>
        </w:rPr>
      </w:pPr>
    </w:p>
    <w:p w:rsidR="00B92076" w:rsidRPr="00C92F4D" w:rsidRDefault="00B92076" w:rsidP="00C33A69">
      <w:pPr>
        <w:pStyle w:val="a3"/>
        <w:numPr>
          <w:ilvl w:val="0"/>
          <w:numId w:val="5"/>
        </w:numPr>
        <w:spacing w:after="0" w:line="240" w:lineRule="auto"/>
        <w:jc w:val="center"/>
        <w:rPr>
          <w:rFonts w:ascii="Times New Roman" w:hAnsi="Times New Roman" w:cs="Times New Roman"/>
          <w:b/>
          <w:sz w:val="28"/>
          <w:szCs w:val="28"/>
        </w:rPr>
      </w:pPr>
      <w:r w:rsidRPr="00C92F4D">
        <w:rPr>
          <w:rFonts w:ascii="Times New Roman" w:hAnsi="Times New Roman" w:cs="Times New Roman"/>
          <w:b/>
          <w:sz w:val="28"/>
          <w:szCs w:val="28"/>
        </w:rPr>
        <w:t>Заключні положення</w:t>
      </w:r>
    </w:p>
    <w:p w:rsidR="00B92076" w:rsidRPr="00C92F4D" w:rsidRDefault="00B92076" w:rsidP="00C33A69">
      <w:pPr>
        <w:pStyle w:val="a3"/>
        <w:numPr>
          <w:ilvl w:val="1"/>
          <w:numId w:val="5"/>
        </w:numPr>
        <w:spacing w:after="0" w:line="240" w:lineRule="auto"/>
        <w:jc w:val="both"/>
        <w:rPr>
          <w:rFonts w:ascii="Times New Roman" w:hAnsi="Times New Roman" w:cs="Times New Roman"/>
          <w:b/>
          <w:sz w:val="28"/>
          <w:szCs w:val="28"/>
        </w:rPr>
      </w:pPr>
      <w:r w:rsidRPr="00C92F4D">
        <w:rPr>
          <w:rFonts w:ascii="Times New Roman" w:hAnsi="Times New Roman" w:cs="Times New Roman"/>
          <w:sz w:val="28"/>
          <w:szCs w:val="28"/>
        </w:rPr>
        <w:t>Якщо внаслідок змін у законодавстві України окремі положення цього статуту суперечать діючому законодавству України, вони втрачають силу і до моменту внесення відповідних змін до цього статуту Засновник та Поліклініка керуються нормами законодавства.</w:t>
      </w:r>
    </w:p>
    <w:p w:rsidR="00B92076" w:rsidRPr="00C92F4D" w:rsidRDefault="00B92076" w:rsidP="00C33A69">
      <w:pPr>
        <w:pStyle w:val="a3"/>
        <w:numPr>
          <w:ilvl w:val="1"/>
          <w:numId w:val="5"/>
        </w:numPr>
        <w:spacing w:after="0" w:line="240" w:lineRule="auto"/>
        <w:jc w:val="both"/>
        <w:rPr>
          <w:rFonts w:ascii="Times New Roman" w:hAnsi="Times New Roman" w:cs="Times New Roman"/>
          <w:b/>
          <w:sz w:val="28"/>
          <w:szCs w:val="28"/>
        </w:rPr>
      </w:pPr>
      <w:r w:rsidRPr="00C92F4D">
        <w:rPr>
          <w:rFonts w:ascii="Times New Roman" w:hAnsi="Times New Roman" w:cs="Times New Roman"/>
          <w:sz w:val="28"/>
          <w:szCs w:val="28"/>
        </w:rPr>
        <w:t>Якщо будь-яке положення цього статуту стає недійсним або неможливим для виконання, то це не впливатиме на чинність та/або можливість інших положень цього статуту.</w:t>
      </w:r>
    </w:p>
    <w:p w:rsidR="00B92076" w:rsidRPr="00B92076" w:rsidRDefault="00B92076" w:rsidP="00C33A69">
      <w:pPr>
        <w:spacing w:after="0" w:line="240" w:lineRule="auto"/>
        <w:jc w:val="both"/>
        <w:rPr>
          <w:rFonts w:ascii="Times New Roman" w:hAnsi="Times New Roman" w:cs="Times New Roman"/>
          <w:b/>
          <w:sz w:val="28"/>
          <w:szCs w:val="28"/>
        </w:rPr>
      </w:pPr>
    </w:p>
    <w:p w:rsidR="00B92076" w:rsidRPr="00B92076" w:rsidRDefault="00B92076" w:rsidP="00C33A69">
      <w:pPr>
        <w:spacing w:after="0" w:line="240" w:lineRule="auto"/>
        <w:jc w:val="both"/>
        <w:rPr>
          <w:rFonts w:ascii="Times New Roman" w:hAnsi="Times New Roman" w:cs="Times New Roman"/>
          <w:b/>
          <w:sz w:val="28"/>
          <w:szCs w:val="28"/>
        </w:rPr>
      </w:pPr>
    </w:p>
    <w:p w:rsidR="00B92076" w:rsidRPr="00B92076" w:rsidRDefault="00B92076" w:rsidP="00C33A69">
      <w:pPr>
        <w:spacing w:after="0" w:line="240" w:lineRule="auto"/>
        <w:jc w:val="both"/>
        <w:rPr>
          <w:rFonts w:ascii="Times New Roman" w:hAnsi="Times New Roman" w:cs="Times New Roman"/>
          <w:b/>
          <w:sz w:val="28"/>
          <w:szCs w:val="28"/>
        </w:rPr>
      </w:pPr>
    </w:p>
    <w:sectPr w:rsidR="00B92076" w:rsidRPr="00B92076" w:rsidSect="00CF129C">
      <w:headerReference w:type="default" r:id="rId8"/>
      <w:pgSz w:w="11906" w:h="16838"/>
      <w:pgMar w:top="851" w:right="851" w:bottom="851" w:left="1985"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6ACF" w:rsidRDefault="00D66ACF" w:rsidP="00CF129C">
      <w:pPr>
        <w:spacing w:after="0" w:line="240" w:lineRule="auto"/>
      </w:pPr>
      <w:r>
        <w:separator/>
      </w:r>
    </w:p>
  </w:endnote>
  <w:endnote w:type="continuationSeparator" w:id="0">
    <w:p w:rsidR="00D66ACF" w:rsidRDefault="00D66ACF" w:rsidP="00CF12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6ACF" w:rsidRDefault="00D66ACF" w:rsidP="00CF129C">
      <w:pPr>
        <w:spacing w:after="0" w:line="240" w:lineRule="auto"/>
      </w:pPr>
      <w:r>
        <w:separator/>
      </w:r>
    </w:p>
  </w:footnote>
  <w:footnote w:type="continuationSeparator" w:id="0">
    <w:p w:rsidR="00D66ACF" w:rsidRDefault="00D66ACF" w:rsidP="00CF12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18226"/>
      <w:docPartObj>
        <w:docPartGallery w:val="Page Numbers (Top of Page)"/>
        <w:docPartUnique/>
      </w:docPartObj>
    </w:sdtPr>
    <w:sdtEndPr/>
    <w:sdtContent>
      <w:p w:rsidR="00DA7458" w:rsidRDefault="000E24AC">
        <w:pPr>
          <w:pStyle w:val="a4"/>
          <w:jc w:val="center"/>
        </w:pPr>
        <w:r>
          <w:fldChar w:fldCharType="begin"/>
        </w:r>
        <w:r>
          <w:instrText xml:space="preserve"> PAGE   \* MERGEFORMAT </w:instrText>
        </w:r>
        <w:r>
          <w:fldChar w:fldCharType="separate"/>
        </w:r>
        <w:r w:rsidR="00F34383">
          <w:rPr>
            <w:noProof/>
          </w:rPr>
          <w:t>1</w:t>
        </w:r>
        <w:r>
          <w:rPr>
            <w:noProof/>
          </w:rPr>
          <w:fldChar w:fldCharType="end"/>
        </w:r>
      </w:p>
    </w:sdtContent>
  </w:sdt>
  <w:p w:rsidR="00CF129C" w:rsidRDefault="00CF129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DD728C"/>
    <w:multiLevelType w:val="multilevel"/>
    <w:tmpl w:val="DA523988"/>
    <w:lvl w:ilvl="0">
      <w:start w:val="1"/>
      <w:numFmt w:val="decimal"/>
      <w:lvlText w:val="%1."/>
      <w:lvlJc w:val="left"/>
      <w:pPr>
        <w:tabs>
          <w:tab w:val="num" w:pos="0"/>
        </w:tabs>
        <w:ind w:left="450" w:hanging="450"/>
      </w:pPr>
      <w:rPr>
        <w:rFonts w:hint="default"/>
      </w:rPr>
    </w:lvl>
    <w:lvl w:ilvl="1">
      <w:start w:val="1"/>
      <w:numFmt w:val="decimal"/>
      <w:lvlText w:val="%1.%2."/>
      <w:lvlJc w:val="left"/>
      <w:pPr>
        <w:tabs>
          <w:tab w:val="num" w:pos="0"/>
        </w:tabs>
        <w:ind w:left="1004" w:hanging="720"/>
      </w:pPr>
      <w:rPr>
        <w:rFonts w:hint="default"/>
        <w:b/>
        <w:lang w:val="uk-UA"/>
      </w:rPr>
    </w:lvl>
    <w:lvl w:ilvl="2">
      <w:start w:val="1"/>
      <w:numFmt w:val="decimal"/>
      <w:lvlText w:val="%1.%2.%3."/>
      <w:lvlJc w:val="left"/>
      <w:pPr>
        <w:tabs>
          <w:tab w:val="num" w:pos="0"/>
        </w:tabs>
        <w:ind w:left="1288" w:hanging="720"/>
      </w:pPr>
      <w:rPr>
        <w:rFonts w:hint="default"/>
      </w:rPr>
    </w:lvl>
    <w:lvl w:ilvl="3">
      <w:start w:val="1"/>
      <w:numFmt w:val="decimal"/>
      <w:lvlText w:val="%1.%2."/>
      <w:lvlJc w:val="left"/>
      <w:pPr>
        <w:tabs>
          <w:tab w:val="num" w:pos="0"/>
        </w:tabs>
        <w:ind w:left="1932" w:hanging="1080"/>
      </w:pPr>
      <w:rPr>
        <w:rFonts w:hint="default"/>
        <w:b/>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860" w:hanging="1440"/>
      </w:pPr>
      <w:rPr>
        <w:rFonts w:hint="default"/>
      </w:rPr>
    </w:lvl>
    <w:lvl w:ilvl="6">
      <w:start w:val="1"/>
      <w:numFmt w:val="decimal"/>
      <w:lvlText w:val="%1.%2.%3.%4.%5.%6.%7."/>
      <w:lvlJc w:val="left"/>
      <w:pPr>
        <w:tabs>
          <w:tab w:val="num" w:pos="0"/>
        </w:tabs>
        <w:ind w:left="3504" w:hanging="1800"/>
      </w:pPr>
      <w:rPr>
        <w:rFonts w:hint="default"/>
      </w:rPr>
    </w:lvl>
    <w:lvl w:ilvl="7">
      <w:start w:val="1"/>
      <w:numFmt w:val="decimal"/>
      <w:lvlText w:val="%1.%2.%3.%4.%5.%6.%7.%8."/>
      <w:lvlJc w:val="left"/>
      <w:pPr>
        <w:tabs>
          <w:tab w:val="num" w:pos="0"/>
        </w:tabs>
        <w:ind w:left="3788" w:hanging="1800"/>
      </w:pPr>
      <w:rPr>
        <w:rFonts w:hint="default"/>
      </w:rPr>
    </w:lvl>
    <w:lvl w:ilvl="8">
      <w:start w:val="1"/>
      <w:numFmt w:val="decimal"/>
      <w:lvlText w:val="%1.%2.%3.%4.%5.%6.%7.%8.%9."/>
      <w:lvlJc w:val="left"/>
      <w:pPr>
        <w:tabs>
          <w:tab w:val="num" w:pos="0"/>
        </w:tabs>
        <w:ind w:left="4432" w:hanging="2160"/>
      </w:pPr>
      <w:rPr>
        <w:rFonts w:hint="default"/>
      </w:rPr>
    </w:lvl>
  </w:abstractNum>
  <w:abstractNum w:abstractNumId="1">
    <w:nsid w:val="2F742327"/>
    <w:multiLevelType w:val="multilevel"/>
    <w:tmpl w:val="EACC314E"/>
    <w:lvl w:ilvl="0">
      <w:start w:val="2"/>
      <w:numFmt w:val="decimal"/>
      <w:lvlText w:val="%1."/>
      <w:lvlJc w:val="left"/>
      <w:pPr>
        <w:ind w:left="450" w:hanging="450"/>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
    <w:nsid w:val="2FD24C3E"/>
    <w:multiLevelType w:val="multilevel"/>
    <w:tmpl w:val="658AC0B8"/>
    <w:lvl w:ilvl="0">
      <w:start w:val="3"/>
      <w:numFmt w:val="decimal"/>
      <w:lvlText w:val="%1"/>
      <w:lvlJc w:val="left"/>
      <w:pPr>
        <w:ind w:left="750" w:hanging="750"/>
      </w:pPr>
      <w:rPr>
        <w:rFonts w:hint="default"/>
        <w:b w:val="0"/>
      </w:rPr>
    </w:lvl>
    <w:lvl w:ilvl="1">
      <w:start w:val="2"/>
      <w:numFmt w:val="decimal"/>
      <w:lvlText w:val="%1.%2"/>
      <w:lvlJc w:val="left"/>
      <w:pPr>
        <w:ind w:left="750" w:hanging="750"/>
      </w:pPr>
      <w:rPr>
        <w:rFonts w:hint="default"/>
        <w:b w:val="0"/>
      </w:rPr>
    </w:lvl>
    <w:lvl w:ilvl="2">
      <w:start w:val="12"/>
      <w:numFmt w:val="decimal"/>
      <w:lvlText w:val="%1.%2.%3"/>
      <w:lvlJc w:val="left"/>
      <w:pPr>
        <w:ind w:left="750" w:hanging="75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3">
    <w:nsid w:val="532A313A"/>
    <w:multiLevelType w:val="multilevel"/>
    <w:tmpl w:val="819CB12E"/>
    <w:lvl w:ilvl="0">
      <w:start w:val="1"/>
      <w:numFmt w:val="decimal"/>
      <w:lvlText w:val="%1."/>
      <w:lvlJc w:val="left"/>
      <w:pPr>
        <w:ind w:left="450" w:hanging="45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4">
    <w:nsid w:val="5CE92FE5"/>
    <w:multiLevelType w:val="multilevel"/>
    <w:tmpl w:val="DA523988"/>
    <w:lvl w:ilvl="0">
      <w:start w:val="1"/>
      <w:numFmt w:val="decimal"/>
      <w:lvlText w:val="%1."/>
      <w:lvlJc w:val="left"/>
      <w:pPr>
        <w:tabs>
          <w:tab w:val="num" w:pos="0"/>
        </w:tabs>
        <w:ind w:left="450" w:hanging="450"/>
      </w:pPr>
      <w:rPr>
        <w:rFonts w:hint="default"/>
      </w:rPr>
    </w:lvl>
    <w:lvl w:ilvl="1">
      <w:start w:val="1"/>
      <w:numFmt w:val="decimal"/>
      <w:lvlText w:val="%1.%2."/>
      <w:lvlJc w:val="left"/>
      <w:pPr>
        <w:tabs>
          <w:tab w:val="num" w:pos="0"/>
        </w:tabs>
        <w:ind w:left="1004" w:hanging="720"/>
      </w:pPr>
      <w:rPr>
        <w:rFonts w:hint="default"/>
        <w:b/>
        <w:lang w:val="uk-UA"/>
      </w:rPr>
    </w:lvl>
    <w:lvl w:ilvl="2">
      <w:start w:val="1"/>
      <w:numFmt w:val="decimal"/>
      <w:lvlText w:val="%1.%2.%3."/>
      <w:lvlJc w:val="left"/>
      <w:pPr>
        <w:tabs>
          <w:tab w:val="num" w:pos="0"/>
        </w:tabs>
        <w:ind w:left="1288" w:hanging="720"/>
      </w:pPr>
      <w:rPr>
        <w:rFonts w:hint="default"/>
      </w:rPr>
    </w:lvl>
    <w:lvl w:ilvl="3">
      <w:start w:val="1"/>
      <w:numFmt w:val="decimal"/>
      <w:lvlText w:val="%1.%2."/>
      <w:lvlJc w:val="left"/>
      <w:pPr>
        <w:tabs>
          <w:tab w:val="num" w:pos="0"/>
        </w:tabs>
        <w:ind w:left="1932" w:hanging="1080"/>
      </w:pPr>
      <w:rPr>
        <w:rFonts w:hint="default"/>
        <w:b/>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860" w:hanging="1440"/>
      </w:pPr>
      <w:rPr>
        <w:rFonts w:hint="default"/>
      </w:rPr>
    </w:lvl>
    <w:lvl w:ilvl="6">
      <w:start w:val="1"/>
      <w:numFmt w:val="decimal"/>
      <w:lvlText w:val="%1.%2.%3.%4.%5.%6.%7."/>
      <w:lvlJc w:val="left"/>
      <w:pPr>
        <w:tabs>
          <w:tab w:val="num" w:pos="0"/>
        </w:tabs>
        <w:ind w:left="3504" w:hanging="1800"/>
      </w:pPr>
      <w:rPr>
        <w:rFonts w:hint="default"/>
      </w:rPr>
    </w:lvl>
    <w:lvl w:ilvl="7">
      <w:start w:val="1"/>
      <w:numFmt w:val="decimal"/>
      <w:lvlText w:val="%1.%2.%3.%4.%5.%6.%7.%8."/>
      <w:lvlJc w:val="left"/>
      <w:pPr>
        <w:tabs>
          <w:tab w:val="num" w:pos="0"/>
        </w:tabs>
        <w:ind w:left="3788" w:hanging="1800"/>
      </w:pPr>
      <w:rPr>
        <w:rFonts w:hint="default"/>
      </w:rPr>
    </w:lvl>
    <w:lvl w:ilvl="8">
      <w:start w:val="1"/>
      <w:numFmt w:val="decimal"/>
      <w:lvlText w:val="%1.%2.%3.%4.%5.%6.%7.%8.%9."/>
      <w:lvlJc w:val="left"/>
      <w:pPr>
        <w:tabs>
          <w:tab w:val="num" w:pos="0"/>
        </w:tabs>
        <w:ind w:left="4432" w:hanging="2160"/>
      </w:pPr>
      <w:rPr>
        <w:rFonts w:hint="default"/>
      </w:rPr>
    </w:lvl>
  </w:abstractNum>
  <w:abstractNum w:abstractNumId="5">
    <w:nsid w:val="5E4720FE"/>
    <w:multiLevelType w:val="hybridMultilevel"/>
    <w:tmpl w:val="AE52FF4E"/>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5"/>
  </w:num>
  <w:num w:numId="2">
    <w:abstractNumId w:val="0"/>
  </w:num>
  <w:num w:numId="3">
    <w:abstractNumId w:val="3"/>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CCB"/>
    <w:rsid w:val="00077DFC"/>
    <w:rsid w:val="000E24AC"/>
    <w:rsid w:val="000F5C74"/>
    <w:rsid w:val="00137287"/>
    <w:rsid w:val="00164AA3"/>
    <w:rsid w:val="001A5C35"/>
    <w:rsid w:val="001A64D3"/>
    <w:rsid w:val="0029349B"/>
    <w:rsid w:val="00423341"/>
    <w:rsid w:val="00465760"/>
    <w:rsid w:val="005C0E7C"/>
    <w:rsid w:val="005C19BA"/>
    <w:rsid w:val="0063451E"/>
    <w:rsid w:val="00680AA3"/>
    <w:rsid w:val="007775D7"/>
    <w:rsid w:val="008531CA"/>
    <w:rsid w:val="0087017F"/>
    <w:rsid w:val="008A7D46"/>
    <w:rsid w:val="008B6B6C"/>
    <w:rsid w:val="00920B73"/>
    <w:rsid w:val="00972B51"/>
    <w:rsid w:val="009D4CB7"/>
    <w:rsid w:val="009E6115"/>
    <w:rsid w:val="00A00CCB"/>
    <w:rsid w:val="00A30B71"/>
    <w:rsid w:val="00A47B29"/>
    <w:rsid w:val="00B44E9A"/>
    <w:rsid w:val="00B514EC"/>
    <w:rsid w:val="00B92076"/>
    <w:rsid w:val="00C0547D"/>
    <w:rsid w:val="00C33A69"/>
    <w:rsid w:val="00C92F4D"/>
    <w:rsid w:val="00CA4975"/>
    <w:rsid w:val="00CF129C"/>
    <w:rsid w:val="00D66ACF"/>
    <w:rsid w:val="00D9661D"/>
    <w:rsid w:val="00DA7458"/>
    <w:rsid w:val="00DC572B"/>
    <w:rsid w:val="00E70E26"/>
    <w:rsid w:val="00E933B0"/>
    <w:rsid w:val="00F34383"/>
    <w:rsid w:val="00F55AAB"/>
    <w:rsid w:val="00F754B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7D4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0CCB"/>
    <w:pPr>
      <w:ind w:left="720"/>
      <w:contextualSpacing/>
    </w:pPr>
  </w:style>
  <w:style w:type="paragraph" w:styleId="a4">
    <w:name w:val="header"/>
    <w:basedOn w:val="a"/>
    <w:link w:val="a5"/>
    <w:uiPriority w:val="99"/>
    <w:unhideWhenUsed/>
    <w:rsid w:val="00CF129C"/>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CF129C"/>
  </w:style>
  <w:style w:type="paragraph" w:styleId="a6">
    <w:name w:val="footer"/>
    <w:basedOn w:val="a"/>
    <w:link w:val="a7"/>
    <w:uiPriority w:val="99"/>
    <w:unhideWhenUsed/>
    <w:rsid w:val="00CF129C"/>
    <w:pPr>
      <w:tabs>
        <w:tab w:val="center" w:pos="4819"/>
        <w:tab w:val="right" w:pos="9639"/>
      </w:tabs>
      <w:spacing w:after="0" w:line="240" w:lineRule="auto"/>
    </w:pPr>
  </w:style>
  <w:style w:type="character" w:customStyle="1" w:styleId="a7">
    <w:name w:val="Нижний колонтитул Знак"/>
    <w:basedOn w:val="a0"/>
    <w:link w:val="a6"/>
    <w:uiPriority w:val="99"/>
    <w:rsid w:val="00CF129C"/>
  </w:style>
  <w:style w:type="paragraph" w:styleId="a8">
    <w:name w:val="Balloon Text"/>
    <w:basedOn w:val="a"/>
    <w:link w:val="a9"/>
    <w:uiPriority w:val="99"/>
    <w:semiHidden/>
    <w:unhideWhenUsed/>
    <w:rsid w:val="00F754BF"/>
    <w:pPr>
      <w:spacing w:after="0" w:line="240" w:lineRule="auto"/>
    </w:pPr>
    <w:rPr>
      <w:rFonts w:ascii="Arial" w:hAnsi="Arial" w:cs="Arial"/>
      <w:sz w:val="18"/>
      <w:szCs w:val="18"/>
    </w:rPr>
  </w:style>
  <w:style w:type="character" w:customStyle="1" w:styleId="a9">
    <w:name w:val="Текст выноски Знак"/>
    <w:basedOn w:val="a0"/>
    <w:link w:val="a8"/>
    <w:uiPriority w:val="99"/>
    <w:semiHidden/>
    <w:rsid w:val="00F754BF"/>
    <w:rPr>
      <w:rFonts w:ascii="Arial" w:hAnsi="Arial" w:cs="Arial"/>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7D4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0CCB"/>
    <w:pPr>
      <w:ind w:left="720"/>
      <w:contextualSpacing/>
    </w:pPr>
  </w:style>
  <w:style w:type="paragraph" w:styleId="a4">
    <w:name w:val="header"/>
    <w:basedOn w:val="a"/>
    <w:link w:val="a5"/>
    <w:uiPriority w:val="99"/>
    <w:unhideWhenUsed/>
    <w:rsid w:val="00CF129C"/>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CF129C"/>
  </w:style>
  <w:style w:type="paragraph" w:styleId="a6">
    <w:name w:val="footer"/>
    <w:basedOn w:val="a"/>
    <w:link w:val="a7"/>
    <w:uiPriority w:val="99"/>
    <w:unhideWhenUsed/>
    <w:rsid w:val="00CF129C"/>
    <w:pPr>
      <w:tabs>
        <w:tab w:val="center" w:pos="4819"/>
        <w:tab w:val="right" w:pos="9639"/>
      </w:tabs>
      <w:spacing w:after="0" w:line="240" w:lineRule="auto"/>
    </w:pPr>
  </w:style>
  <w:style w:type="character" w:customStyle="1" w:styleId="a7">
    <w:name w:val="Нижний колонтитул Знак"/>
    <w:basedOn w:val="a0"/>
    <w:link w:val="a6"/>
    <w:uiPriority w:val="99"/>
    <w:rsid w:val="00CF129C"/>
  </w:style>
  <w:style w:type="paragraph" w:styleId="a8">
    <w:name w:val="Balloon Text"/>
    <w:basedOn w:val="a"/>
    <w:link w:val="a9"/>
    <w:uiPriority w:val="99"/>
    <w:semiHidden/>
    <w:unhideWhenUsed/>
    <w:rsid w:val="00F754BF"/>
    <w:pPr>
      <w:spacing w:after="0" w:line="240" w:lineRule="auto"/>
    </w:pPr>
    <w:rPr>
      <w:rFonts w:ascii="Arial" w:hAnsi="Arial" w:cs="Arial"/>
      <w:sz w:val="18"/>
      <w:szCs w:val="18"/>
    </w:rPr>
  </w:style>
  <w:style w:type="character" w:customStyle="1" w:styleId="a9">
    <w:name w:val="Текст выноски Знак"/>
    <w:basedOn w:val="a0"/>
    <w:link w:val="a8"/>
    <w:uiPriority w:val="99"/>
    <w:semiHidden/>
    <w:rsid w:val="00F754BF"/>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10396</Words>
  <Characters>5927</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2017-05-16T17:57:00Z</cp:lastPrinted>
  <dcterms:created xsi:type="dcterms:W3CDTF">2017-05-17T08:55:00Z</dcterms:created>
  <dcterms:modified xsi:type="dcterms:W3CDTF">2017-05-17T08:55:00Z</dcterms:modified>
</cp:coreProperties>
</file>