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7B" w:rsidRDefault="009D1F7B"/>
    <w:p w:rsidR="007C50AA" w:rsidRDefault="007C50AA" w:rsidP="006538F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0AA" w:rsidRPr="006538F1" w:rsidRDefault="007C50AA" w:rsidP="006538F1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538F1" w:rsidRDefault="006538F1" w:rsidP="00653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63C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</w:t>
      </w:r>
    </w:p>
    <w:p w:rsidR="006538F1" w:rsidRDefault="006538F1" w:rsidP="00653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F63C8">
        <w:rPr>
          <w:rFonts w:ascii="Times New Roman" w:hAnsi="Times New Roman" w:cs="Times New Roman"/>
          <w:sz w:val="28"/>
          <w:szCs w:val="28"/>
        </w:rPr>
        <w:t>татуту комунального закладу</w:t>
      </w:r>
    </w:p>
    <w:p w:rsidR="006538F1" w:rsidRDefault="006538F1" w:rsidP="00653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F63C8">
        <w:rPr>
          <w:rFonts w:ascii="Times New Roman" w:hAnsi="Times New Roman" w:cs="Times New Roman"/>
          <w:sz w:val="28"/>
          <w:szCs w:val="28"/>
        </w:rPr>
        <w:t>Міська дитяча клінічна лікарня»</w:t>
      </w:r>
    </w:p>
    <w:p w:rsidR="006538F1" w:rsidRDefault="006538F1" w:rsidP="00653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8F1" w:rsidRDefault="006538F1" w:rsidP="00653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8F1" w:rsidRDefault="006538F1" w:rsidP="006538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8F1" w:rsidRDefault="006538F1" w:rsidP="006538F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статті 26 Закону України «Про місцеве самоврядування в Україні»  від 21.05.1997р. №280/97-ВР, керуючись ст. 78 Господарського кодексу України міська рада </w:t>
      </w:r>
    </w:p>
    <w:p w:rsidR="006538F1" w:rsidRDefault="006538F1" w:rsidP="006538F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538F1" w:rsidRDefault="006538F1" w:rsidP="006538F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6538F1" w:rsidRDefault="006538F1" w:rsidP="006538F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538F1" w:rsidRPr="004325A0" w:rsidRDefault="006538F1" w:rsidP="006538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A0">
        <w:rPr>
          <w:rFonts w:ascii="Times New Roman" w:hAnsi="Times New Roman" w:cs="Times New Roman"/>
          <w:sz w:val="28"/>
          <w:szCs w:val="28"/>
        </w:rPr>
        <w:t>Затвердити нову редакцію статуту комунального закладу</w:t>
      </w:r>
    </w:p>
    <w:p w:rsidR="006538F1" w:rsidRDefault="006538F1" w:rsidP="00653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F63C8">
        <w:rPr>
          <w:rFonts w:ascii="Times New Roman" w:hAnsi="Times New Roman" w:cs="Times New Roman"/>
          <w:sz w:val="28"/>
          <w:szCs w:val="28"/>
        </w:rPr>
        <w:t>Міська дитяча клінічна лікарня»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38F1" w:rsidRDefault="006538F1" w:rsidP="006538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A0">
        <w:rPr>
          <w:rFonts w:ascii="Times New Roman" w:hAnsi="Times New Roman" w:cs="Times New Roman"/>
          <w:sz w:val="28"/>
          <w:szCs w:val="28"/>
        </w:rPr>
        <w:t xml:space="preserve">Комунальному закладу  «Міська дитяча клінічна лікарня» </w:t>
      </w:r>
    </w:p>
    <w:p w:rsidR="006538F1" w:rsidRPr="004325A0" w:rsidRDefault="006538F1" w:rsidP="006538F1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325A0">
        <w:rPr>
          <w:rFonts w:ascii="Times New Roman" w:hAnsi="Times New Roman" w:cs="Times New Roman"/>
          <w:sz w:val="28"/>
          <w:szCs w:val="28"/>
        </w:rPr>
        <w:t xml:space="preserve"> (Н.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5A0">
        <w:rPr>
          <w:rFonts w:ascii="Times New Roman" w:hAnsi="Times New Roman" w:cs="Times New Roman"/>
          <w:sz w:val="28"/>
          <w:szCs w:val="28"/>
        </w:rPr>
        <w:t xml:space="preserve">Ходак)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25A0">
        <w:rPr>
          <w:rFonts w:ascii="Times New Roman" w:hAnsi="Times New Roman" w:cs="Times New Roman"/>
          <w:sz w:val="28"/>
          <w:szCs w:val="28"/>
        </w:rPr>
        <w:t>ровести заходи щодо державної реєстрації статуту комунального закладу 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5A0">
        <w:rPr>
          <w:rFonts w:ascii="Times New Roman" w:hAnsi="Times New Roman" w:cs="Times New Roman"/>
          <w:sz w:val="28"/>
          <w:szCs w:val="28"/>
        </w:rPr>
        <w:t xml:space="preserve"> встановленому чинним законодавством України.</w:t>
      </w:r>
    </w:p>
    <w:p w:rsidR="006538F1" w:rsidRDefault="006538F1" w:rsidP="006538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6538F1" w:rsidRDefault="006538F1" w:rsidP="00653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8F1" w:rsidRDefault="006538F1" w:rsidP="006538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8F1" w:rsidRDefault="006538F1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Руслан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6538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56D48" w:rsidRDefault="00556D48" w:rsidP="00556D48">
      <w:pPr>
        <w:jc w:val="both"/>
        <w:rPr>
          <w:b/>
          <w:sz w:val="28"/>
          <w:szCs w:val="28"/>
        </w:rPr>
      </w:pPr>
    </w:p>
    <w:p w:rsidR="00556D48" w:rsidRDefault="00556D48" w:rsidP="00556D48">
      <w:pPr>
        <w:jc w:val="both"/>
        <w:rPr>
          <w:b/>
          <w:sz w:val="28"/>
          <w:szCs w:val="28"/>
        </w:rPr>
      </w:pPr>
    </w:p>
    <w:p w:rsidR="00556D48" w:rsidRDefault="00556D48" w:rsidP="00556D48">
      <w:pPr>
        <w:jc w:val="both"/>
        <w:rPr>
          <w:b/>
          <w:sz w:val="28"/>
          <w:szCs w:val="28"/>
        </w:rPr>
      </w:pPr>
    </w:p>
    <w:p w:rsidR="00556D48" w:rsidRDefault="00556D48" w:rsidP="00556D48">
      <w:pPr>
        <w:jc w:val="both"/>
        <w:rPr>
          <w:b/>
          <w:sz w:val="28"/>
          <w:szCs w:val="28"/>
        </w:rPr>
      </w:pPr>
    </w:p>
    <w:p w:rsidR="00556D48" w:rsidRDefault="00556D48" w:rsidP="00556D48">
      <w:pPr>
        <w:jc w:val="both"/>
        <w:rPr>
          <w:b/>
          <w:sz w:val="28"/>
          <w:szCs w:val="28"/>
        </w:rPr>
      </w:pPr>
    </w:p>
    <w:p w:rsidR="00556D48" w:rsidRDefault="00556D48" w:rsidP="00556D48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556D48" w:rsidSect="00320FA8">
      <w:pgSz w:w="11906" w:h="16838"/>
      <w:pgMar w:top="426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3496"/>
    <w:multiLevelType w:val="hybridMultilevel"/>
    <w:tmpl w:val="1E364882"/>
    <w:lvl w:ilvl="0" w:tplc="9182A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53750A"/>
    <w:multiLevelType w:val="hybridMultilevel"/>
    <w:tmpl w:val="1E364882"/>
    <w:lvl w:ilvl="0" w:tplc="9182A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A9203B"/>
    <w:multiLevelType w:val="hybridMultilevel"/>
    <w:tmpl w:val="DF2AFAA6"/>
    <w:lvl w:ilvl="0" w:tplc="A2A05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9D70CF"/>
    <w:multiLevelType w:val="hybridMultilevel"/>
    <w:tmpl w:val="1E364882"/>
    <w:lvl w:ilvl="0" w:tplc="9182A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037258"/>
    <w:multiLevelType w:val="hybridMultilevel"/>
    <w:tmpl w:val="55ECC2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E1"/>
    <w:rsid w:val="00131BC3"/>
    <w:rsid w:val="001B7E0B"/>
    <w:rsid w:val="00246219"/>
    <w:rsid w:val="002C1FE1"/>
    <w:rsid w:val="002E0235"/>
    <w:rsid w:val="002E2830"/>
    <w:rsid w:val="002F66B9"/>
    <w:rsid w:val="003152B8"/>
    <w:rsid w:val="00320FA8"/>
    <w:rsid w:val="0036471E"/>
    <w:rsid w:val="00403C42"/>
    <w:rsid w:val="004325A0"/>
    <w:rsid w:val="00432EEF"/>
    <w:rsid w:val="0045193A"/>
    <w:rsid w:val="00521AEC"/>
    <w:rsid w:val="00556D48"/>
    <w:rsid w:val="005A35FF"/>
    <w:rsid w:val="005C5236"/>
    <w:rsid w:val="006538F1"/>
    <w:rsid w:val="00655BCA"/>
    <w:rsid w:val="006B0A5C"/>
    <w:rsid w:val="00790B90"/>
    <w:rsid w:val="007C50AA"/>
    <w:rsid w:val="007E1871"/>
    <w:rsid w:val="00861E15"/>
    <w:rsid w:val="008B2436"/>
    <w:rsid w:val="009111BF"/>
    <w:rsid w:val="009514EC"/>
    <w:rsid w:val="00982F14"/>
    <w:rsid w:val="009C32B7"/>
    <w:rsid w:val="009D1F7B"/>
    <w:rsid w:val="009F0D57"/>
    <w:rsid w:val="00A066D2"/>
    <w:rsid w:val="00A619D5"/>
    <w:rsid w:val="00A70C6B"/>
    <w:rsid w:val="00A84D01"/>
    <w:rsid w:val="00AC06BE"/>
    <w:rsid w:val="00AD0E8F"/>
    <w:rsid w:val="00AF5931"/>
    <w:rsid w:val="00B77313"/>
    <w:rsid w:val="00BC2AC2"/>
    <w:rsid w:val="00BF63C8"/>
    <w:rsid w:val="00CC37F6"/>
    <w:rsid w:val="00CD1CE7"/>
    <w:rsid w:val="00CF4B55"/>
    <w:rsid w:val="00D9507A"/>
    <w:rsid w:val="00D96769"/>
    <w:rsid w:val="00DA71A1"/>
    <w:rsid w:val="00E019EF"/>
    <w:rsid w:val="00E75C09"/>
    <w:rsid w:val="00ED3E34"/>
    <w:rsid w:val="00FB34C7"/>
    <w:rsid w:val="00FC1401"/>
    <w:rsid w:val="00FF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F0D57"/>
    <w:pPr>
      <w:keepNext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0D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D1C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F0D57"/>
    <w:pPr>
      <w:keepNext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0D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D1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5762-1D76-4F84-822F-73CB2AD2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480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MDKL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user</cp:lastModifiedBy>
  <cp:revision>4</cp:revision>
  <cp:lastPrinted>2017-05-12T07:47:00Z</cp:lastPrinted>
  <dcterms:created xsi:type="dcterms:W3CDTF">2017-05-15T12:57:00Z</dcterms:created>
  <dcterms:modified xsi:type="dcterms:W3CDTF">2017-05-17T13:23:00Z</dcterms:modified>
</cp:coreProperties>
</file>