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Default="006346F1" w:rsidP="00B97219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</w:p>
    <w:p w:rsidR="006346F1" w:rsidRDefault="006346F1" w:rsidP="00B97219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сесії міської ради проекту </w:t>
      </w:r>
    </w:p>
    <w:p w:rsidR="006346F1" w:rsidRDefault="006346F1" w:rsidP="00B97219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рішення «</w:t>
      </w:r>
      <w:r>
        <w:rPr>
          <w:sz w:val="28"/>
          <w:szCs w:val="28"/>
          <w:lang w:val="uk-UA"/>
        </w:rPr>
        <w:t xml:space="preserve">Про внесення змін </w:t>
      </w:r>
    </w:p>
    <w:p w:rsidR="006346F1" w:rsidRDefault="006346F1" w:rsidP="00B97219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сесії міської ради </w:t>
      </w:r>
    </w:p>
    <w:p w:rsidR="006346F1" w:rsidRDefault="006346F1" w:rsidP="00B97219">
      <w:pPr>
        <w:widowControl/>
        <w:autoSpaceDE/>
        <w:adjustRightInd/>
        <w:rPr>
          <w:sz w:val="28"/>
          <w:lang w:val="uk-UA"/>
        </w:rPr>
      </w:pPr>
      <w:r>
        <w:rPr>
          <w:sz w:val="28"/>
          <w:szCs w:val="28"/>
          <w:lang w:val="uk-UA"/>
        </w:rPr>
        <w:t>від 20.01</w:t>
      </w:r>
      <w:r w:rsidRPr="001342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2017р.</w:t>
      </w:r>
      <w:r w:rsidRPr="005F6D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№2-10</w:t>
      </w:r>
      <w:r>
        <w:rPr>
          <w:sz w:val="28"/>
          <w:lang w:val="uk-UA"/>
        </w:rPr>
        <w:t>»</w:t>
      </w:r>
    </w:p>
    <w:p w:rsidR="006346F1" w:rsidRDefault="006346F1" w:rsidP="00B97219">
      <w:pPr>
        <w:widowControl/>
        <w:autoSpaceDE/>
        <w:adjustRightInd/>
        <w:rPr>
          <w:sz w:val="28"/>
          <w:lang w:val="uk-UA"/>
        </w:rPr>
      </w:pPr>
    </w:p>
    <w:p w:rsidR="006346F1" w:rsidRDefault="006346F1" w:rsidP="00B97219">
      <w:pPr>
        <w:widowControl/>
        <w:autoSpaceDE/>
        <w:adjustRightInd/>
        <w:ind w:firstLine="540"/>
        <w:rPr>
          <w:sz w:val="28"/>
          <w:lang w:val="uk-UA"/>
        </w:rPr>
      </w:pPr>
    </w:p>
    <w:p w:rsidR="006346F1" w:rsidRDefault="006346F1" w:rsidP="00B97219">
      <w:pPr>
        <w:widowControl/>
        <w:autoSpaceDE/>
        <w:adjustRightInd/>
        <w:rPr>
          <w:sz w:val="28"/>
          <w:lang w:val="uk-UA"/>
        </w:rPr>
      </w:pPr>
    </w:p>
    <w:p w:rsidR="006346F1" w:rsidRDefault="006346F1" w:rsidP="00B97219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п.п.1 п.2 ст.52 Закону України «Про місцеве самоврядування в Україні» виконавчий комітет міської ради</w:t>
      </w:r>
    </w:p>
    <w:p w:rsidR="006346F1" w:rsidRDefault="006346F1" w:rsidP="00B97219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6346F1" w:rsidRDefault="006346F1" w:rsidP="00B97219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6346F1" w:rsidRDefault="006346F1" w:rsidP="00B97219">
      <w:pPr>
        <w:widowControl/>
        <w:autoSpaceDE/>
        <w:adjustRightInd/>
        <w:jc w:val="both"/>
        <w:rPr>
          <w:sz w:val="28"/>
          <w:lang w:val="uk-UA"/>
        </w:rPr>
      </w:pPr>
    </w:p>
    <w:p w:rsidR="006346F1" w:rsidRDefault="006346F1" w:rsidP="00B97219">
      <w:pPr>
        <w:pStyle w:val="Default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>Внести на розгляд сесії міської ради проект рішення сесії міської ради «</w:t>
      </w:r>
      <w:r>
        <w:rPr>
          <w:sz w:val="28"/>
          <w:szCs w:val="28"/>
          <w:lang w:val="uk-UA"/>
        </w:rPr>
        <w:t>Про внесення змін до рішення сесії міської ради від 20.01</w:t>
      </w:r>
      <w:r w:rsidRPr="001342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2017р.</w:t>
      </w:r>
      <w:r w:rsidRPr="005F6D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№2-10</w:t>
      </w:r>
      <w:r>
        <w:rPr>
          <w:sz w:val="28"/>
          <w:lang w:val="uk-UA"/>
        </w:rPr>
        <w:t>» (додається).</w:t>
      </w:r>
    </w:p>
    <w:p w:rsidR="006346F1" w:rsidRDefault="006346F1" w:rsidP="00B97219">
      <w:pPr>
        <w:widowControl/>
        <w:autoSpaceDE/>
        <w:adjustRightInd/>
        <w:jc w:val="both"/>
        <w:rPr>
          <w:sz w:val="28"/>
          <w:lang w:val="uk-UA"/>
        </w:rPr>
      </w:pPr>
    </w:p>
    <w:p w:rsidR="006346F1" w:rsidRDefault="006346F1" w:rsidP="00B97219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Контроль за виконанням рішення покласти на заступника міського голови О.Левицького</w:t>
      </w:r>
    </w:p>
    <w:p w:rsidR="006346F1" w:rsidRDefault="006346F1" w:rsidP="00B97219">
      <w:pPr>
        <w:widowControl/>
        <w:autoSpaceDE/>
        <w:adjustRightInd/>
        <w:jc w:val="both"/>
        <w:rPr>
          <w:sz w:val="28"/>
          <w:lang w:val="uk-UA"/>
        </w:rPr>
      </w:pPr>
    </w:p>
    <w:p w:rsidR="006346F1" w:rsidRDefault="006346F1" w:rsidP="00B97219">
      <w:pPr>
        <w:widowControl/>
        <w:autoSpaceDE/>
        <w:adjustRightInd/>
        <w:jc w:val="both"/>
        <w:rPr>
          <w:sz w:val="28"/>
          <w:lang w:val="uk-UA"/>
        </w:rPr>
      </w:pPr>
    </w:p>
    <w:p w:rsidR="006346F1" w:rsidRDefault="006346F1" w:rsidP="00B97219">
      <w:pPr>
        <w:widowControl/>
        <w:autoSpaceDE/>
        <w:adjustRightInd/>
        <w:jc w:val="both"/>
        <w:rPr>
          <w:sz w:val="28"/>
          <w:lang w:val="uk-UA"/>
        </w:rPr>
      </w:pPr>
    </w:p>
    <w:p w:rsidR="006346F1" w:rsidRPr="00295436" w:rsidRDefault="006346F1" w:rsidP="00B97219">
      <w:pPr>
        <w:ind w:left="14" w:hanging="14"/>
        <w:rPr>
          <w:sz w:val="28"/>
          <w:szCs w:val="28"/>
          <w:lang w:val="uk-UA"/>
        </w:rPr>
      </w:pPr>
    </w:p>
    <w:p w:rsidR="006346F1" w:rsidRPr="00295436" w:rsidRDefault="006346F1" w:rsidP="00B97219">
      <w:pPr>
        <w:ind w:left="14" w:hanging="14"/>
        <w:rPr>
          <w:sz w:val="28"/>
          <w:szCs w:val="28"/>
        </w:rPr>
      </w:pPr>
    </w:p>
    <w:p w:rsidR="006346F1" w:rsidRPr="00A97596" w:rsidRDefault="006346F1" w:rsidP="00B97219">
      <w:pPr>
        <w:ind w:left="14" w:hanging="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6346F1" w:rsidRPr="00B97D83" w:rsidRDefault="006346F1"/>
    <w:p w:rsidR="006346F1" w:rsidRPr="00B97D83" w:rsidRDefault="006346F1"/>
    <w:p w:rsidR="006346F1" w:rsidRPr="00B97D83" w:rsidRDefault="006346F1"/>
    <w:p w:rsidR="006346F1" w:rsidRPr="00B97D83" w:rsidRDefault="006346F1"/>
    <w:p w:rsidR="006346F1" w:rsidRPr="00B97D83" w:rsidRDefault="006346F1"/>
    <w:p w:rsidR="006346F1" w:rsidRPr="00B97D83" w:rsidRDefault="006346F1"/>
    <w:p w:rsidR="006346F1" w:rsidRPr="00B97D83" w:rsidRDefault="006346F1"/>
    <w:p w:rsidR="006346F1" w:rsidRPr="00B97D83" w:rsidRDefault="006346F1"/>
    <w:p w:rsidR="006346F1" w:rsidRPr="00B97D83" w:rsidRDefault="006346F1"/>
    <w:p w:rsidR="006346F1" w:rsidRPr="00B97D83" w:rsidRDefault="006346F1"/>
    <w:p w:rsidR="006346F1" w:rsidRPr="00B97D83" w:rsidRDefault="006346F1" w:rsidP="00867749">
      <w:pPr>
        <w:jc w:val="both"/>
        <w:rPr>
          <w:sz w:val="28"/>
          <w:szCs w:val="28"/>
        </w:rPr>
      </w:pPr>
    </w:p>
    <w:p w:rsidR="006346F1" w:rsidRPr="00B97D83" w:rsidRDefault="006346F1" w:rsidP="00867749">
      <w:pPr>
        <w:jc w:val="both"/>
        <w:rPr>
          <w:sz w:val="28"/>
          <w:szCs w:val="28"/>
        </w:rPr>
      </w:pPr>
    </w:p>
    <w:p w:rsidR="006346F1" w:rsidRPr="00B97D83" w:rsidRDefault="006346F1" w:rsidP="00867749">
      <w:pPr>
        <w:jc w:val="both"/>
        <w:rPr>
          <w:sz w:val="28"/>
          <w:szCs w:val="28"/>
        </w:rPr>
      </w:pPr>
    </w:p>
    <w:p w:rsidR="006346F1" w:rsidRPr="00B97D83" w:rsidRDefault="006346F1" w:rsidP="00867749">
      <w:pPr>
        <w:jc w:val="both"/>
        <w:rPr>
          <w:sz w:val="28"/>
          <w:szCs w:val="28"/>
        </w:rPr>
      </w:pPr>
    </w:p>
    <w:p w:rsidR="006346F1" w:rsidRPr="00B97D83" w:rsidRDefault="006346F1" w:rsidP="00867749">
      <w:pPr>
        <w:jc w:val="both"/>
        <w:rPr>
          <w:sz w:val="28"/>
          <w:szCs w:val="28"/>
        </w:rPr>
      </w:pPr>
    </w:p>
    <w:p w:rsidR="006346F1" w:rsidRPr="00B97D83" w:rsidRDefault="006346F1" w:rsidP="00867749">
      <w:pPr>
        <w:jc w:val="both"/>
        <w:rPr>
          <w:sz w:val="28"/>
          <w:szCs w:val="28"/>
        </w:rPr>
      </w:pPr>
    </w:p>
    <w:p w:rsidR="006346F1" w:rsidRPr="00B97D83" w:rsidRDefault="006346F1" w:rsidP="00867749">
      <w:pPr>
        <w:jc w:val="both"/>
        <w:rPr>
          <w:sz w:val="28"/>
          <w:szCs w:val="28"/>
        </w:rPr>
      </w:pPr>
    </w:p>
    <w:p w:rsidR="006346F1" w:rsidRDefault="006346F1" w:rsidP="00867749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6346F1" w:rsidRDefault="006346F1" w:rsidP="00867749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сесії міської ради </w:t>
      </w:r>
    </w:p>
    <w:p w:rsidR="006346F1" w:rsidRPr="00235B30" w:rsidRDefault="006346F1" w:rsidP="00867749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20.01</w:t>
      </w:r>
      <w:r w:rsidRPr="00F37E7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2017р.</w:t>
      </w:r>
      <w:r w:rsidRPr="005F6D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№2-10</w:t>
      </w:r>
    </w:p>
    <w:p w:rsidR="006346F1" w:rsidRPr="00F37E7B" w:rsidRDefault="006346F1" w:rsidP="00867749">
      <w:pPr>
        <w:tabs>
          <w:tab w:val="left" w:pos="540"/>
          <w:tab w:val="left" w:pos="720"/>
          <w:tab w:val="left" w:pos="900"/>
          <w:tab w:val="left" w:pos="1400"/>
        </w:tabs>
        <w:ind w:right="-1"/>
        <w:jc w:val="both"/>
        <w:rPr>
          <w:sz w:val="28"/>
          <w:szCs w:val="28"/>
        </w:rPr>
      </w:pPr>
    </w:p>
    <w:p w:rsidR="006346F1" w:rsidRPr="00F37E7B" w:rsidRDefault="006346F1" w:rsidP="00867749">
      <w:pPr>
        <w:tabs>
          <w:tab w:val="left" w:pos="540"/>
          <w:tab w:val="left" w:pos="720"/>
          <w:tab w:val="left" w:pos="900"/>
          <w:tab w:val="left" w:pos="1400"/>
        </w:tabs>
        <w:ind w:right="-1"/>
        <w:jc w:val="both"/>
        <w:rPr>
          <w:sz w:val="28"/>
          <w:szCs w:val="28"/>
        </w:rPr>
      </w:pPr>
    </w:p>
    <w:p w:rsidR="006346F1" w:rsidRPr="00867749" w:rsidRDefault="006346F1" w:rsidP="00867749">
      <w:pPr>
        <w:ind w:firstLine="709"/>
        <w:jc w:val="both"/>
        <w:rPr>
          <w:sz w:val="24"/>
          <w:szCs w:val="24"/>
        </w:rPr>
      </w:pPr>
      <w:r w:rsidRPr="007B2C3C">
        <w:rPr>
          <w:sz w:val="28"/>
          <w:szCs w:val="28"/>
          <w:lang w:val="uk-UA"/>
        </w:rPr>
        <w:t>Відповідно до пункту 3 постанови Кабінету Міністрів України від 14 грудня 2016 року N 974  «Про внесення змін у додаток 2 до постанови Кабінету Міністрів України від 30 серпня 2002 р. №</w:t>
      </w:r>
      <w:r>
        <w:rPr>
          <w:sz w:val="28"/>
          <w:szCs w:val="28"/>
          <w:lang w:val="uk-UA"/>
        </w:rPr>
        <w:t>1298</w:t>
      </w:r>
      <w:r w:rsidRPr="007B2C3C">
        <w:rPr>
          <w:sz w:val="28"/>
          <w:szCs w:val="28"/>
          <w:lang w:val="uk-UA"/>
        </w:rPr>
        <w:t>», керуючись статтею  59 Закону України  «Про місцеве самоврядування  в Україні»,</w:t>
      </w:r>
      <w:r w:rsidRPr="00CF5E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F5ED9">
        <w:rPr>
          <w:sz w:val="28"/>
          <w:szCs w:val="28"/>
          <w:lang w:val="uk-UA"/>
        </w:rPr>
        <w:t xml:space="preserve">міська рада  </w:t>
      </w:r>
      <w:r w:rsidRPr="00CF5E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 w:rsidRPr="00CF5ED9">
        <w:rPr>
          <w:sz w:val="24"/>
          <w:szCs w:val="24"/>
          <w:lang w:val="uk-UA"/>
        </w:rPr>
        <w:t xml:space="preserve">                             </w:t>
      </w:r>
      <w:r>
        <w:rPr>
          <w:sz w:val="24"/>
          <w:szCs w:val="24"/>
          <w:lang w:val="uk-UA"/>
        </w:rPr>
        <w:tab/>
      </w:r>
    </w:p>
    <w:p w:rsidR="006346F1" w:rsidRPr="006D49F1" w:rsidRDefault="006346F1" w:rsidP="00867749">
      <w:pPr>
        <w:ind w:firstLine="708"/>
        <w:jc w:val="center"/>
        <w:rPr>
          <w:sz w:val="24"/>
          <w:szCs w:val="24"/>
          <w:lang w:val="uk-UA"/>
        </w:rPr>
      </w:pPr>
      <w:r w:rsidRPr="00CF5ED9">
        <w:rPr>
          <w:sz w:val="28"/>
          <w:szCs w:val="28"/>
          <w:lang w:val="uk-UA"/>
        </w:rPr>
        <w:t>в и р і ш и л а:</w:t>
      </w:r>
    </w:p>
    <w:p w:rsidR="006346F1" w:rsidRPr="005F6DD2" w:rsidRDefault="006346F1" w:rsidP="00867749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CF5ED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F5E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в назву рішення сесії міської ради від 20.01.2017р.</w:t>
      </w:r>
      <w:r w:rsidRPr="005F6D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№2-10, а саме вилучивши слова «дошкільні заклади»</w:t>
      </w:r>
      <w:r w:rsidRPr="005F6D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346F1" w:rsidRDefault="006346F1" w:rsidP="00867749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F5ED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Пункт 1 рішення сесії міської ради  від 20.01.2017р. №2-10 після слів «педагогічних працівників дошкільних закладів» доповнити словами ««</w:t>
      </w:r>
      <w:r w:rsidRPr="00097B1B">
        <w:rPr>
          <w:sz w:val="28"/>
          <w:szCs w:val="28"/>
          <w:lang w:val="uk-UA" w:eastAsia="uk-UA"/>
        </w:rPr>
        <w:t>дошкільних відділень</w:t>
      </w:r>
      <w:r>
        <w:rPr>
          <w:sz w:val="28"/>
          <w:szCs w:val="28"/>
          <w:lang w:val="uk-UA" w:eastAsia="uk-UA"/>
        </w:rPr>
        <w:t>:</w:t>
      </w:r>
      <w:r w:rsidRPr="00097B1B">
        <w:rPr>
          <w:sz w:val="28"/>
          <w:szCs w:val="28"/>
          <w:lang w:val="uk-UA" w:eastAsia="uk-UA"/>
        </w:rPr>
        <w:t xml:space="preserve"> </w:t>
      </w:r>
      <w:r w:rsidRPr="00915D79">
        <w:rPr>
          <w:sz w:val="28"/>
          <w:szCs w:val="28"/>
          <w:lang w:val="uk-UA" w:eastAsia="uk-UA"/>
        </w:rPr>
        <w:t>загальноосвітньої школи-садка І ступеня з групами цілодобового перебування дітей</w:t>
      </w:r>
      <w:r>
        <w:rPr>
          <w:sz w:val="28"/>
          <w:szCs w:val="28"/>
          <w:lang w:val="uk-UA" w:eastAsia="uk-UA"/>
        </w:rPr>
        <w:t xml:space="preserve"> №3</w:t>
      </w:r>
      <w:r w:rsidRPr="00915D79">
        <w:rPr>
          <w:sz w:val="28"/>
          <w:szCs w:val="28"/>
          <w:lang w:val="uk-UA" w:eastAsia="uk-UA"/>
        </w:rPr>
        <w:t>, загальноосвітньої школи-садка І ступеня №6, загальноосвітньої школи-садка І ступеня  ім. С.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915D79">
        <w:rPr>
          <w:sz w:val="28"/>
          <w:szCs w:val="28"/>
          <w:lang w:val="uk-UA" w:eastAsia="uk-UA"/>
        </w:rPr>
        <w:t>Русової</w:t>
      </w:r>
      <w:proofErr w:type="spellEnd"/>
      <w:r>
        <w:rPr>
          <w:sz w:val="28"/>
          <w:szCs w:val="28"/>
          <w:lang w:val="uk-UA" w:eastAsia="uk-UA"/>
        </w:rPr>
        <w:t>;</w:t>
      </w:r>
      <w:r w:rsidRPr="00097B1B">
        <w:rPr>
          <w:sz w:val="28"/>
          <w:szCs w:val="28"/>
          <w:lang w:val="uk-UA" w:eastAsia="uk-UA"/>
        </w:rPr>
        <w:t xml:space="preserve"> позашкільних навчальних закладів</w:t>
      </w:r>
      <w:r>
        <w:rPr>
          <w:sz w:val="28"/>
          <w:szCs w:val="28"/>
          <w:lang w:val="uk-UA" w:eastAsia="uk-UA"/>
        </w:rPr>
        <w:t>;</w:t>
      </w:r>
      <w:r w:rsidRPr="00097B1B">
        <w:rPr>
          <w:sz w:val="28"/>
          <w:szCs w:val="28"/>
          <w:lang w:val="uk-UA" w:eastAsia="uk-UA"/>
        </w:rPr>
        <w:t xml:space="preserve"> інформаційно-методичного центру </w:t>
      </w:r>
      <w:r>
        <w:rPr>
          <w:sz w:val="28"/>
          <w:szCs w:val="28"/>
          <w:lang w:val="uk-UA" w:eastAsia="uk-UA"/>
        </w:rPr>
        <w:t>та</w:t>
      </w:r>
      <w:r w:rsidRPr="004249DB">
        <w:rPr>
          <w:sz w:val="28"/>
          <w:szCs w:val="28"/>
          <w:lang w:val="uk-UA" w:eastAsia="uk-UA"/>
        </w:rPr>
        <w:t xml:space="preserve"> </w:t>
      </w:r>
      <w:r w:rsidRPr="00097B1B">
        <w:rPr>
          <w:sz w:val="28"/>
          <w:szCs w:val="28"/>
          <w:lang w:val="uk-UA" w:eastAsia="uk-UA"/>
        </w:rPr>
        <w:t>логопедичного пункту</w:t>
      </w:r>
      <w:r>
        <w:rPr>
          <w:sz w:val="28"/>
          <w:szCs w:val="28"/>
          <w:lang w:val="uk-UA" w:eastAsia="uk-UA"/>
        </w:rPr>
        <w:t xml:space="preserve">, </w:t>
      </w:r>
      <w:r w:rsidRPr="00097B1B">
        <w:rPr>
          <w:sz w:val="28"/>
          <w:szCs w:val="28"/>
          <w:lang w:val="uk-UA" w:eastAsia="uk-UA"/>
        </w:rPr>
        <w:t>центру практичної психології та соціальної роботи</w:t>
      </w:r>
      <w:r>
        <w:rPr>
          <w:sz w:val="28"/>
          <w:szCs w:val="28"/>
          <w:lang w:val="uk-UA" w:eastAsia="uk-UA"/>
        </w:rPr>
        <w:t xml:space="preserve"> </w:t>
      </w:r>
      <w:r w:rsidRPr="00097B1B">
        <w:rPr>
          <w:sz w:val="28"/>
          <w:szCs w:val="28"/>
          <w:lang w:val="uk-UA" w:eastAsia="uk-UA"/>
        </w:rPr>
        <w:t>Департаменту освіти та науки Івано-Франківської міської ради</w:t>
      </w:r>
      <w:r>
        <w:rPr>
          <w:sz w:val="28"/>
          <w:szCs w:val="28"/>
          <w:lang w:val="uk-UA" w:eastAsia="uk-UA"/>
        </w:rPr>
        <w:t>;</w:t>
      </w:r>
      <w:r w:rsidRPr="00097B1B">
        <w:rPr>
          <w:sz w:val="28"/>
          <w:szCs w:val="28"/>
          <w:lang w:val="uk-UA" w:eastAsia="uk-UA"/>
        </w:rPr>
        <w:t xml:space="preserve"> міжшкільного навчально-виробничого комбінату</w:t>
      </w:r>
      <w:r>
        <w:rPr>
          <w:sz w:val="28"/>
          <w:szCs w:val="28"/>
          <w:lang w:val="uk-UA" w:eastAsia="uk-UA"/>
        </w:rPr>
        <w:t>;</w:t>
      </w:r>
      <w:r w:rsidRPr="00097B1B">
        <w:rPr>
          <w:sz w:val="28"/>
          <w:szCs w:val="28"/>
          <w:lang w:val="uk-UA" w:eastAsia="uk-UA"/>
        </w:rPr>
        <w:t xml:space="preserve"> будинку вчителя</w:t>
      </w:r>
      <w:r>
        <w:rPr>
          <w:sz w:val="28"/>
          <w:szCs w:val="28"/>
          <w:lang w:val="uk-UA" w:eastAsia="uk-UA"/>
        </w:rPr>
        <w:t>;</w:t>
      </w:r>
      <w:r w:rsidRPr="00097B1B">
        <w:rPr>
          <w:sz w:val="28"/>
          <w:szCs w:val="28"/>
          <w:lang w:val="uk-UA" w:eastAsia="uk-UA"/>
        </w:rPr>
        <w:t xml:space="preserve"> міського центру дозвілля дітей та юнацтва за місцем проживання</w:t>
      </w:r>
      <w:r w:rsidRPr="007B2C3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  </w:t>
      </w:r>
    </w:p>
    <w:p w:rsidR="006346F1" w:rsidRDefault="006346F1" w:rsidP="00867749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F5ED9">
        <w:rPr>
          <w:sz w:val="28"/>
          <w:szCs w:val="28"/>
          <w:lang w:val="uk-UA"/>
        </w:rPr>
        <w:t>. Контроль за виконанням рішення покласти на заступник</w:t>
      </w:r>
      <w:r>
        <w:rPr>
          <w:sz w:val="28"/>
          <w:szCs w:val="28"/>
          <w:lang w:val="uk-UA"/>
        </w:rPr>
        <w:t xml:space="preserve">а </w:t>
      </w:r>
      <w:r w:rsidRPr="00CF5ED9">
        <w:rPr>
          <w:sz w:val="28"/>
          <w:szCs w:val="28"/>
          <w:lang w:val="uk-UA"/>
        </w:rPr>
        <w:t>міського голови</w:t>
      </w:r>
      <w:r>
        <w:rPr>
          <w:sz w:val="28"/>
          <w:szCs w:val="28"/>
          <w:lang w:val="uk-UA"/>
        </w:rPr>
        <w:t xml:space="preserve"> О.</w:t>
      </w:r>
      <w:r w:rsidRPr="00CF5E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Левицького.</w:t>
      </w:r>
    </w:p>
    <w:p w:rsidR="006346F1" w:rsidRDefault="006346F1" w:rsidP="00867749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6346F1" w:rsidRDefault="006346F1" w:rsidP="00867749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6346F1" w:rsidRDefault="006346F1" w:rsidP="00867749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6346F1" w:rsidRDefault="006346F1" w:rsidP="00867749">
      <w:pPr>
        <w:ind w:firstLine="708"/>
        <w:jc w:val="both"/>
        <w:rPr>
          <w:sz w:val="28"/>
          <w:szCs w:val="28"/>
          <w:lang w:val="uk-UA"/>
        </w:rPr>
      </w:pPr>
      <w:r w:rsidRPr="00293A27">
        <w:rPr>
          <w:sz w:val="28"/>
          <w:szCs w:val="28"/>
          <w:lang w:val="uk-UA"/>
        </w:rPr>
        <w:t xml:space="preserve">Міський голова                                                              Руслан </w:t>
      </w:r>
      <w:proofErr w:type="spellStart"/>
      <w:r w:rsidRPr="00293A27">
        <w:rPr>
          <w:sz w:val="28"/>
          <w:szCs w:val="28"/>
          <w:lang w:val="uk-UA"/>
        </w:rPr>
        <w:t>Марцінків</w:t>
      </w:r>
      <w:proofErr w:type="spellEnd"/>
      <w:r w:rsidRPr="00293A27">
        <w:rPr>
          <w:sz w:val="28"/>
          <w:szCs w:val="28"/>
          <w:lang w:val="uk-UA"/>
        </w:rPr>
        <w:t xml:space="preserve"> </w:t>
      </w:r>
    </w:p>
    <w:p w:rsidR="006346F1" w:rsidRPr="00867749" w:rsidRDefault="006346F1">
      <w:pPr>
        <w:rPr>
          <w:lang w:val="en-US"/>
        </w:rPr>
      </w:pPr>
    </w:p>
    <w:sectPr w:rsidR="006346F1" w:rsidRPr="00867749" w:rsidSect="00B9721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219"/>
    <w:rsid w:val="00060429"/>
    <w:rsid w:val="00097B1B"/>
    <w:rsid w:val="00134250"/>
    <w:rsid w:val="00235B30"/>
    <w:rsid w:val="00293A27"/>
    <w:rsid w:val="00295436"/>
    <w:rsid w:val="002B1A16"/>
    <w:rsid w:val="004249DB"/>
    <w:rsid w:val="005B2AE0"/>
    <w:rsid w:val="005F6DD2"/>
    <w:rsid w:val="006346F1"/>
    <w:rsid w:val="006D49F1"/>
    <w:rsid w:val="007907A1"/>
    <w:rsid w:val="007B2C3C"/>
    <w:rsid w:val="00867749"/>
    <w:rsid w:val="00915D79"/>
    <w:rsid w:val="00A97596"/>
    <w:rsid w:val="00B97219"/>
    <w:rsid w:val="00B97D83"/>
    <w:rsid w:val="00CF5ED9"/>
    <w:rsid w:val="00D410AA"/>
    <w:rsid w:val="00D97F9C"/>
    <w:rsid w:val="00F3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2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972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rsid w:val="00B972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97219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2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972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rsid w:val="00B972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9721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Dovhui Igor</dc:creator>
  <cp:lastModifiedBy>user</cp:lastModifiedBy>
  <cp:revision>2</cp:revision>
  <cp:lastPrinted>2017-02-09T15:20:00Z</cp:lastPrinted>
  <dcterms:created xsi:type="dcterms:W3CDTF">2017-02-15T07:38:00Z</dcterms:created>
  <dcterms:modified xsi:type="dcterms:W3CDTF">2017-02-15T07:38:00Z</dcterms:modified>
</cp:coreProperties>
</file>