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32D" w:rsidRPr="007543CD" w:rsidRDefault="007543CD" w:rsidP="007543CD">
      <w:pPr>
        <w:pStyle w:val="a7"/>
        <w:rPr>
          <w:rFonts w:ascii="Times New Roman" w:hAnsi="Times New Roman" w:cs="Times New Roman"/>
        </w:rPr>
      </w:pPr>
      <w:bookmarkStart w:id="0" w:name="_GoBack"/>
      <w:bookmarkEnd w:id="0"/>
      <w:r w:rsidRPr="007543CD">
        <w:rPr>
          <w:rFonts w:ascii="Times New Roman" w:hAnsi="Times New Roman" w:cs="Times New Roman"/>
        </w:rPr>
        <w:t xml:space="preserve">                                                              </w:t>
      </w:r>
      <w:r w:rsidR="00AB41CA">
        <w:rPr>
          <w:rFonts w:ascii="Times New Roman" w:hAnsi="Times New Roman" w:cs="Times New Roman"/>
        </w:rPr>
        <w:t xml:space="preserve">                             </w:t>
      </w:r>
      <w:r w:rsidRPr="007543CD">
        <w:rPr>
          <w:rFonts w:ascii="Times New Roman" w:hAnsi="Times New Roman" w:cs="Times New Roman"/>
        </w:rPr>
        <w:t>Додаток №_____________</w:t>
      </w:r>
    </w:p>
    <w:p w:rsidR="007543CD" w:rsidRPr="007543CD" w:rsidRDefault="007543CD" w:rsidP="007543CD">
      <w:pPr>
        <w:pStyle w:val="a7"/>
        <w:rPr>
          <w:rFonts w:ascii="Times New Roman" w:hAnsi="Times New Roman" w:cs="Times New Roman"/>
        </w:rPr>
      </w:pPr>
      <w:r w:rsidRPr="007543CD">
        <w:rPr>
          <w:rFonts w:ascii="Times New Roman" w:hAnsi="Times New Roman" w:cs="Times New Roman"/>
        </w:rPr>
        <w:t xml:space="preserve">                                                            </w:t>
      </w:r>
      <w:r w:rsidR="00AB41CA">
        <w:rPr>
          <w:rFonts w:ascii="Times New Roman" w:hAnsi="Times New Roman" w:cs="Times New Roman"/>
        </w:rPr>
        <w:t xml:space="preserve">                               </w:t>
      </w:r>
      <w:r w:rsidRPr="007543CD">
        <w:rPr>
          <w:rFonts w:ascii="Times New Roman" w:hAnsi="Times New Roman" w:cs="Times New Roman"/>
        </w:rPr>
        <w:t>до рішення виконавчого комітету</w:t>
      </w:r>
    </w:p>
    <w:p w:rsidR="007543CD" w:rsidRPr="007543CD" w:rsidRDefault="007543CD" w:rsidP="007543CD">
      <w:pPr>
        <w:pStyle w:val="a7"/>
        <w:rPr>
          <w:rFonts w:ascii="Times New Roman" w:hAnsi="Times New Roman" w:cs="Times New Roman"/>
        </w:rPr>
      </w:pPr>
      <w:r w:rsidRPr="007543CD">
        <w:rPr>
          <w:rFonts w:ascii="Times New Roman" w:hAnsi="Times New Roman" w:cs="Times New Roman"/>
        </w:rPr>
        <w:t xml:space="preserve">                                                            </w:t>
      </w:r>
      <w:r w:rsidR="00AB41CA">
        <w:rPr>
          <w:rFonts w:ascii="Times New Roman" w:hAnsi="Times New Roman" w:cs="Times New Roman"/>
        </w:rPr>
        <w:t xml:space="preserve">                               </w:t>
      </w:r>
      <w:r w:rsidRPr="007543CD">
        <w:rPr>
          <w:rFonts w:ascii="Times New Roman" w:hAnsi="Times New Roman" w:cs="Times New Roman"/>
        </w:rPr>
        <w:t>міської ради</w:t>
      </w:r>
    </w:p>
    <w:p w:rsidR="007543CD" w:rsidRPr="007543CD" w:rsidRDefault="007543CD" w:rsidP="007543CD">
      <w:pPr>
        <w:pStyle w:val="a7"/>
        <w:rPr>
          <w:rFonts w:ascii="Times New Roman" w:hAnsi="Times New Roman" w:cs="Times New Roman"/>
        </w:rPr>
      </w:pPr>
      <w:r w:rsidRPr="007543CD">
        <w:rPr>
          <w:rFonts w:ascii="Times New Roman" w:hAnsi="Times New Roman" w:cs="Times New Roman"/>
        </w:rPr>
        <w:t xml:space="preserve">                                                            </w:t>
      </w:r>
      <w:r w:rsidR="00AB41CA">
        <w:rPr>
          <w:rFonts w:ascii="Times New Roman" w:hAnsi="Times New Roman" w:cs="Times New Roman"/>
        </w:rPr>
        <w:t xml:space="preserve">                               </w:t>
      </w:r>
      <w:r w:rsidRPr="007543CD">
        <w:rPr>
          <w:rFonts w:ascii="Times New Roman" w:hAnsi="Times New Roman" w:cs="Times New Roman"/>
        </w:rPr>
        <w:t>від ___________ №___________</w:t>
      </w:r>
    </w:p>
    <w:p w:rsidR="007543CD" w:rsidRPr="007543CD" w:rsidRDefault="007543CD" w:rsidP="007543CD">
      <w:pPr>
        <w:pStyle w:val="a7"/>
        <w:ind w:left="4248"/>
        <w:rPr>
          <w:rFonts w:ascii="Times New Roman" w:hAnsi="Times New Roman" w:cs="Times New Roman"/>
        </w:rPr>
      </w:pPr>
      <w:r w:rsidRPr="007543C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</w:t>
      </w:r>
      <w:r w:rsidRPr="007543CD">
        <w:rPr>
          <w:rFonts w:ascii="Times New Roman" w:hAnsi="Times New Roman" w:cs="Times New Roman"/>
        </w:rPr>
        <w:t xml:space="preserve">  ЗАТВЕРДЖЕНО</w:t>
      </w:r>
    </w:p>
    <w:p w:rsidR="007543CD" w:rsidRDefault="007543CD" w:rsidP="007543CD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Наказ </w:t>
      </w:r>
      <w:r w:rsidRPr="007543CD">
        <w:rPr>
          <w:rFonts w:ascii="Times New Roman" w:hAnsi="Times New Roman" w:cs="Times New Roman"/>
        </w:rPr>
        <w:t xml:space="preserve"> Міністерства фінансів України</w:t>
      </w:r>
    </w:p>
    <w:p w:rsidR="007543CD" w:rsidRDefault="007543CD" w:rsidP="007543CD">
      <w:pPr>
        <w:pStyle w:val="a7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січня 2002 року №57</w:t>
      </w:r>
    </w:p>
    <w:p w:rsidR="007543CD" w:rsidRDefault="007543CD" w:rsidP="007543CD">
      <w:pPr>
        <w:pStyle w:val="a7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 редакції наказу Міністерства фінансів </w:t>
      </w:r>
    </w:p>
    <w:p w:rsidR="007543CD" w:rsidRDefault="007543CD" w:rsidP="007543CD">
      <w:pPr>
        <w:pStyle w:val="a7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України від 26.11.2012 р. №1220)</w:t>
      </w:r>
    </w:p>
    <w:p w:rsidR="007543CD" w:rsidRDefault="007543CD" w:rsidP="007543CD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ПОГОДЖЕНО: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ЗАТВЕРДЖУЮ</w:t>
      </w:r>
    </w:p>
    <w:p w:rsidR="007543CD" w:rsidRDefault="007543CD" w:rsidP="007543CD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ф</w:t>
      </w:r>
      <w:r w:rsidR="00437CF0">
        <w:rPr>
          <w:rFonts w:ascii="Times New Roman" w:hAnsi="Times New Roman" w:cs="Times New Roman"/>
        </w:rPr>
        <w:t>інансового</w:t>
      </w:r>
      <w:r w:rsidR="00437CF0">
        <w:rPr>
          <w:rFonts w:ascii="Times New Roman" w:hAnsi="Times New Roman" w:cs="Times New Roman"/>
        </w:rPr>
        <w:tab/>
      </w:r>
      <w:r w:rsidR="00437CF0">
        <w:rPr>
          <w:rFonts w:ascii="Times New Roman" w:hAnsi="Times New Roman" w:cs="Times New Roman"/>
        </w:rPr>
        <w:tab/>
      </w:r>
      <w:r w:rsidR="00437CF0">
        <w:rPr>
          <w:rFonts w:ascii="Times New Roman" w:hAnsi="Times New Roman" w:cs="Times New Roman"/>
        </w:rPr>
        <w:tab/>
      </w:r>
      <w:r w:rsidR="00437CF0">
        <w:rPr>
          <w:rFonts w:ascii="Times New Roman" w:hAnsi="Times New Roman" w:cs="Times New Roman"/>
        </w:rPr>
        <w:tab/>
        <w:t>Штат в кількості 7</w:t>
      </w:r>
      <w:r>
        <w:rPr>
          <w:rFonts w:ascii="Times New Roman" w:hAnsi="Times New Roman" w:cs="Times New Roman"/>
        </w:rPr>
        <w:t xml:space="preserve"> штатних одиниць із </w:t>
      </w:r>
    </w:p>
    <w:p w:rsidR="007543CD" w:rsidRDefault="007543CD" w:rsidP="007543CD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Управління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7088E">
        <w:rPr>
          <w:rFonts w:ascii="Times New Roman" w:hAnsi="Times New Roman" w:cs="Times New Roman"/>
        </w:rPr>
        <w:t xml:space="preserve">місячним фондом заробітної плати за  </w:t>
      </w:r>
    </w:p>
    <w:p w:rsidR="007543CD" w:rsidRDefault="007543CD" w:rsidP="002D5B0A">
      <w:pPr>
        <w:pStyle w:val="a7"/>
        <w:ind w:left="4950" w:hanging="49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В.Ю.Сусаніна______________</w:t>
      </w:r>
      <w:r w:rsidR="00B7088E">
        <w:rPr>
          <w:rFonts w:ascii="Times New Roman" w:hAnsi="Times New Roman" w:cs="Times New Roman"/>
        </w:rPr>
        <w:t xml:space="preserve">  </w:t>
      </w:r>
      <w:r w:rsidR="002D5B0A">
        <w:rPr>
          <w:rFonts w:ascii="Times New Roman" w:hAnsi="Times New Roman" w:cs="Times New Roman"/>
        </w:rPr>
        <w:tab/>
      </w:r>
      <w:r w:rsidR="002D5B0A">
        <w:rPr>
          <w:rFonts w:ascii="Times New Roman" w:hAnsi="Times New Roman" w:cs="Times New Roman"/>
        </w:rPr>
        <w:tab/>
      </w:r>
      <w:r w:rsidR="00B7088E">
        <w:rPr>
          <w:rFonts w:ascii="Times New Roman" w:hAnsi="Times New Roman" w:cs="Times New Roman"/>
        </w:rPr>
        <w:t xml:space="preserve">посадовими окладами   </w:t>
      </w:r>
      <w:r w:rsidR="00437CF0">
        <w:rPr>
          <w:rFonts w:ascii="Times New Roman" w:hAnsi="Times New Roman" w:cs="Times New Roman"/>
        </w:rPr>
        <w:t>12260</w:t>
      </w:r>
      <w:r w:rsidR="002D5B0A">
        <w:rPr>
          <w:rFonts w:ascii="Times New Roman" w:hAnsi="Times New Roman" w:cs="Times New Roman"/>
        </w:rPr>
        <w:t>,00</w:t>
      </w:r>
      <w:r w:rsidR="00B7088E">
        <w:rPr>
          <w:rFonts w:ascii="Times New Roman" w:hAnsi="Times New Roman" w:cs="Times New Roman"/>
        </w:rPr>
        <w:t xml:space="preserve"> (</w:t>
      </w:r>
      <w:r w:rsidR="00437CF0">
        <w:rPr>
          <w:rFonts w:ascii="Times New Roman" w:hAnsi="Times New Roman" w:cs="Times New Roman"/>
        </w:rPr>
        <w:t>Дванадцять</w:t>
      </w:r>
      <w:r w:rsidR="002D5B0A">
        <w:rPr>
          <w:rFonts w:ascii="Times New Roman" w:hAnsi="Times New Roman" w:cs="Times New Roman"/>
        </w:rPr>
        <w:t xml:space="preserve">  тисяч </w:t>
      </w:r>
      <w:r w:rsidR="00437CF0">
        <w:rPr>
          <w:rFonts w:ascii="Times New Roman" w:hAnsi="Times New Roman" w:cs="Times New Roman"/>
        </w:rPr>
        <w:t xml:space="preserve">двісті шістдесят </w:t>
      </w:r>
      <w:r w:rsidR="002D5B0A">
        <w:rPr>
          <w:rFonts w:ascii="Times New Roman" w:hAnsi="Times New Roman" w:cs="Times New Roman"/>
        </w:rPr>
        <w:t xml:space="preserve"> гривень 00 копійок)</w:t>
      </w:r>
    </w:p>
    <w:p w:rsidR="00B7088E" w:rsidRDefault="00B7088E" w:rsidP="007543CD">
      <w:pPr>
        <w:pStyle w:val="a7"/>
        <w:rPr>
          <w:rFonts w:ascii="Times New Roman" w:hAnsi="Times New Roman" w:cs="Times New Roman"/>
        </w:rPr>
      </w:pPr>
    </w:p>
    <w:p w:rsidR="00B7088E" w:rsidRDefault="007252B1" w:rsidP="007543CD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7088E">
        <w:rPr>
          <w:rFonts w:ascii="Times New Roman" w:hAnsi="Times New Roman" w:cs="Times New Roman"/>
        </w:rPr>
        <w:t>Міський голова</w:t>
      </w:r>
    </w:p>
    <w:p w:rsidR="00AB41CA" w:rsidRDefault="00AB41CA" w:rsidP="007543CD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 Р.Марцінків</w:t>
      </w:r>
    </w:p>
    <w:p w:rsidR="00AB41CA" w:rsidRDefault="00AB41CA" w:rsidP="007543CD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«____» ___________________  2017 року</w:t>
      </w:r>
    </w:p>
    <w:p w:rsidR="00AB41CA" w:rsidRDefault="00AB41CA" w:rsidP="007543CD">
      <w:pPr>
        <w:pStyle w:val="a7"/>
        <w:rPr>
          <w:rFonts w:ascii="Times New Roman" w:hAnsi="Times New Roman" w:cs="Times New Roman"/>
        </w:rPr>
      </w:pPr>
    </w:p>
    <w:p w:rsidR="00AB41CA" w:rsidRPr="00AB41CA" w:rsidRDefault="00AB41CA" w:rsidP="00AB41CA">
      <w:pPr>
        <w:pStyle w:val="a7"/>
        <w:jc w:val="center"/>
        <w:rPr>
          <w:rFonts w:ascii="Times New Roman" w:hAnsi="Times New Roman" w:cs="Times New Roman"/>
          <w:b/>
        </w:rPr>
      </w:pPr>
      <w:r w:rsidRPr="00AB41CA">
        <w:rPr>
          <w:rFonts w:ascii="Times New Roman" w:hAnsi="Times New Roman" w:cs="Times New Roman"/>
          <w:b/>
        </w:rPr>
        <w:t>ШТАТНИЙ РОЗПИС на  2017 рік</w:t>
      </w:r>
    </w:p>
    <w:p w:rsidR="00AB41CA" w:rsidRDefault="00AB41CA" w:rsidP="00AB41CA">
      <w:pPr>
        <w:pStyle w:val="a7"/>
        <w:jc w:val="center"/>
        <w:rPr>
          <w:rFonts w:ascii="Times New Roman" w:hAnsi="Times New Roman" w:cs="Times New Roman"/>
          <w:b/>
        </w:rPr>
      </w:pPr>
      <w:r w:rsidRPr="00AB41CA">
        <w:rPr>
          <w:rFonts w:ascii="Times New Roman" w:hAnsi="Times New Roman" w:cs="Times New Roman"/>
          <w:b/>
        </w:rPr>
        <w:t>Управління капітального будівництва міськвиконкому</w:t>
      </w:r>
    </w:p>
    <w:p w:rsidR="00AB41CA" w:rsidRDefault="00AB41CA" w:rsidP="00AB41CA">
      <w:pPr>
        <w:pStyle w:val="a7"/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1"/>
        <w:gridCol w:w="3772"/>
        <w:gridCol w:w="1097"/>
        <w:gridCol w:w="2362"/>
        <w:gridCol w:w="1953"/>
      </w:tblGrid>
      <w:tr w:rsidR="00DB520A" w:rsidRPr="00DB520A" w:rsidTr="00437CF0">
        <w:tc>
          <w:tcPr>
            <w:tcW w:w="671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DB520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72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DB520A">
              <w:rPr>
                <w:rFonts w:ascii="Times New Roman" w:hAnsi="Times New Roman" w:cs="Times New Roman"/>
              </w:rPr>
              <w:t>Назва структурного підрозділу та посад</w:t>
            </w:r>
          </w:p>
        </w:tc>
        <w:tc>
          <w:tcPr>
            <w:tcW w:w="1097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DB520A">
              <w:rPr>
                <w:rFonts w:ascii="Times New Roman" w:hAnsi="Times New Roman" w:cs="Times New Roman"/>
              </w:rPr>
              <w:t>Кількість штатних одиниць</w:t>
            </w:r>
          </w:p>
        </w:tc>
        <w:tc>
          <w:tcPr>
            <w:tcW w:w="2362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DB520A">
              <w:rPr>
                <w:rFonts w:ascii="Times New Roman" w:hAnsi="Times New Roman" w:cs="Times New Roman"/>
              </w:rPr>
              <w:t>Посадовий оклад (грн.)</w:t>
            </w:r>
          </w:p>
        </w:tc>
        <w:tc>
          <w:tcPr>
            <w:tcW w:w="1953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DB520A">
              <w:rPr>
                <w:rFonts w:ascii="Times New Roman" w:hAnsi="Times New Roman" w:cs="Times New Roman"/>
              </w:rPr>
              <w:t xml:space="preserve">Фонд заробітної плати на місяць за посадовим окладом </w:t>
            </w:r>
          </w:p>
          <w:p w:rsidR="00DB520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DB520A">
              <w:rPr>
                <w:rFonts w:ascii="Times New Roman" w:hAnsi="Times New Roman" w:cs="Times New Roman"/>
              </w:rPr>
              <w:t>(грнд)</w:t>
            </w:r>
          </w:p>
        </w:tc>
      </w:tr>
      <w:tr w:rsidR="00DB520A" w:rsidRPr="00DB520A" w:rsidTr="00437CF0">
        <w:tc>
          <w:tcPr>
            <w:tcW w:w="671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2" w:type="dxa"/>
          </w:tcPr>
          <w:p w:rsidR="00AB41CA" w:rsidRDefault="00DB520A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управління</w:t>
            </w:r>
          </w:p>
          <w:p w:rsidR="002D5B0A" w:rsidRPr="00DB520A" w:rsidRDefault="002D5B0A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1845</w:t>
            </w:r>
          </w:p>
        </w:tc>
        <w:tc>
          <w:tcPr>
            <w:tcW w:w="1953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1845</w:t>
            </w:r>
          </w:p>
        </w:tc>
      </w:tr>
      <w:tr w:rsidR="00DB520A" w:rsidRPr="00DB520A" w:rsidTr="00437CF0">
        <w:tc>
          <w:tcPr>
            <w:tcW w:w="671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2" w:type="dxa"/>
          </w:tcPr>
          <w:p w:rsidR="00AB41CA" w:rsidRDefault="00DB520A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Перший заступник начальника управління-головний інженер</w:t>
            </w:r>
          </w:p>
          <w:p w:rsidR="002D5B0A" w:rsidRPr="00DB520A" w:rsidRDefault="002D5B0A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1789</w:t>
            </w:r>
          </w:p>
        </w:tc>
        <w:tc>
          <w:tcPr>
            <w:tcW w:w="1953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1789</w:t>
            </w:r>
          </w:p>
        </w:tc>
      </w:tr>
      <w:tr w:rsidR="00DB520A" w:rsidRPr="00DB520A" w:rsidTr="00437CF0">
        <w:tc>
          <w:tcPr>
            <w:tcW w:w="671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2" w:type="dxa"/>
          </w:tcPr>
          <w:p w:rsidR="00AB41CA" w:rsidRDefault="00DB520A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Заступник начальника управління-начальник виробничо-технічного відділу</w:t>
            </w:r>
          </w:p>
          <w:p w:rsidR="002D5B0A" w:rsidRPr="00DB520A" w:rsidRDefault="002D5B0A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1734</w:t>
            </w:r>
          </w:p>
        </w:tc>
        <w:tc>
          <w:tcPr>
            <w:tcW w:w="1953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1734</w:t>
            </w:r>
          </w:p>
        </w:tc>
      </w:tr>
      <w:tr w:rsidR="00DB520A" w:rsidRPr="00DB520A" w:rsidTr="00437CF0">
        <w:tc>
          <w:tcPr>
            <w:tcW w:w="671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72" w:type="dxa"/>
          </w:tcPr>
          <w:p w:rsidR="00AB41CA" w:rsidRDefault="002D5B0A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відділу облік</w:t>
            </w:r>
            <w:r w:rsidR="00DB520A">
              <w:rPr>
                <w:rFonts w:ascii="Times New Roman" w:hAnsi="Times New Roman" w:cs="Times New Roman"/>
              </w:rPr>
              <w:t xml:space="preserve">у та звітності–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B520A">
              <w:rPr>
                <w:rFonts w:ascii="Times New Roman" w:hAnsi="Times New Roman" w:cs="Times New Roman"/>
              </w:rPr>
              <w:t>головний бухгалтер</w:t>
            </w:r>
          </w:p>
          <w:p w:rsidR="002D5B0A" w:rsidRPr="00DB520A" w:rsidRDefault="002D5B0A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</w:t>
            </w:r>
          </w:p>
        </w:tc>
        <w:tc>
          <w:tcPr>
            <w:tcW w:w="1953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</w:t>
            </w:r>
          </w:p>
        </w:tc>
      </w:tr>
      <w:tr w:rsidR="00DB520A" w:rsidRPr="00DB520A" w:rsidTr="00437CF0">
        <w:tc>
          <w:tcPr>
            <w:tcW w:w="671" w:type="dxa"/>
          </w:tcPr>
          <w:p w:rsidR="00AB41CA" w:rsidRPr="00DB520A" w:rsidRDefault="00DB520A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72" w:type="dxa"/>
          </w:tcPr>
          <w:p w:rsidR="00AB41CA" w:rsidRDefault="00DB520A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Заступник начальника виробничо-технічного відділу</w:t>
            </w:r>
          </w:p>
          <w:p w:rsidR="002D5B0A" w:rsidRPr="00DB520A" w:rsidRDefault="002D5B0A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</w:tcPr>
          <w:p w:rsidR="00AB41CA" w:rsidRPr="00DB520A" w:rsidRDefault="00B204ED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</w:tcPr>
          <w:p w:rsidR="00AB41CA" w:rsidRPr="00DB520A" w:rsidRDefault="00B204ED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</w:t>
            </w:r>
          </w:p>
        </w:tc>
        <w:tc>
          <w:tcPr>
            <w:tcW w:w="1953" w:type="dxa"/>
          </w:tcPr>
          <w:p w:rsidR="00AB41CA" w:rsidRPr="00DB520A" w:rsidRDefault="00B204ED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</w:t>
            </w:r>
          </w:p>
        </w:tc>
      </w:tr>
      <w:tr w:rsidR="00437CF0" w:rsidRPr="00DB520A" w:rsidTr="00437CF0">
        <w:tc>
          <w:tcPr>
            <w:tcW w:w="671" w:type="dxa"/>
          </w:tcPr>
          <w:p w:rsidR="00437CF0" w:rsidRDefault="00437CF0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72" w:type="dxa"/>
          </w:tcPr>
          <w:p w:rsidR="00437CF0" w:rsidRDefault="00437CF0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відділу з питань договірної і правової роботи</w:t>
            </w:r>
          </w:p>
          <w:p w:rsidR="00437CF0" w:rsidRDefault="00437CF0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</w:tcPr>
          <w:p w:rsidR="00437CF0" w:rsidRDefault="00437CF0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</w:tcPr>
          <w:p w:rsidR="00437CF0" w:rsidRPr="00DB520A" w:rsidRDefault="00437CF0" w:rsidP="002037E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</w:t>
            </w:r>
          </w:p>
        </w:tc>
        <w:tc>
          <w:tcPr>
            <w:tcW w:w="1953" w:type="dxa"/>
          </w:tcPr>
          <w:p w:rsidR="00437CF0" w:rsidRPr="00DB520A" w:rsidRDefault="00437CF0" w:rsidP="002037E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</w:t>
            </w:r>
          </w:p>
        </w:tc>
      </w:tr>
      <w:tr w:rsidR="00437CF0" w:rsidRPr="00DB520A" w:rsidTr="00437CF0">
        <w:tc>
          <w:tcPr>
            <w:tcW w:w="671" w:type="dxa"/>
          </w:tcPr>
          <w:p w:rsidR="00437CF0" w:rsidRDefault="00437CF0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72" w:type="dxa"/>
          </w:tcPr>
          <w:p w:rsidR="00437CF0" w:rsidRDefault="00437CF0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Заступник начальника відділу з питань договірної і правової роботи</w:t>
            </w:r>
          </w:p>
          <w:p w:rsidR="00437CF0" w:rsidRDefault="00437CF0" w:rsidP="00DB520A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7" w:type="dxa"/>
          </w:tcPr>
          <w:p w:rsidR="00437CF0" w:rsidRDefault="00437CF0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</w:tcPr>
          <w:p w:rsidR="00437CF0" w:rsidRPr="00DB520A" w:rsidRDefault="00437CF0" w:rsidP="002037E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</w:t>
            </w:r>
          </w:p>
        </w:tc>
        <w:tc>
          <w:tcPr>
            <w:tcW w:w="1953" w:type="dxa"/>
          </w:tcPr>
          <w:p w:rsidR="00437CF0" w:rsidRPr="00DB520A" w:rsidRDefault="00437CF0" w:rsidP="002037E3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</w:t>
            </w:r>
          </w:p>
        </w:tc>
      </w:tr>
      <w:tr w:rsidR="00437CF0" w:rsidRPr="00DB520A" w:rsidTr="00437CF0">
        <w:tc>
          <w:tcPr>
            <w:tcW w:w="671" w:type="dxa"/>
          </w:tcPr>
          <w:p w:rsidR="00437CF0" w:rsidRPr="00DB520A" w:rsidRDefault="00437CF0" w:rsidP="00AB41CA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2" w:type="dxa"/>
          </w:tcPr>
          <w:p w:rsidR="00437CF0" w:rsidRDefault="00437CF0" w:rsidP="00B204ED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B204ED">
              <w:rPr>
                <w:rFonts w:ascii="Times New Roman" w:hAnsi="Times New Roman" w:cs="Times New Roman"/>
                <w:b/>
              </w:rPr>
              <w:t>Всього</w:t>
            </w:r>
          </w:p>
          <w:p w:rsidR="00437CF0" w:rsidRPr="00B204ED" w:rsidRDefault="00437CF0" w:rsidP="00B204ED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7" w:type="dxa"/>
          </w:tcPr>
          <w:p w:rsidR="00437CF0" w:rsidRPr="00B204ED" w:rsidRDefault="00437CF0" w:rsidP="00AB41CA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362" w:type="dxa"/>
          </w:tcPr>
          <w:p w:rsidR="00437CF0" w:rsidRPr="00B204ED" w:rsidRDefault="00437CF0" w:rsidP="00AB41CA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12260</w:t>
            </w:r>
          </w:p>
        </w:tc>
        <w:tc>
          <w:tcPr>
            <w:tcW w:w="1953" w:type="dxa"/>
          </w:tcPr>
          <w:p w:rsidR="00437CF0" w:rsidRPr="00B204ED" w:rsidRDefault="00437CF0" w:rsidP="00AB41CA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12260</w:t>
            </w:r>
          </w:p>
        </w:tc>
      </w:tr>
    </w:tbl>
    <w:p w:rsidR="00AB41CA" w:rsidRDefault="00AB41CA" w:rsidP="00AB41CA">
      <w:pPr>
        <w:pStyle w:val="a7"/>
        <w:jc w:val="center"/>
        <w:rPr>
          <w:rFonts w:ascii="Times New Roman" w:hAnsi="Times New Roman" w:cs="Times New Roman"/>
          <w:b/>
        </w:rPr>
      </w:pPr>
    </w:p>
    <w:p w:rsidR="00B204ED" w:rsidRPr="002D5B0A" w:rsidRDefault="00B204ED" w:rsidP="00B204ED">
      <w:pPr>
        <w:pStyle w:val="a7"/>
        <w:jc w:val="both"/>
        <w:rPr>
          <w:rFonts w:ascii="Times New Roman" w:hAnsi="Times New Roman" w:cs="Times New Roman"/>
        </w:rPr>
      </w:pPr>
      <w:r w:rsidRPr="002D5B0A">
        <w:rPr>
          <w:rFonts w:ascii="Times New Roman" w:hAnsi="Times New Roman" w:cs="Times New Roman"/>
        </w:rPr>
        <w:t xml:space="preserve">Керівник структурного підрозділу                                                    </w:t>
      </w:r>
      <w:r w:rsidR="002D5B0A">
        <w:rPr>
          <w:rFonts w:ascii="Times New Roman" w:hAnsi="Times New Roman" w:cs="Times New Roman"/>
        </w:rPr>
        <w:t xml:space="preserve">          </w:t>
      </w:r>
      <w:r w:rsidR="00B05244">
        <w:rPr>
          <w:rFonts w:ascii="Times New Roman" w:hAnsi="Times New Roman" w:cs="Times New Roman"/>
        </w:rPr>
        <w:t xml:space="preserve">        </w:t>
      </w:r>
      <w:r w:rsidR="002D5B0A">
        <w:rPr>
          <w:rFonts w:ascii="Times New Roman" w:hAnsi="Times New Roman" w:cs="Times New Roman"/>
        </w:rPr>
        <w:t xml:space="preserve">  Р.</w:t>
      </w:r>
      <w:r w:rsidRPr="002D5B0A">
        <w:rPr>
          <w:rFonts w:ascii="Times New Roman" w:hAnsi="Times New Roman" w:cs="Times New Roman"/>
        </w:rPr>
        <w:t>Галіпчак</w:t>
      </w:r>
    </w:p>
    <w:p w:rsidR="002D5B0A" w:rsidRPr="002D5B0A" w:rsidRDefault="002D5B0A" w:rsidP="00B204ED">
      <w:pPr>
        <w:pStyle w:val="a7"/>
        <w:jc w:val="both"/>
        <w:rPr>
          <w:rFonts w:ascii="Times New Roman" w:hAnsi="Times New Roman" w:cs="Times New Roman"/>
        </w:rPr>
      </w:pPr>
    </w:p>
    <w:p w:rsidR="00B204ED" w:rsidRDefault="00B204ED" w:rsidP="00B204ED">
      <w:pPr>
        <w:pStyle w:val="a7"/>
        <w:jc w:val="both"/>
        <w:rPr>
          <w:rFonts w:ascii="Times New Roman" w:hAnsi="Times New Roman" w:cs="Times New Roman"/>
        </w:rPr>
      </w:pPr>
      <w:r w:rsidRPr="002D5B0A">
        <w:rPr>
          <w:rFonts w:ascii="Times New Roman" w:hAnsi="Times New Roman" w:cs="Times New Roman"/>
        </w:rPr>
        <w:t xml:space="preserve">Головний бухгалтер                                                                               </w:t>
      </w:r>
      <w:r w:rsidR="002D5B0A">
        <w:rPr>
          <w:rFonts w:ascii="Times New Roman" w:hAnsi="Times New Roman" w:cs="Times New Roman"/>
        </w:rPr>
        <w:t xml:space="preserve">      </w:t>
      </w:r>
      <w:r w:rsidR="00B05244">
        <w:rPr>
          <w:rFonts w:ascii="Times New Roman" w:hAnsi="Times New Roman" w:cs="Times New Roman"/>
        </w:rPr>
        <w:t xml:space="preserve">          </w:t>
      </w:r>
      <w:r w:rsidRPr="002D5B0A">
        <w:rPr>
          <w:rFonts w:ascii="Times New Roman" w:hAnsi="Times New Roman" w:cs="Times New Roman"/>
        </w:rPr>
        <w:t xml:space="preserve"> </w:t>
      </w:r>
      <w:r w:rsidR="002D5B0A">
        <w:rPr>
          <w:rFonts w:ascii="Times New Roman" w:hAnsi="Times New Roman" w:cs="Times New Roman"/>
        </w:rPr>
        <w:t>Н.</w:t>
      </w:r>
      <w:r w:rsidRPr="002D5B0A">
        <w:rPr>
          <w:rFonts w:ascii="Times New Roman" w:hAnsi="Times New Roman" w:cs="Times New Roman"/>
        </w:rPr>
        <w:t>Федорків</w:t>
      </w:r>
    </w:p>
    <w:p w:rsidR="002D5B0A" w:rsidRDefault="002D5B0A" w:rsidP="00B204ED">
      <w:pPr>
        <w:pStyle w:val="a7"/>
        <w:jc w:val="both"/>
        <w:rPr>
          <w:rFonts w:ascii="Times New Roman" w:hAnsi="Times New Roman" w:cs="Times New Roman"/>
        </w:rPr>
      </w:pPr>
    </w:p>
    <w:p w:rsidR="002D5B0A" w:rsidRDefault="002D5B0A" w:rsidP="00B204ED">
      <w:pPr>
        <w:pStyle w:val="a7"/>
        <w:jc w:val="both"/>
        <w:rPr>
          <w:rFonts w:ascii="Times New Roman" w:hAnsi="Times New Roman" w:cs="Times New Roman"/>
        </w:rPr>
      </w:pPr>
    </w:p>
    <w:p w:rsidR="002D5B0A" w:rsidRDefault="002D5B0A" w:rsidP="00B204ED">
      <w:pPr>
        <w:pStyle w:val="a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Керуючий справами</w:t>
      </w:r>
    </w:p>
    <w:p w:rsidR="007543CD" w:rsidRPr="007543CD" w:rsidRDefault="002D5B0A" w:rsidP="00437CF0">
      <w:pPr>
        <w:pStyle w:val="a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Виконавчого комітету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І.Шевчук</w:t>
      </w:r>
    </w:p>
    <w:sectPr w:rsidR="007543CD" w:rsidRPr="007543CD" w:rsidSect="007543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D6C" w:rsidRDefault="005D7D6C" w:rsidP="00F3532D">
      <w:pPr>
        <w:spacing w:after="0" w:line="240" w:lineRule="auto"/>
      </w:pPr>
      <w:r>
        <w:separator/>
      </w:r>
    </w:p>
  </w:endnote>
  <w:endnote w:type="continuationSeparator" w:id="0">
    <w:p w:rsidR="005D7D6C" w:rsidRDefault="005D7D6C" w:rsidP="00F35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D6C" w:rsidRDefault="005D7D6C" w:rsidP="00F3532D">
      <w:pPr>
        <w:spacing w:after="0" w:line="240" w:lineRule="auto"/>
      </w:pPr>
      <w:r>
        <w:separator/>
      </w:r>
    </w:p>
  </w:footnote>
  <w:footnote w:type="continuationSeparator" w:id="0">
    <w:p w:rsidR="005D7D6C" w:rsidRDefault="005D7D6C" w:rsidP="00F353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32D"/>
    <w:rsid w:val="002D5B0A"/>
    <w:rsid w:val="00437CF0"/>
    <w:rsid w:val="005D7D6C"/>
    <w:rsid w:val="007252B1"/>
    <w:rsid w:val="007543CD"/>
    <w:rsid w:val="00925E7E"/>
    <w:rsid w:val="00AB41CA"/>
    <w:rsid w:val="00B05244"/>
    <w:rsid w:val="00B204ED"/>
    <w:rsid w:val="00B67005"/>
    <w:rsid w:val="00B7088E"/>
    <w:rsid w:val="00CC7731"/>
    <w:rsid w:val="00DB520A"/>
    <w:rsid w:val="00F108C2"/>
    <w:rsid w:val="00F3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3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532D"/>
  </w:style>
  <w:style w:type="paragraph" w:styleId="a5">
    <w:name w:val="footer"/>
    <w:basedOn w:val="a"/>
    <w:link w:val="a6"/>
    <w:uiPriority w:val="99"/>
    <w:unhideWhenUsed/>
    <w:rsid w:val="00F353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532D"/>
  </w:style>
  <w:style w:type="paragraph" w:styleId="a7">
    <w:name w:val="No Spacing"/>
    <w:uiPriority w:val="1"/>
    <w:qFormat/>
    <w:rsid w:val="00F3532D"/>
    <w:pPr>
      <w:spacing w:after="0" w:line="240" w:lineRule="auto"/>
    </w:pPr>
  </w:style>
  <w:style w:type="table" w:styleId="a8">
    <w:name w:val="Table Grid"/>
    <w:basedOn w:val="a1"/>
    <w:uiPriority w:val="59"/>
    <w:rsid w:val="00AB4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3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532D"/>
  </w:style>
  <w:style w:type="paragraph" w:styleId="a5">
    <w:name w:val="footer"/>
    <w:basedOn w:val="a"/>
    <w:link w:val="a6"/>
    <w:uiPriority w:val="99"/>
    <w:unhideWhenUsed/>
    <w:rsid w:val="00F353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532D"/>
  </w:style>
  <w:style w:type="paragraph" w:styleId="a7">
    <w:name w:val="No Spacing"/>
    <w:uiPriority w:val="1"/>
    <w:qFormat/>
    <w:rsid w:val="00F3532D"/>
    <w:pPr>
      <w:spacing w:after="0" w:line="240" w:lineRule="auto"/>
    </w:pPr>
  </w:style>
  <w:style w:type="table" w:styleId="a8">
    <w:name w:val="Table Grid"/>
    <w:basedOn w:val="a1"/>
    <w:uiPriority w:val="59"/>
    <w:rsid w:val="00AB4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1390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dcterms:created xsi:type="dcterms:W3CDTF">2017-01-06T07:25:00Z</dcterms:created>
  <dcterms:modified xsi:type="dcterms:W3CDTF">2017-01-06T07:25:00Z</dcterms:modified>
</cp:coreProperties>
</file>